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402BC" w:rsidRPr="00D04A07" w14:paraId="1D5F1698" w14:textId="77777777" w:rsidTr="008D54F3">
        <w:tc>
          <w:tcPr>
            <w:tcW w:w="4675" w:type="dxa"/>
          </w:tcPr>
          <w:p w14:paraId="6E2FFE3A" w14:textId="267A5742" w:rsidR="008D54F3" w:rsidRPr="00D04A07" w:rsidRDefault="008D54F3" w:rsidP="007D6D4E">
            <w:pPr>
              <w:spacing w:line="276" w:lineRule="auto"/>
              <w:jc w:val="center"/>
              <w:rPr>
                <w:rFonts w:ascii="Times New Roman" w:eastAsia="MS Mincho" w:hAnsi="Times New Roman"/>
                <w:b/>
                <w:bCs/>
                <w:color w:val="44546A" w:themeColor="text2"/>
                <w:sz w:val="24"/>
                <w:szCs w:val="24"/>
                <w:lang w:val="sq-AL"/>
              </w:rPr>
            </w:pPr>
            <w:r w:rsidRPr="00D04A07">
              <w:rPr>
                <w:rFonts w:ascii="Times New Roman" w:eastAsia="Times New Roman" w:hAnsi="Times New Roman"/>
                <w:b/>
                <w:noProof/>
                <w:color w:val="44546A" w:themeColor="text2"/>
                <w:sz w:val="24"/>
                <w:szCs w:val="24"/>
              </w:rPr>
              <w:drawing>
                <wp:inline distT="0" distB="0" distL="0" distR="0" wp14:anchorId="3E724CAD" wp14:editId="0A30ED14">
                  <wp:extent cx="815042" cy="8572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720" cy="865326"/>
                          </a:xfrm>
                          <a:prstGeom prst="rect">
                            <a:avLst/>
                          </a:prstGeom>
                          <a:noFill/>
                        </pic:spPr>
                      </pic:pic>
                    </a:graphicData>
                  </a:graphic>
                </wp:inline>
              </w:drawing>
            </w:r>
          </w:p>
        </w:tc>
        <w:tc>
          <w:tcPr>
            <w:tcW w:w="4675" w:type="dxa"/>
          </w:tcPr>
          <w:p w14:paraId="4238F014" w14:textId="27F74061" w:rsidR="008D54F3" w:rsidRPr="00D04A07" w:rsidRDefault="005E0E9C" w:rsidP="007D6D4E">
            <w:pPr>
              <w:spacing w:line="276" w:lineRule="auto"/>
              <w:jc w:val="center"/>
              <w:rPr>
                <w:rFonts w:ascii="Times New Roman" w:eastAsia="MS Mincho" w:hAnsi="Times New Roman"/>
                <w:b/>
                <w:bCs/>
                <w:color w:val="44546A" w:themeColor="text2"/>
                <w:sz w:val="24"/>
                <w:szCs w:val="24"/>
                <w:lang w:val="sq-AL"/>
              </w:rPr>
            </w:pPr>
            <w:r w:rsidRPr="005E0E9C">
              <w:rPr>
                <w:rFonts w:ascii="Times New Roman" w:eastAsia="MS Mincho" w:hAnsi="Times New Roman"/>
                <w:b/>
                <w:bCs/>
                <w:noProof/>
                <w:color w:val="44546A" w:themeColor="text2"/>
                <w:sz w:val="24"/>
                <w:szCs w:val="24"/>
              </w:rPr>
              <w:drawing>
                <wp:inline distT="0" distB="0" distL="0" distR="0" wp14:anchorId="73ECC451" wp14:editId="5DEA322E">
                  <wp:extent cx="828675" cy="904724"/>
                  <wp:effectExtent l="0" t="0" r="0" b="0"/>
                  <wp:docPr id="3" name="Picture 3" descr="C:\Users\besim.m.kajtazi.ZPRK\Desktop\Komuna-Juniku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sim.m.kajtazi.ZPRK\Desktop\Komuna-Junikut-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3163" cy="920541"/>
                          </a:xfrm>
                          <a:prstGeom prst="rect">
                            <a:avLst/>
                          </a:prstGeom>
                          <a:noFill/>
                          <a:ln>
                            <a:noFill/>
                          </a:ln>
                        </pic:spPr>
                      </pic:pic>
                    </a:graphicData>
                  </a:graphic>
                </wp:inline>
              </w:drawing>
            </w:r>
          </w:p>
        </w:tc>
      </w:tr>
      <w:tr w:rsidR="008D54F3" w:rsidRPr="00D04A07" w14:paraId="405DEE95" w14:textId="77777777" w:rsidTr="008D54F3">
        <w:tc>
          <w:tcPr>
            <w:tcW w:w="4675" w:type="dxa"/>
          </w:tcPr>
          <w:p w14:paraId="420C560A" w14:textId="78BE134E" w:rsidR="008D54F3" w:rsidRPr="00D04A07" w:rsidRDefault="008D54F3" w:rsidP="007D6D4E">
            <w:pPr>
              <w:spacing w:line="276" w:lineRule="auto"/>
              <w:jc w:val="center"/>
              <w:rPr>
                <w:rFonts w:ascii="Book Antiqua" w:eastAsia="MS Mincho" w:hAnsi="Book Antiqua"/>
                <w:b/>
                <w:bCs/>
                <w:color w:val="44546A" w:themeColor="text2"/>
                <w:sz w:val="26"/>
                <w:szCs w:val="26"/>
                <w:lang w:val="sq-AL"/>
              </w:rPr>
            </w:pPr>
            <w:r w:rsidRPr="00D04A07">
              <w:rPr>
                <w:rFonts w:ascii="Book Antiqua" w:eastAsia="MS Mincho" w:hAnsi="Book Antiqua"/>
                <w:b/>
                <w:bCs/>
                <w:color w:val="44546A" w:themeColor="text2"/>
                <w:sz w:val="26"/>
                <w:szCs w:val="26"/>
                <w:lang w:val="sq-AL"/>
              </w:rPr>
              <w:t>Republika e Kosovës</w:t>
            </w:r>
          </w:p>
          <w:p w14:paraId="7D8F4F03" w14:textId="046639CF" w:rsidR="008D54F3" w:rsidRPr="00D04A07" w:rsidRDefault="008D54F3" w:rsidP="007D6D4E">
            <w:pPr>
              <w:spacing w:line="276" w:lineRule="auto"/>
              <w:jc w:val="center"/>
              <w:rPr>
                <w:rFonts w:ascii="Times New Roman" w:eastAsia="MS Mincho" w:hAnsi="Times New Roman"/>
                <w:b/>
                <w:bCs/>
                <w:color w:val="44546A" w:themeColor="text2"/>
                <w:sz w:val="20"/>
                <w:szCs w:val="20"/>
                <w:lang w:val="sq-AL"/>
              </w:rPr>
            </w:pPr>
            <w:r w:rsidRPr="00D04A07">
              <w:rPr>
                <w:rFonts w:ascii="Book Antiqua" w:eastAsia="MS Mincho" w:hAnsi="Book Antiqua"/>
                <w:b/>
                <w:bCs/>
                <w:color w:val="44546A" w:themeColor="text2"/>
                <w:sz w:val="20"/>
                <w:szCs w:val="20"/>
                <w:lang w:val="sq-AL"/>
              </w:rPr>
              <w:t>Republika Kosova - Republic of Kosovo</w:t>
            </w:r>
          </w:p>
        </w:tc>
        <w:tc>
          <w:tcPr>
            <w:tcW w:w="4675" w:type="dxa"/>
          </w:tcPr>
          <w:p w14:paraId="6427E881" w14:textId="3087FB67" w:rsidR="00AE2848" w:rsidRPr="00D04A07" w:rsidRDefault="008D54F3" w:rsidP="00AE2848">
            <w:pPr>
              <w:spacing w:line="276" w:lineRule="auto"/>
              <w:jc w:val="center"/>
              <w:rPr>
                <w:rFonts w:ascii="Book Antiqua" w:eastAsia="MS Mincho" w:hAnsi="Book Antiqua"/>
                <w:b/>
                <w:bCs/>
                <w:color w:val="44546A" w:themeColor="text2"/>
                <w:sz w:val="26"/>
                <w:szCs w:val="26"/>
                <w:lang w:val="sq-AL"/>
              </w:rPr>
            </w:pPr>
            <w:r w:rsidRPr="00D04A07">
              <w:rPr>
                <w:rFonts w:ascii="Book Antiqua" w:eastAsia="MS Mincho" w:hAnsi="Book Antiqua"/>
                <w:b/>
                <w:bCs/>
                <w:color w:val="44546A" w:themeColor="text2"/>
                <w:sz w:val="26"/>
                <w:szCs w:val="26"/>
                <w:lang w:val="sq-AL"/>
              </w:rPr>
              <w:t xml:space="preserve">Komuna e </w:t>
            </w:r>
            <w:r w:rsidR="00A232C5">
              <w:rPr>
                <w:rFonts w:ascii="Book Antiqua" w:eastAsia="MS Mincho" w:hAnsi="Book Antiqua"/>
                <w:b/>
                <w:bCs/>
                <w:color w:val="44546A" w:themeColor="text2"/>
                <w:sz w:val="26"/>
                <w:szCs w:val="26"/>
                <w:lang w:val="sq-AL"/>
              </w:rPr>
              <w:t>Junikut</w:t>
            </w:r>
          </w:p>
          <w:p w14:paraId="7DD71C19" w14:textId="77BE9766" w:rsidR="008D54F3" w:rsidRPr="00D04A07" w:rsidRDefault="008D54F3" w:rsidP="00AE2848">
            <w:pPr>
              <w:tabs>
                <w:tab w:val="left" w:pos="2355"/>
              </w:tabs>
              <w:spacing w:line="276" w:lineRule="auto"/>
              <w:jc w:val="center"/>
              <w:rPr>
                <w:rFonts w:ascii="Book Antiqua" w:eastAsia="MS Mincho" w:hAnsi="Book Antiqua"/>
                <w:b/>
                <w:color w:val="44546A" w:themeColor="text2"/>
                <w:sz w:val="20"/>
                <w:szCs w:val="20"/>
                <w:lang w:val="sq-AL"/>
              </w:rPr>
            </w:pPr>
            <w:r w:rsidRPr="00D04A07">
              <w:rPr>
                <w:rFonts w:ascii="Book Antiqua" w:eastAsia="MS Mincho" w:hAnsi="Book Antiqua"/>
                <w:b/>
                <w:bCs/>
                <w:color w:val="44546A" w:themeColor="text2"/>
                <w:sz w:val="20"/>
                <w:szCs w:val="20"/>
                <w:lang w:val="sq-AL"/>
              </w:rPr>
              <w:t>Opština</w:t>
            </w:r>
            <w:r w:rsidR="00AE2848" w:rsidRPr="00D04A07">
              <w:rPr>
                <w:rFonts w:ascii="Book Antiqua" w:eastAsia="MS Mincho" w:hAnsi="Book Antiqua"/>
                <w:b/>
                <w:bCs/>
                <w:color w:val="44546A" w:themeColor="text2"/>
                <w:sz w:val="20"/>
                <w:szCs w:val="20"/>
                <w:lang w:val="sq-AL"/>
              </w:rPr>
              <w:t xml:space="preserve"> </w:t>
            </w:r>
            <w:r w:rsidR="00A232C5">
              <w:rPr>
                <w:rFonts w:ascii="Book Antiqua" w:eastAsia="MS Mincho" w:hAnsi="Book Antiqua"/>
                <w:b/>
                <w:bCs/>
                <w:color w:val="44546A" w:themeColor="text2"/>
                <w:sz w:val="20"/>
                <w:szCs w:val="20"/>
                <w:lang w:val="sq-AL"/>
              </w:rPr>
              <w:t>Junik</w:t>
            </w:r>
            <w:r w:rsidRPr="00D04A07">
              <w:rPr>
                <w:rFonts w:ascii="Book Antiqua" w:eastAsia="MS Mincho" w:hAnsi="Book Antiqua"/>
                <w:b/>
                <w:bCs/>
                <w:color w:val="44546A" w:themeColor="text2"/>
                <w:sz w:val="20"/>
                <w:szCs w:val="20"/>
                <w:lang w:val="sq-AL"/>
              </w:rPr>
              <w:t xml:space="preserve">- Municipality of </w:t>
            </w:r>
            <w:r w:rsidR="00A232C5">
              <w:rPr>
                <w:rFonts w:ascii="Book Antiqua" w:eastAsia="MS Mincho" w:hAnsi="Book Antiqua"/>
                <w:b/>
                <w:bCs/>
                <w:color w:val="44546A" w:themeColor="text2"/>
                <w:sz w:val="20"/>
                <w:szCs w:val="20"/>
                <w:lang w:val="sq-AL"/>
              </w:rPr>
              <w:t>Junik</w:t>
            </w:r>
          </w:p>
        </w:tc>
      </w:tr>
    </w:tbl>
    <w:p w14:paraId="5A7F831F" w14:textId="77777777" w:rsidR="008D54F3" w:rsidRPr="00D04A07" w:rsidRDefault="008D54F3" w:rsidP="007D6D4E">
      <w:pPr>
        <w:tabs>
          <w:tab w:val="left" w:pos="2355"/>
          <w:tab w:val="center" w:pos="4323"/>
        </w:tabs>
        <w:spacing w:after="0" w:line="276" w:lineRule="auto"/>
        <w:jc w:val="center"/>
        <w:rPr>
          <w:rFonts w:ascii="Times New Roman" w:eastAsia="MS Mincho" w:hAnsi="Times New Roman"/>
          <w:b/>
          <w:color w:val="44546A" w:themeColor="text2"/>
          <w:sz w:val="24"/>
          <w:szCs w:val="24"/>
          <w:lang w:val="sq-AL"/>
        </w:rPr>
      </w:pPr>
    </w:p>
    <w:p w14:paraId="550FB050" w14:textId="77777777" w:rsidR="008D54F3" w:rsidRPr="00D04A07" w:rsidRDefault="008D54F3" w:rsidP="007D6D4E">
      <w:pPr>
        <w:tabs>
          <w:tab w:val="left" w:pos="2355"/>
          <w:tab w:val="center" w:pos="4323"/>
        </w:tabs>
        <w:spacing w:after="0" w:line="276" w:lineRule="auto"/>
        <w:jc w:val="center"/>
        <w:rPr>
          <w:rFonts w:ascii="Times New Roman" w:eastAsia="MS Mincho" w:hAnsi="Times New Roman"/>
          <w:b/>
          <w:color w:val="44546A" w:themeColor="text2"/>
          <w:sz w:val="24"/>
          <w:szCs w:val="24"/>
          <w:lang w:val="sq-AL"/>
        </w:rPr>
      </w:pPr>
    </w:p>
    <w:p w14:paraId="1B9BB042" w14:textId="77777777" w:rsidR="008D54F3" w:rsidRPr="00D04A07" w:rsidRDefault="008D54F3" w:rsidP="007D6D4E">
      <w:pPr>
        <w:tabs>
          <w:tab w:val="left" w:pos="2355"/>
          <w:tab w:val="center" w:pos="4323"/>
        </w:tabs>
        <w:spacing w:after="0" w:line="276" w:lineRule="auto"/>
        <w:jc w:val="center"/>
        <w:rPr>
          <w:rFonts w:ascii="Times New Roman" w:eastAsia="MS Mincho" w:hAnsi="Times New Roman"/>
          <w:b/>
          <w:color w:val="44546A" w:themeColor="text2"/>
          <w:sz w:val="24"/>
          <w:szCs w:val="24"/>
          <w:lang w:val="sq-AL"/>
        </w:rPr>
      </w:pPr>
    </w:p>
    <w:p w14:paraId="09ED624B" w14:textId="77777777" w:rsidR="003A05C5" w:rsidRPr="00D04A07" w:rsidRDefault="003A05C5" w:rsidP="007D6D4E">
      <w:pPr>
        <w:tabs>
          <w:tab w:val="left" w:pos="2355"/>
          <w:tab w:val="center" w:pos="4323"/>
        </w:tabs>
        <w:spacing w:after="0" w:line="276" w:lineRule="auto"/>
        <w:jc w:val="center"/>
        <w:rPr>
          <w:rFonts w:ascii="Times New Roman" w:eastAsia="MS Mincho" w:hAnsi="Times New Roman"/>
          <w:b/>
          <w:color w:val="44546A" w:themeColor="text2"/>
          <w:sz w:val="24"/>
          <w:szCs w:val="24"/>
          <w:lang w:val="sq-AL"/>
        </w:rPr>
      </w:pPr>
    </w:p>
    <w:p w14:paraId="72E09B0E" w14:textId="3FA8F27E" w:rsidR="003A05C5" w:rsidRPr="00D04A07" w:rsidRDefault="003A05C5" w:rsidP="007D6D4E">
      <w:pPr>
        <w:tabs>
          <w:tab w:val="left" w:pos="2355"/>
          <w:tab w:val="center" w:pos="4323"/>
        </w:tabs>
        <w:spacing w:after="0" w:line="276" w:lineRule="auto"/>
        <w:jc w:val="center"/>
        <w:rPr>
          <w:rFonts w:ascii="Times New Roman" w:hAnsi="Times New Roman"/>
          <w:noProof/>
          <w:color w:val="44546A" w:themeColor="text2"/>
          <w:sz w:val="24"/>
          <w:szCs w:val="24"/>
          <w:lang w:val="sq-AL"/>
        </w:rPr>
      </w:pPr>
    </w:p>
    <w:p w14:paraId="4F6BB2F3" w14:textId="77777777" w:rsidR="00FE1985" w:rsidRPr="00D04A07" w:rsidRDefault="00FE1985" w:rsidP="007D6D4E">
      <w:pPr>
        <w:tabs>
          <w:tab w:val="left" w:pos="2355"/>
          <w:tab w:val="center" w:pos="4323"/>
        </w:tabs>
        <w:spacing w:after="0" w:line="276" w:lineRule="auto"/>
        <w:jc w:val="center"/>
        <w:rPr>
          <w:rFonts w:ascii="Times New Roman" w:hAnsi="Times New Roman"/>
          <w:noProof/>
          <w:color w:val="44546A" w:themeColor="text2"/>
          <w:sz w:val="24"/>
          <w:szCs w:val="24"/>
          <w:lang w:val="sq-AL"/>
        </w:rPr>
      </w:pPr>
    </w:p>
    <w:p w14:paraId="627D43AE" w14:textId="77777777" w:rsidR="00C67A4B" w:rsidRPr="00D04A07" w:rsidRDefault="00943C7E" w:rsidP="008D5E6B">
      <w:pPr>
        <w:spacing w:line="276" w:lineRule="auto"/>
        <w:jc w:val="center"/>
        <w:rPr>
          <w:rFonts w:ascii="Times New Roman" w:hAnsi="Times New Roman"/>
          <w:b/>
          <w:bCs/>
          <w:color w:val="44546A" w:themeColor="text2"/>
          <w:sz w:val="32"/>
          <w:szCs w:val="32"/>
          <w:lang w:val="sq-AL"/>
        </w:rPr>
      </w:pPr>
      <w:r w:rsidRPr="00D04A07">
        <w:rPr>
          <w:rFonts w:ascii="Times New Roman" w:hAnsi="Times New Roman"/>
          <w:b/>
          <w:bCs/>
          <w:color w:val="44546A" w:themeColor="text2"/>
          <w:sz w:val="32"/>
          <w:szCs w:val="32"/>
          <w:lang w:val="sq-AL"/>
        </w:rPr>
        <w:t xml:space="preserve">PROJEKT </w:t>
      </w:r>
    </w:p>
    <w:p w14:paraId="1CD14E81" w14:textId="12E1B5AC" w:rsidR="00FE1985" w:rsidRPr="00D04A07" w:rsidRDefault="00943C7E" w:rsidP="00AE2848">
      <w:pPr>
        <w:spacing w:line="276" w:lineRule="auto"/>
        <w:jc w:val="center"/>
        <w:rPr>
          <w:rFonts w:ascii="Times New Roman" w:eastAsia="MS Mincho" w:hAnsi="Times New Roman"/>
          <w:b/>
          <w:color w:val="44546A" w:themeColor="text2"/>
          <w:sz w:val="24"/>
          <w:szCs w:val="24"/>
          <w:lang w:val="sq-AL"/>
        </w:rPr>
      </w:pPr>
      <w:r w:rsidRPr="00D04A07">
        <w:rPr>
          <w:rFonts w:ascii="Times New Roman" w:hAnsi="Times New Roman"/>
          <w:b/>
          <w:bCs/>
          <w:color w:val="44546A" w:themeColor="text2"/>
          <w:sz w:val="32"/>
          <w:szCs w:val="32"/>
          <w:lang w:val="sq-AL"/>
        </w:rPr>
        <w:t xml:space="preserve">RREGULLORE </w:t>
      </w:r>
      <w:r w:rsidR="00092D63" w:rsidRPr="00D04A07">
        <w:rPr>
          <w:rFonts w:ascii="Times New Roman" w:hAnsi="Times New Roman"/>
          <w:b/>
          <w:bCs/>
          <w:color w:val="44546A" w:themeColor="text2"/>
          <w:sz w:val="32"/>
          <w:szCs w:val="32"/>
          <w:lang w:val="sq-AL"/>
        </w:rPr>
        <w:t xml:space="preserve">PËR </w:t>
      </w:r>
      <w:r w:rsidR="00CF6E94" w:rsidRPr="00D04A07">
        <w:rPr>
          <w:rFonts w:ascii="Times New Roman" w:hAnsi="Times New Roman"/>
          <w:b/>
          <w:bCs/>
          <w:color w:val="44546A" w:themeColor="text2"/>
          <w:sz w:val="32"/>
          <w:szCs w:val="32"/>
          <w:lang w:val="sq-AL"/>
        </w:rPr>
        <w:t>MENAXHIMIN E MBETURINAVE</w:t>
      </w:r>
      <w:r w:rsidR="00012531" w:rsidRPr="00D04A07">
        <w:rPr>
          <w:rFonts w:ascii="Times New Roman" w:hAnsi="Times New Roman"/>
          <w:b/>
          <w:bCs/>
          <w:color w:val="44546A" w:themeColor="text2"/>
          <w:sz w:val="32"/>
          <w:szCs w:val="32"/>
          <w:lang w:val="sq-AL"/>
        </w:rPr>
        <w:t xml:space="preserve"> N</w:t>
      </w:r>
      <w:r w:rsidR="00A11D5E" w:rsidRPr="00D04A07">
        <w:rPr>
          <w:rFonts w:ascii="Times New Roman" w:hAnsi="Times New Roman"/>
          <w:b/>
          <w:bCs/>
          <w:color w:val="44546A" w:themeColor="text2"/>
          <w:sz w:val="32"/>
          <w:szCs w:val="32"/>
          <w:lang w:val="sq-AL"/>
        </w:rPr>
        <w:t>Ë</w:t>
      </w:r>
      <w:r w:rsidR="00012531" w:rsidRPr="00D04A07">
        <w:rPr>
          <w:rFonts w:ascii="Times New Roman" w:hAnsi="Times New Roman"/>
          <w:b/>
          <w:bCs/>
          <w:color w:val="44546A" w:themeColor="text2"/>
          <w:sz w:val="32"/>
          <w:szCs w:val="32"/>
          <w:lang w:val="sq-AL"/>
        </w:rPr>
        <w:t xml:space="preserve"> KOMUN</w:t>
      </w:r>
      <w:r w:rsidR="00A11D5E" w:rsidRPr="00D04A07">
        <w:rPr>
          <w:rFonts w:ascii="Times New Roman" w:hAnsi="Times New Roman"/>
          <w:b/>
          <w:bCs/>
          <w:color w:val="44546A" w:themeColor="text2"/>
          <w:sz w:val="32"/>
          <w:szCs w:val="32"/>
          <w:lang w:val="sq-AL"/>
        </w:rPr>
        <w:t>Ë</w:t>
      </w:r>
      <w:r w:rsidR="00012531" w:rsidRPr="00D04A07">
        <w:rPr>
          <w:rFonts w:ascii="Times New Roman" w:hAnsi="Times New Roman"/>
          <w:b/>
          <w:bCs/>
          <w:color w:val="44546A" w:themeColor="text2"/>
          <w:sz w:val="32"/>
          <w:szCs w:val="32"/>
          <w:lang w:val="sq-AL"/>
        </w:rPr>
        <w:t>N E</w:t>
      </w:r>
      <w:r w:rsidR="00AE2848" w:rsidRPr="00D04A07">
        <w:rPr>
          <w:rFonts w:ascii="Times New Roman" w:hAnsi="Times New Roman"/>
          <w:b/>
          <w:bCs/>
          <w:color w:val="44546A" w:themeColor="text2"/>
          <w:sz w:val="32"/>
          <w:szCs w:val="32"/>
          <w:lang w:val="sq-AL"/>
        </w:rPr>
        <w:t xml:space="preserve"> </w:t>
      </w:r>
      <w:r w:rsidR="003E625B">
        <w:rPr>
          <w:rFonts w:ascii="Times New Roman" w:hAnsi="Times New Roman"/>
          <w:b/>
          <w:bCs/>
          <w:color w:val="44546A" w:themeColor="text2"/>
          <w:sz w:val="32"/>
          <w:szCs w:val="32"/>
          <w:lang w:val="sq-AL"/>
        </w:rPr>
        <w:t>JUNIKUT</w:t>
      </w:r>
    </w:p>
    <w:p w14:paraId="7CB205A5" w14:textId="77777777" w:rsidR="00240ED9" w:rsidRPr="00D04A07" w:rsidRDefault="00240ED9" w:rsidP="007D6D4E">
      <w:pPr>
        <w:spacing w:after="0" w:line="276" w:lineRule="auto"/>
        <w:jc w:val="both"/>
        <w:rPr>
          <w:rFonts w:ascii="Times New Roman" w:eastAsia="MS Mincho" w:hAnsi="Times New Roman"/>
          <w:color w:val="44546A" w:themeColor="text2"/>
          <w:sz w:val="24"/>
          <w:szCs w:val="24"/>
          <w:lang w:val="sq-AL"/>
        </w:rPr>
      </w:pPr>
    </w:p>
    <w:p w14:paraId="24BD6276" w14:textId="77777777" w:rsidR="00FE1985" w:rsidRPr="00D04A07" w:rsidRDefault="00FE1985" w:rsidP="007D6D4E">
      <w:pPr>
        <w:spacing w:after="0" w:line="276" w:lineRule="auto"/>
        <w:jc w:val="both"/>
        <w:rPr>
          <w:rFonts w:ascii="Times New Roman" w:eastAsia="MS Mincho" w:hAnsi="Times New Roman"/>
          <w:color w:val="44546A" w:themeColor="text2"/>
          <w:sz w:val="24"/>
          <w:szCs w:val="24"/>
          <w:lang w:val="sq-AL"/>
        </w:rPr>
      </w:pPr>
    </w:p>
    <w:p w14:paraId="1AC07453" w14:textId="77777777" w:rsidR="00240ED9" w:rsidRPr="00D04A07" w:rsidRDefault="00240ED9" w:rsidP="007D6D4E">
      <w:pPr>
        <w:spacing w:after="0" w:line="276" w:lineRule="auto"/>
        <w:jc w:val="both"/>
        <w:rPr>
          <w:rFonts w:ascii="Times New Roman" w:eastAsia="MS Mincho" w:hAnsi="Times New Roman"/>
          <w:color w:val="44546A" w:themeColor="text2"/>
          <w:sz w:val="24"/>
          <w:szCs w:val="24"/>
          <w:lang w:val="sq-AL"/>
        </w:rPr>
      </w:pPr>
    </w:p>
    <w:p w14:paraId="643B587C" w14:textId="77777777" w:rsidR="00240ED9" w:rsidRPr="00D04A07" w:rsidRDefault="00240ED9" w:rsidP="007D6D4E">
      <w:pPr>
        <w:spacing w:after="0" w:line="276" w:lineRule="auto"/>
        <w:jc w:val="both"/>
        <w:rPr>
          <w:rFonts w:ascii="Times New Roman" w:eastAsia="MS Mincho" w:hAnsi="Times New Roman"/>
          <w:color w:val="44546A" w:themeColor="text2"/>
          <w:sz w:val="24"/>
          <w:szCs w:val="24"/>
          <w:lang w:val="sq-AL"/>
        </w:rPr>
      </w:pPr>
    </w:p>
    <w:p w14:paraId="53BE8010" w14:textId="77777777" w:rsidR="00240ED9" w:rsidRPr="00D04A07" w:rsidRDefault="00240ED9" w:rsidP="007D6D4E">
      <w:pPr>
        <w:spacing w:after="0" w:line="276" w:lineRule="auto"/>
        <w:jc w:val="both"/>
        <w:rPr>
          <w:rFonts w:ascii="Times New Roman" w:eastAsia="MS Mincho" w:hAnsi="Times New Roman"/>
          <w:color w:val="44546A" w:themeColor="text2"/>
          <w:sz w:val="24"/>
          <w:szCs w:val="24"/>
          <w:lang w:val="sq-AL"/>
        </w:rPr>
      </w:pPr>
    </w:p>
    <w:p w14:paraId="4E43B8AF" w14:textId="77777777" w:rsidR="00240ED9" w:rsidRPr="00D04A07" w:rsidRDefault="00240ED9" w:rsidP="007D6D4E">
      <w:pPr>
        <w:spacing w:after="0" w:line="276" w:lineRule="auto"/>
        <w:jc w:val="both"/>
        <w:rPr>
          <w:rFonts w:ascii="Times New Roman" w:eastAsia="MS Mincho" w:hAnsi="Times New Roman"/>
          <w:color w:val="44546A" w:themeColor="text2"/>
          <w:sz w:val="24"/>
          <w:szCs w:val="24"/>
          <w:lang w:val="sq-AL"/>
        </w:rPr>
      </w:pPr>
    </w:p>
    <w:p w14:paraId="1710E75F" w14:textId="77777777" w:rsidR="00240ED9" w:rsidRPr="00D04A07" w:rsidRDefault="00240ED9" w:rsidP="007D6D4E">
      <w:pPr>
        <w:spacing w:after="0" w:line="276" w:lineRule="auto"/>
        <w:jc w:val="both"/>
        <w:rPr>
          <w:rFonts w:ascii="Times New Roman" w:eastAsia="MS Mincho" w:hAnsi="Times New Roman"/>
          <w:color w:val="44546A" w:themeColor="text2"/>
          <w:sz w:val="24"/>
          <w:szCs w:val="24"/>
          <w:lang w:val="sq-AL"/>
        </w:rPr>
      </w:pPr>
    </w:p>
    <w:p w14:paraId="7E88DA29" w14:textId="77777777" w:rsidR="00240ED9" w:rsidRPr="00D04A07" w:rsidRDefault="00240ED9" w:rsidP="007D6D4E">
      <w:pPr>
        <w:spacing w:after="0" w:line="276" w:lineRule="auto"/>
        <w:jc w:val="both"/>
        <w:rPr>
          <w:rFonts w:ascii="Times New Roman" w:eastAsia="MS Mincho" w:hAnsi="Times New Roman"/>
          <w:color w:val="44546A" w:themeColor="text2"/>
          <w:sz w:val="24"/>
          <w:szCs w:val="24"/>
          <w:lang w:val="sq-AL"/>
        </w:rPr>
      </w:pPr>
    </w:p>
    <w:p w14:paraId="63264F01" w14:textId="77777777" w:rsidR="00240ED9" w:rsidRPr="00D04A07" w:rsidRDefault="00240ED9" w:rsidP="007D6D4E">
      <w:pPr>
        <w:spacing w:after="0" w:line="276" w:lineRule="auto"/>
        <w:jc w:val="both"/>
        <w:rPr>
          <w:rFonts w:ascii="Times New Roman" w:eastAsia="MS Mincho" w:hAnsi="Times New Roman"/>
          <w:color w:val="44546A" w:themeColor="text2"/>
          <w:sz w:val="24"/>
          <w:szCs w:val="24"/>
          <w:lang w:val="sq-AL"/>
        </w:rPr>
      </w:pPr>
    </w:p>
    <w:p w14:paraId="4FB1B9CC" w14:textId="77777777" w:rsidR="00240ED9" w:rsidRPr="00D04A07" w:rsidRDefault="00240ED9" w:rsidP="007D6D4E">
      <w:pPr>
        <w:spacing w:after="0" w:line="276" w:lineRule="auto"/>
        <w:jc w:val="both"/>
        <w:rPr>
          <w:rFonts w:ascii="Times New Roman" w:eastAsia="MS Mincho" w:hAnsi="Times New Roman"/>
          <w:color w:val="44546A" w:themeColor="text2"/>
          <w:sz w:val="24"/>
          <w:szCs w:val="24"/>
          <w:lang w:val="sq-AL"/>
        </w:rPr>
      </w:pPr>
    </w:p>
    <w:p w14:paraId="7031982E" w14:textId="77777777" w:rsidR="00240ED9" w:rsidRPr="00D04A07" w:rsidRDefault="00240ED9" w:rsidP="007D6D4E">
      <w:pPr>
        <w:spacing w:after="0" w:line="276" w:lineRule="auto"/>
        <w:jc w:val="both"/>
        <w:rPr>
          <w:rFonts w:ascii="Times New Roman" w:eastAsia="MS Mincho" w:hAnsi="Times New Roman"/>
          <w:color w:val="44546A" w:themeColor="text2"/>
          <w:sz w:val="24"/>
          <w:szCs w:val="24"/>
          <w:lang w:val="sq-AL"/>
        </w:rPr>
      </w:pPr>
    </w:p>
    <w:p w14:paraId="10771A2B" w14:textId="77777777" w:rsidR="00FE1985" w:rsidRPr="00D04A07" w:rsidRDefault="00FE1985" w:rsidP="007D6D4E">
      <w:pPr>
        <w:spacing w:after="0" w:line="276" w:lineRule="auto"/>
        <w:jc w:val="both"/>
        <w:rPr>
          <w:rFonts w:ascii="Times New Roman" w:eastAsia="MS Mincho" w:hAnsi="Times New Roman"/>
          <w:color w:val="44546A" w:themeColor="text2"/>
          <w:sz w:val="24"/>
          <w:szCs w:val="24"/>
          <w:lang w:val="sq-AL"/>
        </w:rPr>
      </w:pPr>
    </w:p>
    <w:p w14:paraId="548F8200" w14:textId="77777777" w:rsidR="00240ED9" w:rsidRDefault="00240ED9" w:rsidP="007D6D4E">
      <w:pPr>
        <w:spacing w:after="0" w:line="276" w:lineRule="auto"/>
        <w:jc w:val="both"/>
        <w:rPr>
          <w:rFonts w:ascii="Times New Roman" w:eastAsia="MS Mincho" w:hAnsi="Times New Roman"/>
          <w:color w:val="44546A" w:themeColor="text2"/>
          <w:sz w:val="24"/>
          <w:szCs w:val="24"/>
          <w:lang w:val="sq-AL"/>
        </w:rPr>
      </w:pPr>
    </w:p>
    <w:p w14:paraId="76A6C9FD" w14:textId="77777777" w:rsidR="00D04A07" w:rsidRDefault="00D04A07" w:rsidP="007D6D4E">
      <w:pPr>
        <w:spacing w:after="0" w:line="276" w:lineRule="auto"/>
        <w:jc w:val="both"/>
        <w:rPr>
          <w:rFonts w:ascii="Times New Roman" w:eastAsia="MS Mincho" w:hAnsi="Times New Roman"/>
          <w:color w:val="44546A" w:themeColor="text2"/>
          <w:sz w:val="24"/>
          <w:szCs w:val="24"/>
          <w:lang w:val="sq-AL"/>
        </w:rPr>
      </w:pPr>
    </w:p>
    <w:p w14:paraId="779FEFA2" w14:textId="77777777" w:rsidR="00D04A07" w:rsidRDefault="00D04A07" w:rsidP="007D6D4E">
      <w:pPr>
        <w:spacing w:after="0" w:line="276" w:lineRule="auto"/>
        <w:jc w:val="both"/>
        <w:rPr>
          <w:rFonts w:ascii="Times New Roman" w:eastAsia="MS Mincho" w:hAnsi="Times New Roman"/>
          <w:color w:val="44546A" w:themeColor="text2"/>
          <w:sz w:val="24"/>
          <w:szCs w:val="24"/>
          <w:lang w:val="sq-AL"/>
        </w:rPr>
      </w:pPr>
    </w:p>
    <w:p w14:paraId="4DB91C73" w14:textId="77777777" w:rsidR="00D04A07" w:rsidRDefault="00D04A07" w:rsidP="007D6D4E">
      <w:pPr>
        <w:spacing w:after="0" w:line="276" w:lineRule="auto"/>
        <w:jc w:val="both"/>
        <w:rPr>
          <w:rFonts w:ascii="Times New Roman" w:eastAsia="MS Mincho" w:hAnsi="Times New Roman"/>
          <w:color w:val="44546A" w:themeColor="text2"/>
          <w:sz w:val="24"/>
          <w:szCs w:val="24"/>
          <w:lang w:val="sq-AL"/>
        </w:rPr>
      </w:pPr>
    </w:p>
    <w:p w14:paraId="518558B2" w14:textId="77777777" w:rsidR="00D04A07" w:rsidRDefault="00D04A07" w:rsidP="007D6D4E">
      <w:pPr>
        <w:spacing w:after="0" w:line="276" w:lineRule="auto"/>
        <w:jc w:val="both"/>
        <w:rPr>
          <w:rFonts w:ascii="Times New Roman" w:eastAsia="MS Mincho" w:hAnsi="Times New Roman"/>
          <w:color w:val="44546A" w:themeColor="text2"/>
          <w:sz w:val="24"/>
          <w:szCs w:val="24"/>
          <w:lang w:val="sq-AL"/>
        </w:rPr>
      </w:pPr>
    </w:p>
    <w:p w14:paraId="03A8743E" w14:textId="77777777" w:rsidR="00D04A07" w:rsidRDefault="00D04A07" w:rsidP="007D6D4E">
      <w:pPr>
        <w:spacing w:after="0" w:line="276" w:lineRule="auto"/>
        <w:jc w:val="both"/>
        <w:rPr>
          <w:rFonts w:ascii="Times New Roman" w:eastAsia="MS Mincho" w:hAnsi="Times New Roman"/>
          <w:color w:val="44546A" w:themeColor="text2"/>
          <w:sz w:val="24"/>
          <w:szCs w:val="24"/>
          <w:lang w:val="sq-AL"/>
        </w:rPr>
      </w:pPr>
    </w:p>
    <w:p w14:paraId="70801E40" w14:textId="77777777" w:rsidR="00D04A07" w:rsidRPr="00D04A07" w:rsidRDefault="00D04A07" w:rsidP="007D6D4E">
      <w:pPr>
        <w:spacing w:after="0" w:line="276" w:lineRule="auto"/>
        <w:jc w:val="both"/>
        <w:rPr>
          <w:rFonts w:ascii="Times New Roman" w:eastAsia="MS Mincho" w:hAnsi="Times New Roman"/>
          <w:color w:val="44546A" w:themeColor="text2"/>
          <w:sz w:val="24"/>
          <w:szCs w:val="24"/>
          <w:lang w:val="sq-AL"/>
        </w:rPr>
      </w:pPr>
    </w:p>
    <w:p w14:paraId="44339A2B" w14:textId="77777777" w:rsidR="00FE1985" w:rsidRPr="00D04A07" w:rsidRDefault="00FE1985" w:rsidP="007D6D4E">
      <w:pPr>
        <w:spacing w:after="0" w:line="276" w:lineRule="auto"/>
        <w:jc w:val="both"/>
        <w:rPr>
          <w:rFonts w:ascii="Times New Roman" w:eastAsia="MS Mincho" w:hAnsi="Times New Roman"/>
          <w:color w:val="44546A" w:themeColor="text2"/>
          <w:sz w:val="24"/>
          <w:szCs w:val="24"/>
          <w:lang w:val="sq-AL"/>
        </w:rPr>
      </w:pPr>
    </w:p>
    <w:p w14:paraId="019449E4" w14:textId="286BEF39" w:rsidR="00FE1985" w:rsidRPr="00D04A07" w:rsidRDefault="00A232C5" w:rsidP="00AE2848">
      <w:pPr>
        <w:spacing w:after="0" w:line="276" w:lineRule="auto"/>
        <w:jc w:val="center"/>
        <w:rPr>
          <w:rFonts w:ascii="Times New Roman" w:eastAsia="MS Mincho" w:hAnsi="Times New Roman"/>
          <w:color w:val="44546A" w:themeColor="text2"/>
          <w:sz w:val="24"/>
          <w:szCs w:val="24"/>
          <w:lang w:val="sq-AL"/>
        </w:rPr>
      </w:pPr>
      <w:r>
        <w:rPr>
          <w:rFonts w:ascii="Times New Roman" w:eastAsia="MS Mincho" w:hAnsi="Times New Roman"/>
          <w:color w:val="44546A" w:themeColor="text2"/>
          <w:sz w:val="24"/>
          <w:szCs w:val="24"/>
          <w:lang w:val="sq-AL"/>
        </w:rPr>
        <w:t>Junik</w:t>
      </w:r>
      <w:r w:rsidR="00240ED9" w:rsidRPr="00D04A07">
        <w:rPr>
          <w:rFonts w:ascii="Times New Roman" w:eastAsia="MS Mincho" w:hAnsi="Times New Roman"/>
          <w:color w:val="44546A" w:themeColor="text2"/>
          <w:sz w:val="24"/>
          <w:szCs w:val="24"/>
          <w:lang w:val="sq-AL"/>
        </w:rPr>
        <w:t xml:space="preserve">, </w:t>
      </w:r>
      <w:r w:rsidR="00AE2848" w:rsidRPr="00D04A07">
        <w:rPr>
          <w:rFonts w:ascii="Times New Roman" w:eastAsia="MS Mincho" w:hAnsi="Times New Roman"/>
          <w:color w:val="44546A" w:themeColor="text2"/>
          <w:sz w:val="24"/>
          <w:szCs w:val="24"/>
          <w:lang w:val="sq-AL"/>
        </w:rPr>
        <w:t xml:space="preserve">___. </w:t>
      </w:r>
      <w:r w:rsidR="00E85F62">
        <w:rPr>
          <w:rFonts w:ascii="Times New Roman" w:eastAsia="MS Mincho" w:hAnsi="Times New Roman"/>
          <w:color w:val="44546A" w:themeColor="text2"/>
          <w:sz w:val="24"/>
          <w:szCs w:val="24"/>
          <w:lang w:val="sq-AL"/>
        </w:rPr>
        <w:t>Mars 2023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402BC" w:rsidRPr="00D04A07" w14:paraId="3C25632D" w14:textId="77777777" w:rsidTr="008C44AA">
        <w:tc>
          <w:tcPr>
            <w:tcW w:w="4675" w:type="dxa"/>
          </w:tcPr>
          <w:p w14:paraId="217C8B6E" w14:textId="77777777" w:rsidR="008C44AA" w:rsidRPr="00D04A07" w:rsidRDefault="008C44AA" w:rsidP="007D6D4E">
            <w:pPr>
              <w:spacing w:line="276" w:lineRule="auto"/>
              <w:jc w:val="center"/>
              <w:rPr>
                <w:rFonts w:ascii="Times New Roman" w:eastAsia="MS Mincho" w:hAnsi="Times New Roman"/>
                <w:b/>
                <w:bCs/>
                <w:color w:val="44546A" w:themeColor="text2"/>
                <w:sz w:val="24"/>
                <w:szCs w:val="24"/>
                <w:lang w:val="sq-AL"/>
              </w:rPr>
            </w:pPr>
            <w:r w:rsidRPr="00D04A07">
              <w:rPr>
                <w:rFonts w:ascii="Times New Roman" w:eastAsia="Times New Roman" w:hAnsi="Times New Roman"/>
                <w:b/>
                <w:noProof/>
                <w:color w:val="44546A" w:themeColor="text2"/>
                <w:sz w:val="24"/>
                <w:szCs w:val="24"/>
              </w:rPr>
              <w:lastRenderedPageBreak/>
              <w:drawing>
                <wp:inline distT="0" distB="0" distL="0" distR="0" wp14:anchorId="30CBD37E" wp14:editId="183BF7D4">
                  <wp:extent cx="833154" cy="8763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593" cy="882021"/>
                          </a:xfrm>
                          <a:prstGeom prst="rect">
                            <a:avLst/>
                          </a:prstGeom>
                          <a:noFill/>
                        </pic:spPr>
                      </pic:pic>
                    </a:graphicData>
                  </a:graphic>
                </wp:inline>
              </w:drawing>
            </w:r>
          </w:p>
        </w:tc>
        <w:tc>
          <w:tcPr>
            <w:tcW w:w="4675" w:type="dxa"/>
          </w:tcPr>
          <w:p w14:paraId="666B443A" w14:textId="2137D76E" w:rsidR="008C44AA" w:rsidRPr="00D04A07" w:rsidRDefault="005E0E9C" w:rsidP="00AE2848">
            <w:pPr>
              <w:spacing w:line="276" w:lineRule="auto"/>
              <w:jc w:val="center"/>
              <w:rPr>
                <w:rFonts w:ascii="Times New Roman" w:eastAsia="MS Mincho" w:hAnsi="Times New Roman"/>
                <w:b/>
                <w:bCs/>
                <w:color w:val="44546A" w:themeColor="text2"/>
                <w:sz w:val="24"/>
                <w:szCs w:val="24"/>
                <w:lang w:val="sq-AL"/>
              </w:rPr>
            </w:pPr>
            <w:r>
              <w:rPr>
                <w:rFonts w:ascii="Times New Roman" w:eastAsia="MS Mincho" w:hAnsi="Times New Roman"/>
                <w:b/>
                <w:bCs/>
                <w:noProof/>
                <w:color w:val="44546A" w:themeColor="text2"/>
                <w:sz w:val="24"/>
                <w:szCs w:val="24"/>
              </w:rPr>
              <w:drawing>
                <wp:inline distT="0" distB="0" distL="0" distR="0" wp14:anchorId="302FED8A" wp14:editId="5FC39A4B">
                  <wp:extent cx="923925" cy="1005281"/>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5011" cy="1006463"/>
                          </a:xfrm>
                          <a:prstGeom prst="rect">
                            <a:avLst/>
                          </a:prstGeom>
                          <a:noFill/>
                        </pic:spPr>
                      </pic:pic>
                    </a:graphicData>
                  </a:graphic>
                </wp:inline>
              </w:drawing>
            </w:r>
          </w:p>
        </w:tc>
      </w:tr>
      <w:tr w:rsidR="008C44AA" w:rsidRPr="00D04A07" w14:paraId="34780994" w14:textId="77777777" w:rsidTr="008C44AA">
        <w:tc>
          <w:tcPr>
            <w:tcW w:w="4675" w:type="dxa"/>
          </w:tcPr>
          <w:p w14:paraId="67827C16" w14:textId="77777777" w:rsidR="00AE2848" w:rsidRPr="00D04A07" w:rsidRDefault="00AE2848" w:rsidP="00AE2848">
            <w:pPr>
              <w:spacing w:line="276" w:lineRule="auto"/>
              <w:jc w:val="center"/>
              <w:rPr>
                <w:rFonts w:ascii="Book Antiqua" w:eastAsia="MS Mincho" w:hAnsi="Book Antiqua"/>
                <w:b/>
                <w:bCs/>
                <w:color w:val="44546A" w:themeColor="text2"/>
                <w:sz w:val="26"/>
                <w:szCs w:val="26"/>
                <w:lang w:val="sq-AL"/>
              </w:rPr>
            </w:pPr>
            <w:r w:rsidRPr="00D04A07">
              <w:rPr>
                <w:rFonts w:ascii="Book Antiqua" w:eastAsia="MS Mincho" w:hAnsi="Book Antiqua"/>
                <w:b/>
                <w:bCs/>
                <w:color w:val="44546A" w:themeColor="text2"/>
                <w:sz w:val="26"/>
                <w:szCs w:val="26"/>
                <w:lang w:val="sq-AL"/>
              </w:rPr>
              <w:t>Republika e Kosovës</w:t>
            </w:r>
          </w:p>
          <w:p w14:paraId="087C29E6" w14:textId="13DF44B7" w:rsidR="008C44AA" w:rsidRPr="00D04A07" w:rsidRDefault="00AE2848" w:rsidP="00AE2848">
            <w:pPr>
              <w:spacing w:line="276" w:lineRule="auto"/>
              <w:jc w:val="center"/>
              <w:rPr>
                <w:rFonts w:ascii="Times New Roman" w:eastAsia="MS Mincho" w:hAnsi="Times New Roman"/>
                <w:b/>
                <w:bCs/>
                <w:color w:val="44546A" w:themeColor="text2"/>
                <w:sz w:val="24"/>
                <w:szCs w:val="24"/>
                <w:lang w:val="sq-AL"/>
              </w:rPr>
            </w:pPr>
            <w:r w:rsidRPr="00D04A07">
              <w:rPr>
                <w:rFonts w:ascii="Book Antiqua" w:eastAsia="MS Mincho" w:hAnsi="Book Antiqua"/>
                <w:b/>
                <w:bCs/>
                <w:color w:val="44546A" w:themeColor="text2"/>
                <w:sz w:val="20"/>
                <w:szCs w:val="20"/>
                <w:lang w:val="sq-AL"/>
              </w:rPr>
              <w:t>Republika Kosova - Republic of Kosovo</w:t>
            </w:r>
          </w:p>
        </w:tc>
        <w:tc>
          <w:tcPr>
            <w:tcW w:w="4675" w:type="dxa"/>
          </w:tcPr>
          <w:p w14:paraId="524BC982" w14:textId="66F64A7A" w:rsidR="00AE2848" w:rsidRPr="00D04A07" w:rsidRDefault="00AE2848" w:rsidP="00AE2848">
            <w:pPr>
              <w:spacing w:line="276" w:lineRule="auto"/>
              <w:jc w:val="center"/>
              <w:rPr>
                <w:rFonts w:ascii="Book Antiqua" w:eastAsia="MS Mincho" w:hAnsi="Book Antiqua"/>
                <w:b/>
                <w:bCs/>
                <w:color w:val="44546A" w:themeColor="text2"/>
                <w:sz w:val="26"/>
                <w:szCs w:val="26"/>
                <w:lang w:val="sq-AL"/>
              </w:rPr>
            </w:pPr>
            <w:r w:rsidRPr="00D04A07">
              <w:rPr>
                <w:rFonts w:ascii="Book Antiqua" w:eastAsia="MS Mincho" w:hAnsi="Book Antiqua"/>
                <w:b/>
                <w:bCs/>
                <w:color w:val="44546A" w:themeColor="text2"/>
                <w:sz w:val="26"/>
                <w:szCs w:val="26"/>
                <w:lang w:val="sq-AL"/>
              </w:rPr>
              <w:t xml:space="preserve">Komuna e </w:t>
            </w:r>
            <w:r w:rsidR="003E625B">
              <w:rPr>
                <w:rFonts w:ascii="Book Antiqua" w:eastAsia="MS Mincho" w:hAnsi="Book Antiqua"/>
                <w:b/>
                <w:bCs/>
                <w:color w:val="44546A" w:themeColor="text2"/>
                <w:sz w:val="26"/>
                <w:szCs w:val="26"/>
                <w:lang w:val="sq-AL"/>
              </w:rPr>
              <w:t>Junikut</w:t>
            </w:r>
          </w:p>
          <w:p w14:paraId="68C3A404" w14:textId="4481CB95" w:rsidR="008C44AA" w:rsidRPr="00D04A07" w:rsidRDefault="00AE2848" w:rsidP="00AE2848">
            <w:pPr>
              <w:tabs>
                <w:tab w:val="left" w:pos="2355"/>
                <w:tab w:val="center" w:pos="4323"/>
              </w:tabs>
              <w:spacing w:line="276" w:lineRule="auto"/>
              <w:jc w:val="center"/>
              <w:rPr>
                <w:rFonts w:ascii="Times New Roman" w:eastAsia="MS Mincho" w:hAnsi="Times New Roman"/>
                <w:b/>
                <w:color w:val="44546A" w:themeColor="text2"/>
                <w:sz w:val="24"/>
                <w:szCs w:val="24"/>
                <w:lang w:val="sq-AL"/>
              </w:rPr>
            </w:pPr>
            <w:r w:rsidRPr="00D04A07">
              <w:rPr>
                <w:rFonts w:ascii="Book Antiqua" w:eastAsia="MS Mincho" w:hAnsi="Book Antiqua"/>
                <w:b/>
                <w:bCs/>
                <w:color w:val="44546A" w:themeColor="text2"/>
                <w:sz w:val="20"/>
                <w:szCs w:val="20"/>
                <w:lang w:val="sq-AL"/>
              </w:rPr>
              <w:t xml:space="preserve">Opština </w:t>
            </w:r>
            <w:r w:rsidR="003E625B">
              <w:rPr>
                <w:rFonts w:ascii="Book Antiqua" w:eastAsia="MS Mincho" w:hAnsi="Book Antiqua"/>
                <w:b/>
                <w:bCs/>
                <w:color w:val="44546A" w:themeColor="text2"/>
                <w:sz w:val="20"/>
                <w:szCs w:val="20"/>
                <w:lang w:val="sq-AL"/>
              </w:rPr>
              <w:t>Junik</w:t>
            </w:r>
            <w:r w:rsidRPr="00D04A07">
              <w:rPr>
                <w:rFonts w:ascii="Book Antiqua" w:eastAsia="MS Mincho" w:hAnsi="Book Antiqua"/>
                <w:b/>
                <w:bCs/>
                <w:color w:val="44546A" w:themeColor="text2"/>
                <w:sz w:val="20"/>
                <w:szCs w:val="20"/>
                <w:lang w:val="sq-AL"/>
              </w:rPr>
              <w:t xml:space="preserve">- Municipality of </w:t>
            </w:r>
            <w:r w:rsidR="003E625B">
              <w:rPr>
                <w:rFonts w:ascii="Book Antiqua" w:eastAsia="MS Mincho" w:hAnsi="Book Antiqua"/>
                <w:b/>
                <w:bCs/>
                <w:color w:val="44546A" w:themeColor="text2"/>
                <w:sz w:val="20"/>
                <w:szCs w:val="20"/>
                <w:lang w:val="sq-AL"/>
              </w:rPr>
              <w:t>Junik</w:t>
            </w:r>
          </w:p>
        </w:tc>
      </w:tr>
    </w:tbl>
    <w:p w14:paraId="7C1445EF" w14:textId="77777777" w:rsidR="008C44AA" w:rsidRPr="00D04A07" w:rsidRDefault="008C44AA" w:rsidP="007D6D4E">
      <w:pPr>
        <w:pBdr>
          <w:bottom w:val="single" w:sz="12" w:space="1" w:color="auto"/>
        </w:pBdr>
        <w:tabs>
          <w:tab w:val="left" w:pos="2355"/>
          <w:tab w:val="center" w:pos="4323"/>
        </w:tabs>
        <w:spacing w:after="0" w:line="276" w:lineRule="auto"/>
        <w:rPr>
          <w:rFonts w:ascii="Times New Roman" w:eastAsia="MS Mincho" w:hAnsi="Times New Roman"/>
          <w:b/>
          <w:color w:val="44546A" w:themeColor="text2"/>
          <w:sz w:val="2"/>
          <w:szCs w:val="2"/>
          <w:lang w:val="sq-AL"/>
        </w:rPr>
      </w:pPr>
    </w:p>
    <w:p w14:paraId="35AD48E6" w14:textId="6B0B8A78" w:rsidR="00F42DFD" w:rsidRPr="00D04A07" w:rsidRDefault="00F42DFD" w:rsidP="007D6D4E">
      <w:pPr>
        <w:spacing w:after="0" w:line="276" w:lineRule="auto"/>
        <w:jc w:val="both"/>
        <w:rPr>
          <w:rFonts w:ascii="Times New Roman" w:eastAsia="MS Mincho" w:hAnsi="Times New Roman"/>
          <w:color w:val="44546A" w:themeColor="text2"/>
          <w:sz w:val="24"/>
          <w:szCs w:val="24"/>
          <w:lang w:val="sq-AL"/>
        </w:rPr>
      </w:pPr>
      <w:r w:rsidRPr="00D04A07">
        <w:rPr>
          <w:rFonts w:ascii="Times New Roman" w:eastAsia="MS Mincho" w:hAnsi="Times New Roman"/>
          <w:color w:val="44546A" w:themeColor="text2"/>
          <w:sz w:val="24"/>
          <w:szCs w:val="24"/>
          <w:lang w:val="sq-AL"/>
        </w:rPr>
        <w:t xml:space="preserve">Kuvendi i Komunës së </w:t>
      </w:r>
      <w:r w:rsidR="003E625B">
        <w:rPr>
          <w:rFonts w:ascii="Times New Roman" w:eastAsia="MS Mincho" w:hAnsi="Times New Roman"/>
          <w:color w:val="44546A" w:themeColor="text2"/>
          <w:sz w:val="24"/>
          <w:szCs w:val="24"/>
          <w:lang w:val="sq-AL"/>
        </w:rPr>
        <w:t>Junikut</w:t>
      </w:r>
      <w:r w:rsidRPr="00D04A07">
        <w:rPr>
          <w:rFonts w:ascii="Times New Roman" w:eastAsia="MS Mincho" w:hAnsi="Times New Roman"/>
          <w:color w:val="44546A" w:themeColor="text2"/>
          <w:sz w:val="24"/>
          <w:szCs w:val="24"/>
          <w:lang w:val="sq-AL"/>
        </w:rPr>
        <w:t xml:space="preserve">, </w:t>
      </w:r>
    </w:p>
    <w:p w14:paraId="1CFE76EE" w14:textId="7CB45025" w:rsidR="005B55B6" w:rsidRPr="00CD246D" w:rsidRDefault="00F42DFD" w:rsidP="007D6D4E">
      <w:pPr>
        <w:autoSpaceDE w:val="0"/>
        <w:autoSpaceDN w:val="0"/>
        <w:adjustRightInd w:val="0"/>
        <w:spacing w:after="0" w:line="276" w:lineRule="auto"/>
        <w:jc w:val="both"/>
        <w:rPr>
          <w:rFonts w:ascii="Times New Roman" w:hAnsi="Times New Roman"/>
          <w:color w:val="44546A" w:themeColor="text2"/>
          <w:sz w:val="24"/>
          <w:szCs w:val="24"/>
          <w:lang w:val="sq-AL" w:eastAsia="en-GB"/>
        </w:rPr>
      </w:pPr>
      <w:r w:rsidRPr="00D04A07">
        <w:rPr>
          <w:rFonts w:ascii="Times New Roman" w:hAnsi="Times New Roman"/>
          <w:color w:val="44546A" w:themeColor="text2"/>
          <w:sz w:val="24"/>
          <w:szCs w:val="24"/>
          <w:lang w:val="sq-AL" w:eastAsia="en-GB"/>
        </w:rPr>
        <w:t>Në mbështetje të nen</w:t>
      </w:r>
      <w:r w:rsidR="00012531" w:rsidRPr="00D04A07">
        <w:rPr>
          <w:rFonts w:ascii="Times New Roman" w:hAnsi="Times New Roman"/>
          <w:color w:val="44546A" w:themeColor="text2"/>
          <w:sz w:val="24"/>
          <w:szCs w:val="24"/>
          <w:lang w:val="sq-AL" w:eastAsia="en-GB"/>
        </w:rPr>
        <w:t>it</w:t>
      </w:r>
      <w:r w:rsidRPr="00D04A07">
        <w:rPr>
          <w:rFonts w:ascii="Times New Roman" w:hAnsi="Times New Roman"/>
          <w:color w:val="44546A" w:themeColor="text2"/>
          <w:sz w:val="24"/>
          <w:szCs w:val="24"/>
          <w:lang w:val="sq-AL" w:eastAsia="en-GB"/>
        </w:rPr>
        <w:t xml:space="preserve"> 11, </w:t>
      </w:r>
      <w:r w:rsidR="006B3368">
        <w:rPr>
          <w:rFonts w:ascii="Times New Roman" w:hAnsi="Times New Roman"/>
          <w:color w:val="44546A" w:themeColor="text2"/>
          <w:sz w:val="24"/>
          <w:szCs w:val="24"/>
          <w:lang w:val="sq-AL" w:eastAsia="en-GB"/>
        </w:rPr>
        <w:t xml:space="preserve">nenit </w:t>
      </w:r>
      <w:r w:rsidRPr="00D04A07">
        <w:rPr>
          <w:rFonts w:ascii="Times New Roman" w:hAnsi="Times New Roman"/>
          <w:color w:val="44546A" w:themeColor="text2"/>
          <w:sz w:val="24"/>
          <w:szCs w:val="24"/>
          <w:lang w:val="sq-AL" w:eastAsia="en-GB"/>
        </w:rPr>
        <w:t xml:space="preserve">12.2 (c), </w:t>
      </w:r>
      <w:r w:rsidR="00012531" w:rsidRPr="00D04A07">
        <w:rPr>
          <w:rFonts w:ascii="Times New Roman" w:hAnsi="Times New Roman"/>
          <w:color w:val="44546A" w:themeColor="text2"/>
          <w:sz w:val="24"/>
          <w:szCs w:val="24"/>
          <w:lang w:val="sq-AL" w:eastAsia="en-GB"/>
        </w:rPr>
        <w:t xml:space="preserve">dhe nenit </w:t>
      </w:r>
      <w:r w:rsidR="009C7DB9" w:rsidRPr="00D04A07">
        <w:rPr>
          <w:rFonts w:ascii="Times New Roman" w:hAnsi="Times New Roman"/>
          <w:color w:val="44546A" w:themeColor="text2"/>
          <w:sz w:val="24"/>
          <w:szCs w:val="24"/>
          <w:lang w:val="sq-AL" w:eastAsia="en-GB"/>
        </w:rPr>
        <w:t>17</w:t>
      </w:r>
      <w:r w:rsidRPr="00D04A07">
        <w:rPr>
          <w:rFonts w:ascii="Times New Roman" w:hAnsi="Times New Roman"/>
          <w:color w:val="44546A" w:themeColor="text2"/>
          <w:sz w:val="24"/>
          <w:szCs w:val="24"/>
          <w:lang w:val="sq-AL" w:eastAsia="en-GB"/>
        </w:rPr>
        <w:t xml:space="preserve"> (</w:t>
      </w:r>
      <w:r w:rsidR="003D182F" w:rsidRPr="00D04A07">
        <w:rPr>
          <w:rFonts w:ascii="Times New Roman" w:eastAsia="MS Mincho" w:hAnsi="Times New Roman"/>
          <w:color w:val="44546A" w:themeColor="text2"/>
          <w:sz w:val="24"/>
          <w:szCs w:val="24"/>
          <w:lang w:val="sq-AL"/>
        </w:rPr>
        <w:t>f</w:t>
      </w:r>
      <w:r w:rsidR="00012531" w:rsidRPr="00D04A07">
        <w:rPr>
          <w:rFonts w:ascii="Times New Roman" w:hAnsi="Times New Roman"/>
          <w:color w:val="44546A" w:themeColor="text2"/>
          <w:sz w:val="24"/>
          <w:szCs w:val="24"/>
          <w:lang w:val="sq-AL" w:eastAsia="en-GB"/>
        </w:rPr>
        <w:t>)</w:t>
      </w:r>
      <w:r w:rsidR="009668DE" w:rsidRPr="00D04A07">
        <w:rPr>
          <w:rFonts w:ascii="Times New Roman" w:hAnsi="Times New Roman"/>
          <w:color w:val="44546A" w:themeColor="text2"/>
          <w:sz w:val="24"/>
          <w:szCs w:val="24"/>
          <w:lang w:val="sq-AL" w:eastAsia="en-GB"/>
        </w:rPr>
        <w:t xml:space="preserve"> </w:t>
      </w:r>
      <w:r w:rsidRPr="00D04A07">
        <w:rPr>
          <w:rFonts w:ascii="Times New Roman" w:hAnsi="Times New Roman"/>
          <w:color w:val="44546A" w:themeColor="text2"/>
          <w:sz w:val="24"/>
          <w:szCs w:val="24"/>
          <w:lang w:val="sq-AL" w:eastAsia="en-GB"/>
        </w:rPr>
        <w:t>të Ligjit nr. 03/L-040 për Vetëqeverisjen Lokale (</w:t>
      </w:r>
      <w:r w:rsidRPr="00D04A07">
        <w:rPr>
          <w:rFonts w:ascii="Times New Roman" w:hAnsi="Times New Roman"/>
          <w:bCs/>
          <w:color w:val="44546A" w:themeColor="text2"/>
          <w:sz w:val="24"/>
          <w:szCs w:val="24"/>
          <w:lang w:val="sq-AL" w:eastAsia="en-GB"/>
        </w:rPr>
        <w:t xml:space="preserve">Gazeta Zyrtare, nr. 28, 4 qershor 2008), </w:t>
      </w:r>
      <w:r w:rsidR="00D659FA" w:rsidRPr="00D04A07">
        <w:rPr>
          <w:rFonts w:ascii="Times New Roman" w:hAnsi="Times New Roman"/>
          <w:bCs/>
          <w:color w:val="44546A" w:themeColor="text2"/>
          <w:sz w:val="24"/>
          <w:szCs w:val="24"/>
          <w:lang w:val="sq-AL" w:eastAsia="en-GB"/>
        </w:rPr>
        <w:t xml:space="preserve">nenit </w:t>
      </w:r>
      <w:r w:rsidR="003D182F" w:rsidRPr="00D04A07">
        <w:rPr>
          <w:rFonts w:ascii="Times New Roman" w:hAnsi="Times New Roman"/>
          <w:bCs/>
          <w:color w:val="44546A" w:themeColor="text2"/>
          <w:sz w:val="24"/>
          <w:szCs w:val="24"/>
          <w:lang w:val="sq-AL" w:eastAsia="en-GB"/>
        </w:rPr>
        <w:t>15.7</w:t>
      </w:r>
      <w:r w:rsidR="00E62BFA" w:rsidRPr="00D04A07">
        <w:rPr>
          <w:rFonts w:ascii="Times New Roman" w:hAnsi="Times New Roman"/>
          <w:bCs/>
          <w:color w:val="44546A" w:themeColor="text2"/>
          <w:sz w:val="24"/>
          <w:szCs w:val="24"/>
          <w:lang w:val="sq-AL" w:eastAsia="en-GB"/>
        </w:rPr>
        <w:t xml:space="preserve">, </w:t>
      </w:r>
      <w:r w:rsidR="00D659FA" w:rsidRPr="00D04A07">
        <w:rPr>
          <w:rFonts w:ascii="Times New Roman" w:hAnsi="Times New Roman"/>
          <w:bCs/>
          <w:color w:val="44546A" w:themeColor="text2"/>
          <w:sz w:val="24"/>
          <w:szCs w:val="24"/>
          <w:lang w:val="sq-AL" w:eastAsia="en-GB"/>
        </w:rPr>
        <w:t>nenit 34 (paragrafi 2</w:t>
      </w:r>
      <w:r w:rsidR="00240ED9" w:rsidRPr="00D04A07">
        <w:rPr>
          <w:rFonts w:ascii="Times New Roman" w:hAnsi="Times New Roman"/>
          <w:bCs/>
          <w:color w:val="44546A" w:themeColor="text2"/>
          <w:sz w:val="24"/>
          <w:szCs w:val="24"/>
          <w:lang w:val="sq-AL" w:eastAsia="en-GB"/>
        </w:rPr>
        <w:t xml:space="preserve"> </w:t>
      </w:r>
      <w:r w:rsidR="00D659FA" w:rsidRPr="00D04A07">
        <w:rPr>
          <w:rFonts w:ascii="Times New Roman" w:hAnsi="Times New Roman"/>
          <w:bCs/>
          <w:color w:val="44546A" w:themeColor="text2"/>
          <w:sz w:val="24"/>
          <w:szCs w:val="24"/>
          <w:lang w:val="sq-AL" w:eastAsia="en-GB"/>
        </w:rPr>
        <w:t>dhe paragrafi 7)</w:t>
      </w:r>
      <w:r w:rsidR="003D182F" w:rsidRPr="00D04A07">
        <w:rPr>
          <w:rFonts w:ascii="Times New Roman" w:hAnsi="Times New Roman"/>
          <w:bCs/>
          <w:color w:val="44546A" w:themeColor="text2"/>
          <w:sz w:val="24"/>
          <w:szCs w:val="24"/>
          <w:lang w:val="sq-AL" w:eastAsia="en-GB"/>
        </w:rPr>
        <w:t xml:space="preserve"> </w:t>
      </w:r>
      <w:r w:rsidR="00E62BFA" w:rsidRPr="00D04A07">
        <w:rPr>
          <w:rFonts w:ascii="Times New Roman" w:hAnsi="Times New Roman"/>
          <w:bCs/>
          <w:color w:val="44546A" w:themeColor="text2"/>
          <w:sz w:val="24"/>
          <w:szCs w:val="24"/>
          <w:lang w:val="sq-AL" w:eastAsia="en-GB"/>
        </w:rPr>
        <w:t>dhe nenit 80</w:t>
      </w:r>
      <w:r w:rsidR="00240ED9" w:rsidRPr="00D04A07">
        <w:rPr>
          <w:rFonts w:ascii="Times New Roman" w:hAnsi="Times New Roman"/>
          <w:bCs/>
          <w:color w:val="44546A" w:themeColor="text2"/>
          <w:sz w:val="24"/>
          <w:szCs w:val="24"/>
          <w:lang w:val="sq-AL" w:eastAsia="en-GB"/>
        </w:rPr>
        <w:t xml:space="preserve"> </w:t>
      </w:r>
      <w:r w:rsidR="003D182F" w:rsidRPr="00D04A07">
        <w:rPr>
          <w:rFonts w:ascii="Times New Roman" w:hAnsi="Times New Roman"/>
          <w:bCs/>
          <w:color w:val="44546A" w:themeColor="text2"/>
          <w:sz w:val="24"/>
          <w:szCs w:val="24"/>
          <w:lang w:val="sq-AL" w:eastAsia="en-GB"/>
        </w:rPr>
        <w:t>t</w:t>
      </w:r>
      <w:r w:rsidR="00CE2958" w:rsidRPr="00D04A07">
        <w:rPr>
          <w:rFonts w:ascii="Times New Roman" w:hAnsi="Times New Roman"/>
          <w:bCs/>
          <w:color w:val="44546A" w:themeColor="text2"/>
          <w:sz w:val="24"/>
          <w:szCs w:val="24"/>
          <w:lang w:val="sq-AL" w:eastAsia="en-GB"/>
        </w:rPr>
        <w:t>ë</w:t>
      </w:r>
      <w:r w:rsidR="003D182F" w:rsidRPr="00D04A07">
        <w:rPr>
          <w:rFonts w:ascii="Times New Roman" w:hAnsi="Times New Roman"/>
          <w:bCs/>
          <w:color w:val="44546A" w:themeColor="text2"/>
          <w:sz w:val="24"/>
          <w:szCs w:val="24"/>
          <w:lang w:val="sq-AL" w:eastAsia="en-GB"/>
        </w:rPr>
        <w:t xml:space="preserve"> Ligjit  nr. 04/L-060 për mbeturina (Gazeta Zyrtare, nr.17, 29 qershor 2012) i ndryshuar dhe plotësuar me Ligjin nr. 08/L-071 (Gazeta Z</w:t>
      </w:r>
      <w:r w:rsidR="00D659FA" w:rsidRPr="00D04A07">
        <w:rPr>
          <w:rFonts w:ascii="Times New Roman" w:hAnsi="Times New Roman"/>
          <w:bCs/>
          <w:color w:val="44546A" w:themeColor="text2"/>
          <w:sz w:val="24"/>
          <w:szCs w:val="24"/>
          <w:lang w:val="sq-AL" w:eastAsia="en-GB"/>
        </w:rPr>
        <w:t>yrtare, nr. 29, 1 shtator 2022)</w:t>
      </w:r>
      <w:r w:rsidR="00012531" w:rsidRPr="00D04A07">
        <w:rPr>
          <w:rFonts w:ascii="Times New Roman" w:hAnsi="Times New Roman"/>
          <w:bCs/>
          <w:color w:val="44546A" w:themeColor="text2"/>
          <w:sz w:val="24"/>
          <w:szCs w:val="24"/>
          <w:lang w:val="sq-AL" w:eastAsia="en-GB"/>
        </w:rPr>
        <w:t>, si</w:t>
      </w:r>
      <w:r w:rsidR="003D182F" w:rsidRPr="00D04A07">
        <w:rPr>
          <w:rFonts w:ascii="Times New Roman" w:hAnsi="Times New Roman"/>
          <w:bCs/>
          <w:color w:val="44546A" w:themeColor="text2"/>
          <w:sz w:val="24"/>
          <w:szCs w:val="24"/>
          <w:lang w:val="sq-AL" w:eastAsia="en-GB"/>
        </w:rPr>
        <w:t xml:space="preserve"> dhe </w:t>
      </w:r>
      <w:r w:rsidR="003D182F" w:rsidRPr="00D04A07">
        <w:rPr>
          <w:rFonts w:ascii="Times New Roman" w:hAnsi="Times New Roman"/>
          <w:color w:val="44546A" w:themeColor="text2"/>
          <w:sz w:val="24"/>
          <w:szCs w:val="24"/>
          <w:lang w:val="sq-AL" w:eastAsia="en-GB"/>
        </w:rPr>
        <w:t xml:space="preserve">nenit </w:t>
      </w:r>
      <w:r w:rsidR="003E625B">
        <w:rPr>
          <w:rFonts w:ascii="Times New Roman" w:hAnsi="Times New Roman"/>
          <w:color w:val="44546A" w:themeColor="text2"/>
          <w:sz w:val="24"/>
          <w:szCs w:val="24"/>
          <w:lang w:val="sq-AL" w:eastAsia="en-GB"/>
        </w:rPr>
        <w:t>22.1</w:t>
      </w:r>
      <w:r w:rsidR="00AE2848" w:rsidRPr="00D04A07">
        <w:rPr>
          <w:rFonts w:ascii="Times New Roman" w:hAnsi="Times New Roman"/>
          <w:color w:val="44546A" w:themeColor="text2"/>
          <w:sz w:val="24"/>
          <w:szCs w:val="24"/>
          <w:lang w:val="sq-AL" w:eastAsia="en-GB"/>
        </w:rPr>
        <w:t xml:space="preserve"> </w:t>
      </w:r>
      <w:r w:rsidR="003D182F" w:rsidRPr="00D04A07">
        <w:rPr>
          <w:rFonts w:ascii="Times New Roman" w:hAnsi="Times New Roman"/>
          <w:color w:val="44546A" w:themeColor="text2"/>
          <w:sz w:val="24"/>
          <w:szCs w:val="24"/>
          <w:lang w:val="sq-AL" w:eastAsia="en-GB"/>
        </w:rPr>
        <w:t>të Statutit të Komunës</w:t>
      </w:r>
      <w:r w:rsidR="003D182F" w:rsidRPr="00D04A07">
        <w:rPr>
          <w:rFonts w:ascii="Times New Roman" w:hAnsi="Times New Roman"/>
          <w:bCs/>
          <w:color w:val="44546A" w:themeColor="text2"/>
          <w:sz w:val="24"/>
          <w:szCs w:val="24"/>
          <w:lang w:val="sq-AL" w:eastAsia="en-GB"/>
        </w:rPr>
        <w:t xml:space="preserve">, </w:t>
      </w:r>
      <w:r w:rsidR="003D182F" w:rsidRPr="00D04A07">
        <w:rPr>
          <w:rFonts w:ascii="Times New Roman" w:hAnsi="Times New Roman"/>
          <w:color w:val="44546A" w:themeColor="text2"/>
          <w:sz w:val="24"/>
          <w:szCs w:val="24"/>
          <w:lang w:val="sq-AL" w:eastAsia="en-GB"/>
        </w:rPr>
        <w:t xml:space="preserve">të datës </w:t>
      </w:r>
      <w:r w:rsidR="003E625B" w:rsidRPr="003E625B">
        <w:rPr>
          <w:rFonts w:ascii="Times New Roman" w:hAnsi="Times New Roman"/>
          <w:bCs/>
          <w:color w:val="44546A" w:themeColor="text2"/>
          <w:sz w:val="24"/>
          <w:szCs w:val="24"/>
          <w:lang w:val="sq-AL" w:eastAsia="en-GB"/>
        </w:rPr>
        <w:t>29.09.2010</w:t>
      </w:r>
      <w:r w:rsidR="00D659FA" w:rsidRPr="00D04A07">
        <w:rPr>
          <w:rFonts w:ascii="Times New Roman" w:hAnsi="Times New Roman"/>
          <w:color w:val="44546A" w:themeColor="text2"/>
          <w:sz w:val="24"/>
          <w:szCs w:val="24"/>
          <w:lang w:val="sq-AL"/>
        </w:rPr>
        <w:t xml:space="preserve">, </w:t>
      </w:r>
      <w:r w:rsidR="006B3368">
        <w:rPr>
          <w:rFonts w:ascii="Times New Roman" w:hAnsi="Times New Roman"/>
          <w:color w:val="44546A" w:themeColor="text2"/>
          <w:sz w:val="24"/>
          <w:szCs w:val="24"/>
          <w:lang w:val="sq-AL" w:eastAsia="en-GB"/>
        </w:rPr>
        <w:t>në mbledhjen e mbajtur më ___.___</w:t>
      </w:r>
      <w:r w:rsidRPr="00D04A07">
        <w:rPr>
          <w:rFonts w:ascii="Times New Roman" w:hAnsi="Times New Roman"/>
          <w:color w:val="44546A" w:themeColor="text2"/>
          <w:sz w:val="24"/>
          <w:szCs w:val="24"/>
          <w:lang w:val="sq-AL" w:eastAsia="en-GB"/>
        </w:rPr>
        <w:t>.20</w:t>
      </w:r>
      <w:r w:rsidR="006B3368">
        <w:rPr>
          <w:rFonts w:ascii="Times New Roman" w:hAnsi="Times New Roman"/>
          <w:color w:val="44546A" w:themeColor="text2"/>
          <w:sz w:val="24"/>
          <w:szCs w:val="24"/>
          <w:lang w:val="sq-AL" w:eastAsia="en-GB"/>
        </w:rPr>
        <w:t>___</w:t>
      </w:r>
      <w:r w:rsidRPr="00D04A07">
        <w:rPr>
          <w:rFonts w:ascii="Times New Roman" w:hAnsi="Times New Roman"/>
          <w:color w:val="44546A" w:themeColor="text2"/>
          <w:sz w:val="24"/>
          <w:szCs w:val="24"/>
          <w:lang w:val="sq-AL" w:eastAsia="en-GB"/>
        </w:rPr>
        <w:t xml:space="preserve">, </w:t>
      </w:r>
      <w:r w:rsidR="009668DE" w:rsidRPr="00D04A07">
        <w:rPr>
          <w:rFonts w:ascii="Times New Roman" w:hAnsi="Times New Roman"/>
          <w:bCs/>
          <w:color w:val="44546A" w:themeColor="text2"/>
          <w:sz w:val="24"/>
          <w:szCs w:val="24"/>
          <w:lang w:val="sq-AL"/>
        </w:rPr>
        <w:t>miraton k</w:t>
      </w:r>
      <w:r w:rsidR="008E5CFA" w:rsidRPr="00D04A07">
        <w:rPr>
          <w:rFonts w:ascii="Times New Roman" w:hAnsi="Times New Roman"/>
          <w:bCs/>
          <w:color w:val="44546A" w:themeColor="text2"/>
          <w:sz w:val="24"/>
          <w:szCs w:val="24"/>
          <w:lang w:val="sq-AL"/>
        </w:rPr>
        <w:t>ë</w:t>
      </w:r>
      <w:r w:rsidR="009668DE" w:rsidRPr="00D04A07">
        <w:rPr>
          <w:rFonts w:ascii="Times New Roman" w:hAnsi="Times New Roman"/>
          <w:bCs/>
          <w:color w:val="44546A" w:themeColor="text2"/>
          <w:sz w:val="24"/>
          <w:szCs w:val="24"/>
          <w:lang w:val="sq-AL"/>
        </w:rPr>
        <w:t>t</w:t>
      </w:r>
      <w:r w:rsidR="008E5CFA" w:rsidRPr="00D04A07">
        <w:rPr>
          <w:rFonts w:ascii="Times New Roman" w:hAnsi="Times New Roman"/>
          <w:bCs/>
          <w:color w:val="44546A" w:themeColor="text2"/>
          <w:sz w:val="24"/>
          <w:szCs w:val="24"/>
          <w:lang w:val="sq-AL"/>
        </w:rPr>
        <w:t>ë</w:t>
      </w:r>
      <w:r w:rsidR="004A5B16" w:rsidRPr="00D04A07">
        <w:rPr>
          <w:rFonts w:ascii="Times New Roman" w:hAnsi="Times New Roman"/>
          <w:bCs/>
          <w:color w:val="44546A" w:themeColor="text2"/>
          <w:sz w:val="24"/>
          <w:szCs w:val="24"/>
          <w:lang w:val="sq-AL"/>
        </w:rPr>
        <w:t>:</w:t>
      </w:r>
    </w:p>
    <w:p w14:paraId="1A8F34AC" w14:textId="77777777" w:rsidR="00AE2848" w:rsidRPr="00D04A07" w:rsidRDefault="00AE2848" w:rsidP="007D6D4E">
      <w:pPr>
        <w:autoSpaceDE w:val="0"/>
        <w:autoSpaceDN w:val="0"/>
        <w:adjustRightInd w:val="0"/>
        <w:spacing w:after="0" w:line="276" w:lineRule="auto"/>
        <w:jc w:val="both"/>
        <w:rPr>
          <w:rFonts w:ascii="Times New Roman" w:hAnsi="Times New Roman"/>
          <w:b/>
          <w:bCs/>
          <w:color w:val="44546A" w:themeColor="text2"/>
          <w:sz w:val="24"/>
          <w:szCs w:val="24"/>
          <w:lang w:val="sq-AL"/>
        </w:rPr>
      </w:pPr>
    </w:p>
    <w:p w14:paraId="7FFA5D3D" w14:textId="372AA908" w:rsidR="007073E9" w:rsidRDefault="009F2079" w:rsidP="007073E9">
      <w:pPr>
        <w:spacing w:line="276" w:lineRule="auto"/>
        <w:jc w:val="center"/>
        <w:rPr>
          <w:rFonts w:ascii="Times New Roman" w:hAnsi="Times New Roman"/>
          <w:b/>
          <w:bCs/>
          <w:color w:val="44546A" w:themeColor="text2"/>
          <w:sz w:val="28"/>
          <w:szCs w:val="28"/>
          <w:lang w:val="sq-AL"/>
        </w:rPr>
      </w:pPr>
      <w:r w:rsidRPr="00D04A07">
        <w:rPr>
          <w:rFonts w:ascii="Times New Roman" w:hAnsi="Times New Roman"/>
          <w:b/>
          <w:bCs/>
          <w:color w:val="44546A" w:themeColor="text2"/>
          <w:sz w:val="28"/>
          <w:szCs w:val="28"/>
          <w:lang w:val="sq-AL"/>
        </w:rPr>
        <w:t xml:space="preserve">RREGULLORE </w:t>
      </w:r>
      <w:r w:rsidR="003D182F" w:rsidRPr="00D04A07">
        <w:rPr>
          <w:rFonts w:ascii="Times New Roman" w:hAnsi="Times New Roman"/>
          <w:b/>
          <w:bCs/>
          <w:color w:val="44546A" w:themeColor="text2"/>
          <w:sz w:val="28"/>
          <w:szCs w:val="28"/>
          <w:lang w:val="sq-AL"/>
        </w:rPr>
        <w:t xml:space="preserve">PËR MENAXHIMIN E </w:t>
      </w:r>
      <w:r w:rsidR="00A950F2" w:rsidRPr="00D04A07">
        <w:rPr>
          <w:rFonts w:ascii="Times New Roman" w:hAnsi="Times New Roman"/>
          <w:b/>
          <w:bCs/>
          <w:color w:val="44546A" w:themeColor="text2"/>
          <w:sz w:val="28"/>
          <w:szCs w:val="28"/>
          <w:lang w:val="sq-AL"/>
        </w:rPr>
        <w:t xml:space="preserve">MBETURINAVE </w:t>
      </w:r>
      <w:r w:rsidR="00012531" w:rsidRPr="00D04A07">
        <w:rPr>
          <w:rFonts w:ascii="Times New Roman" w:hAnsi="Times New Roman"/>
          <w:b/>
          <w:bCs/>
          <w:color w:val="44546A" w:themeColor="text2"/>
          <w:sz w:val="28"/>
          <w:szCs w:val="28"/>
          <w:lang w:val="sq-AL"/>
        </w:rPr>
        <w:t>N</w:t>
      </w:r>
      <w:r w:rsidR="00A11D5E" w:rsidRPr="00D04A07">
        <w:rPr>
          <w:rFonts w:ascii="Times New Roman" w:hAnsi="Times New Roman"/>
          <w:b/>
          <w:bCs/>
          <w:color w:val="44546A" w:themeColor="text2"/>
          <w:sz w:val="28"/>
          <w:szCs w:val="28"/>
          <w:lang w:val="sq-AL"/>
        </w:rPr>
        <w:t>Ë</w:t>
      </w:r>
      <w:r w:rsidR="00012531" w:rsidRPr="00D04A07">
        <w:rPr>
          <w:rFonts w:ascii="Times New Roman" w:hAnsi="Times New Roman"/>
          <w:b/>
          <w:bCs/>
          <w:color w:val="44546A" w:themeColor="text2"/>
          <w:sz w:val="28"/>
          <w:szCs w:val="28"/>
          <w:lang w:val="sq-AL"/>
        </w:rPr>
        <w:t xml:space="preserve"> KOMUN</w:t>
      </w:r>
      <w:r w:rsidR="00A11D5E" w:rsidRPr="00D04A07">
        <w:rPr>
          <w:rFonts w:ascii="Times New Roman" w:hAnsi="Times New Roman"/>
          <w:b/>
          <w:bCs/>
          <w:color w:val="44546A" w:themeColor="text2"/>
          <w:sz w:val="28"/>
          <w:szCs w:val="28"/>
          <w:lang w:val="sq-AL"/>
        </w:rPr>
        <w:t>Ë</w:t>
      </w:r>
      <w:r w:rsidR="00012531" w:rsidRPr="00D04A07">
        <w:rPr>
          <w:rFonts w:ascii="Times New Roman" w:hAnsi="Times New Roman"/>
          <w:b/>
          <w:bCs/>
          <w:color w:val="44546A" w:themeColor="text2"/>
          <w:sz w:val="28"/>
          <w:szCs w:val="28"/>
          <w:lang w:val="sq-AL"/>
        </w:rPr>
        <w:t>N E</w:t>
      </w:r>
      <w:r w:rsidR="00AE2848" w:rsidRPr="00D04A07">
        <w:rPr>
          <w:rFonts w:ascii="Times New Roman" w:hAnsi="Times New Roman"/>
          <w:b/>
          <w:bCs/>
          <w:color w:val="44546A" w:themeColor="text2"/>
          <w:sz w:val="28"/>
          <w:szCs w:val="28"/>
          <w:lang w:val="sq-AL"/>
        </w:rPr>
        <w:t xml:space="preserve"> </w:t>
      </w:r>
      <w:r w:rsidR="003E625B">
        <w:rPr>
          <w:rFonts w:ascii="Times New Roman" w:hAnsi="Times New Roman"/>
          <w:b/>
          <w:bCs/>
          <w:color w:val="44546A" w:themeColor="text2"/>
          <w:sz w:val="28"/>
          <w:szCs w:val="28"/>
          <w:lang w:val="sq-AL"/>
        </w:rPr>
        <w:t>JUNIKUT</w:t>
      </w:r>
    </w:p>
    <w:p w14:paraId="37ED2D1B" w14:textId="77777777" w:rsidR="006B3368" w:rsidRPr="00D04A07" w:rsidRDefault="006B3368" w:rsidP="006B3368">
      <w:pPr>
        <w:autoSpaceDE w:val="0"/>
        <w:autoSpaceDN w:val="0"/>
        <w:adjustRightInd w:val="0"/>
        <w:spacing w:after="0" w:line="276" w:lineRule="auto"/>
        <w:jc w:val="both"/>
        <w:rPr>
          <w:rFonts w:ascii="Times New Roman" w:hAnsi="Times New Roman"/>
          <w:b/>
          <w:bCs/>
          <w:color w:val="44546A" w:themeColor="text2"/>
          <w:sz w:val="28"/>
          <w:szCs w:val="28"/>
          <w:lang w:val="sq-AL"/>
        </w:rPr>
      </w:pPr>
    </w:p>
    <w:p w14:paraId="3B36C41E" w14:textId="1F3644CE" w:rsidR="004A5B16" w:rsidRPr="00D04A07" w:rsidRDefault="005168D1" w:rsidP="00B21116">
      <w:pPr>
        <w:spacing w:line="276" w:lineRule="auto"/>
        <w:rPr>
          <w:rFonts w:ascii="Times New Roman" w:hAnsi="Times New Roman"/>
          <w:b/>
          <w:bCs/>
          <w:color w:val="44546A" w:themeColor="text2"/>
          <w:sz w:val="28"/>
          <w:szCs w:val="28"/>
          <w:lang w:val="sq-AL"/>
        </w:rPr>
      </w:pPr>
      <w:r w:rsidRPr="00D04A07">
        <w:rPr>
          <w:rFonts w:ascii="Times New Roman" w:hAnsi="Times New Roman"/>
          <w:b/>
          <w:bCs/>
          <w:color w:val="44546A" w:themeColor="text2"/>
          <w:sz w:val="28"/>
          <w:szCs w:val="28"/>
          <w:lang w:val="sq-AL"/>
        </w:rPr>
        <w:t xml:space="preserve">KAPITULLI </w:t>
      </w:r>
      <w:r w:rsidR="0082261F" w:rsidRPr="00D04A07">
        <w:rPr>
          <w:rFonts w:ascii="Times New Roman" w:hAnsi="Times New Roman"/>
          <w:b/>
          <w:bCs/>
          <w:color w:val="44546A" w:themeColor="text2"/>
          <w:sz w:val="28"/>
          <w:szCs w:val="28"/>
          <w:lang w:val="sq-AL"/>
        </w:rPr>
        <w:t>I</w:t>
      </w:r>
      <w:r w:rsidRPr="00D04A07">
        <w:rPr>
          <w:rFonts w:ascii="Times New Roman" w:hAnsi="Times New Roman"/>
          <w:b/>
          <w:bCs/>
          <w:color w:val="44546A" w:themeColor="text2"/>
          <w:sz w:val="28"/>
          <w:szCs w:val="28"/>
          <w:lang w:val="sq-AL"/>
        </w:rPr>
        <w:t xml:space="preserve"> - </w:t>
      </w:r>
      <w:r w:rsidR="00A96500" w:rsidRPr="00D04A07">
        <w:rPr>
          <w:rFonts w:ascii="Times New Roman" w:hAnsi="Times New Roman"/>
          <w:b/>
          <w:bCs/>
          <w:color w:val="44546A" w:themeColor="text2"/>
          <w:sz w:val="28"/>
          <w:szCs w:val="28"/>
          <w:lang w:val="sq-AL"/>
        </w:rPr>
        <w:tab/>
      </w:r>
      <w:r w:rsidR="007857CB" w:rsidRPr="00D04A07">
        <w:rPr>
          <w:rFonts w:ascii="Times New Roman" w:hAnsi="Times New Roman"/>
          <w:b/>
          <w:bCs/>
          <w:color w:val="44546A" w:themeColor="text2"/>
          <w:sz w:val="28"/>
          <w:szCs w:val="28"/>
          <w:lang w:val="sq-AL"/>
        </w:rPr>
        <w:tab/>
      </w:r>
      <w:r w:rsidR="004A5B16" w:rsidRPr="00D04A07">
        <w:rPr>
          <w:rFonts w:ascii="Times New Roman" w:hAnsi="Times New Roman"/>
          <w:b/>
          <w:bCs/>
          <w:color w:val="44546A" w:themeColor="text2"/>
          <w:sz w:val="28"/>
          <w:szCs w:val="28"/>
          <w:lang w:val="sq-AL"/>
        </w:rPr>
        <w:t xml:space="preserve">DISPOZITA TË PËRGJTHSHME </w:t>
      </w:r>
    </w:p>
    <w:p w14:paraId="48F018B0" w14:textId="77777777" w:rsidR="005E0E9C" w:rsidRDefault="005E0E9C"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14:paraId="3F0E8073" w14:textId="2255D0AE" w:rsidR="004A5B16" w:rsidRPr="00D04A07" w:rsidRDefault="004A5B16"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D04A07">
        <w:rPr>
          <w:rFonts w:ascii="Times New Roman" w:eastAsiaTheme="minorHAnsi" w:hAnsi="Times New Roman"/>
          <w:b/>
          <w:bCs/>
          <w:color w:val="44546A" w:themeColor="text2"/>
          <w:sz w:val="24"/>
          <w:szCs w:val="24"/>
          <w:lang w:val="sq-AL"/>
        </w:rPr>
        <w:t>Neni 1</w:t>
      </w:r>
    </w:p>
    <w:p w14:paraId="2A62958B" w14:textId="1D8B2AF8" w:rsidR="004A5B16" w:rsidRPr="00D04A07" w:rsidRDefault="004A5B16"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D04A07">
        <w:rPr>
          <w:rFonts w:ascii="Times New Roman" w:eastAsiaTheme="minorHAnsi" w:hAnsi="Times New Roman"/>
          <w:b/>
          <w:bCs/>
          <w:color w:val="44546A" w:themeColor="text2"/>
          <w:sz w:val="24"/>
          <w:szCs w:val="24"/>
          <w:lang w:val="sq-AL"/>
        </w:rPr>
        <w:t>Qëllimi</w:t>
      </w:r>
    </w:p>
    <w:p w14:paraId="7EFC3F1C" w14:textId="77777777" w:rsidR="00A77F4F" w:rsidRPr="00D04A07" w:rsidRDefault="00A77F4F"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14:paraId="54DE303A" w14:textId="4B4BFF17" w:rsidR="00F90B0C" w:rsidRPr="00D04A07" w:rsidRDefault="00F90B0C" w:rsidP="007D6D4E">
      <w:pPr>
        <w:autoSpaceDE w:val="0"/>
        <w:autoSpaceDN w:val="0"/>
        <w:adjustRightInd w:val="0"/>
        <w:spacing w:after="0" w:line="276" w:lineRule="auto"/>
        <w:jc w:val="both"/>
        <w:rPr>
          <w:rFonts w:ascii="Times New Roman" w:eastAsia="Times New Roman" w:hAnsi="Times New Roman"/>
          <w:color w:val="44546A" w:themeColor="text2"/>
          <w:sz w:val="24"/>
          <w:szCs w:val="24"/>
          <w:lang w:val="sq-AL"/>
        </w:rPr>
      </w:pPr>
      <w:r w:rsidRPr="00D04A07">
        <w:rPr>
          <w:rFonts w:ascii="Times New Roman" w:eastAsia="Times New Roman" w:hAnsi="Times New Roman"/>
          <w:color w:val="44546A" w:themeColor="text2"/>
          <w:sz w:val="24"/>
          <w:szCs w:val="24"/>
          <w:lang w:val="sq-AL"/>
        </w:rPr>
        <w:t>Me këtë rregullore përcaktohen rregullat dhe procedurat p</w:t>
      </w:r>
      <w:r w:rsidR="00CE2958" w:rsidRPr="00D04A07">
        <w:rPr>
          <w:rFonts w:ascii="Times New Roman" w:eastAsia="Times New Roman" w:hAnsi="Times New Roman"/>
          <w:color w:val="44546A" w:themeColor="text2"/>
          <w:sz w:val="24"/>
          <w:szCs w:val="24"/>
          <w:lang w:val="sq-AL"/>
        </w:rPr>
        <w:t>ë</w:t>
      </w:r>
      <w:r w:rsidRPr="00D04A07">
        <w:rPr>
          <w:rFonts w:ascii="Times New Roman" w:eastAsia="Times New Roman" w:hAnsi="Times New Roman"/>
          <w:color w:val="44546A" w:themeColor="text2"/>
          <w:sz w:val="24"/>
          <w:szCs w:val="24"/>
          <w:lang w:val="sq-AL"/>
        </w:rPr>
        <w:t xml:space="preserve">r </w:t>
      </w:r>
      <w:r w:rsidR="000E4022" w:rsidRPr="00D04A07">
        <w:rPr>
          <w:rFonts w:ascii="Times New Roman" w:eastAsia="Times New Roman" w:hAnsi="Times New Roman"/>
          <w:color w:val="44546A" w:themeColor="text2"/>
          <w:sz w:val="24"/>
          <w:szCs w:val="24"/>
          <w:lang w:val="sq-AL"/>
        </w:rPr>
        <w:t>organizimin</w:t>
      </w:r>
      <w:r w:rsidRPr="00D04A07">
        <w:rPr>
          <w:rFonts w:ascii="Times New Roman" w:eastAsia="Times New Roman" w:hAnsi="Times New Roman"/>
          <w:color w:val="44546A" w:themeColor="text2"/>
          <w:sz w:val="24"/>
          <w:szCs w:val="24"/>
          <w:lang w:val="sq-AL"/>
        </w:rPr>
        <w:t xml:space="preserve"> </w:t>
      </w:r>
      <w:r w:rsidR="003C0EA4" w:rsidRPr="00D04A07">
        <w:rPr>
          <w:rFonts w:ascii="Times New Roman" w:eastAsia="Times New Roman" w:hAnsi="Times New Roman"/>
          <w:color w:val="44546A" w:themeColor="text2"/>
          <w:sz w:val="24"/>
          <w:szCs w:val="24"/>
          <w:lang w:val="sq-AL"/>
        </w:rPr>
        <w:t xml:space="preserve">dhe funksionimin e </w:t>
      </w:r>
      <w:r w:rsidRPr="00D04A07">
        <w:rPr>
          <w:rFonts w:ascii="Times New Roman" w:eastAsia="Times New Roman" w:hAnsi="Times New Roman"/>
          <w:color w:val="44546A" w:themeColor="text2"/>
          <w:sz w:val="24"/>
          <w:szCs w:val="24"/>
          <w:lang w:val="sq-AL"/>
        </w:rPr>
        <w:t xml:space="preserve">sistemit </w:t>
      </w:r>
      <w:r w:rsidR="0037398B" w:rsidRPr="00D04A07">
        <w:rPr>
          <w:rFonts w:ascii="Times New Roman" w:eastAsia="Times New Roman" w:hAnsi="Times New Roman"/>
          <w:color w:val="44546A" w:themeColor="text2"/>
          <w:sz w:val="24"/>
          <w:szCs w:val="24"/>
          <w:lang w:val="sq-AL"/>
        </w:rPr>
        <w:t xml:space="preserve">dhe standardet e shërbimit </w:t>
      </w:r>
      <w:r w:rsidRPr="00D04A07">
        <w:rPr>
          <w:rFonts w:ascii="Times New Roman" w:eastAsia="Times New Roman" w:hAnsi="Times New Roman"/>
          <w:color w:val="44546A" w:themeColor="text2"/>
          <w:sz w:val="24"/>
          <w:szCs w:val="24"/>
          <w:lang w:val="sq-AL"/>
        </w:rPr>
        <w:t>për menaxhimin e mbeturinave</w:t>
      </w:r>
      <w:r w:rsidR="000E4022" w:rsidRPr="00D04A07">
        <w:rPr>
          <w:rFonts w:ascii="Times New Roman" w:eastAsia="Times New Roman" w:hAnsi="Times New Roman"/>
          <w:color w:val="44546A" w:themeColor="text2"/>
          <w:sz w:val="24"/>
          <w:szCs w:val="24"/>
          <w:lang w:val="sq-AL"/>
        </w:rPr>
        <w:t>,</w:t>
      </w:r>
      <w:r w:rsidRPr="00D04A07">
        <w:rPr>
          <w:rFonts w:ascii="Times New Roman" w:eastAsia="Times New Roman" w:hAnsi="Times New Roman"/>
          <w:color w:val="44546A" w:themeColor="text2"/>
          <w:sz w:val="24"/>
          <w:szCs w:val="24"/>
          <w:lang w:val="sq-AL"/>
        </w:rPr>
        <w:t xml:space="preserve"> hartimin e </w:t>
      </w:r>
      <w:r w:rsidR="001142CF" w:rsidRPr="00D04A07">
        <w:rPr>
          <w:rFonts w:ascii="Times New Roman" w:eastAsia="Times New Roman" w:hAnsi="Times New Roman"/>
          <w:color w:val="44546A" w:themeColor="text2"/>
          <w:sz w:val="24"/>
          <w:szCs w:val="24"/>
          <w:lang w:val="sq-AL"/>
        </w:rPr>
        <w:t xml:space="preserve">Planit </w:t>
      </w:r>
      <w:r w:rsidR="00A77F4F" w:rsidRPr="00D04A07">
        <w:rPr>
          <w:rFonts w:ascii="Times New Roman" w:eastAsia="Times New Roman" w:hAnsi="Times New Roman"/>
          <w:color w:val="44546A" w:themeColor="text2"/>
          <w:sz w:val="24"/>
          <w:szCs w:val="24"/>
          <w:lang w:val="sq-AL"/>
        </w:rPr>
        <w:t>komunal për menaxhimin e mbeturinave</w:t>
      </w:r>
      <w:r w:rsidRPr="00D04A07">
        <w:rPr>
          <w:rFonts w:ascii="Times New Roman" w:eastAsia="Times New Roman" w:hAnsi="Times New Roman"/>
          <w:color w:val="44546A" w:themeColor="text2"/>
          <w:sz w:val="24"/>
          <w:szCs w:val="24"/>
          <w:lang w:val="sq-AL"/>
        </w:rPr>
        <w:t>, krijimi</w:t>
      </w:r>
      <w:r w:rsidR="000E4022" w:rsidRPr="00D04A07">
        <w:rPr>
          <w:rFonts w:ascii="Times New Roman" w:eastAsia="Times New Roman" w:hAnsi="Times New Roman"/>
          <w:color w:val="44546A" w:themeColor="text2"/>
          <w:sz w:val="24"/>
          <w:szCs w:val="24"/>
          <w:lang w:val="sq-AL"/>
        </w:rPr>
        <w:t>n e</w:t>
      </w:r>
      <w:r w:rsidRPr="00D04A07">
        <w:rPr>
          <w:rFonts w:ascii="Times New Roman" w:eastAsia="Times New Roman" w:hAnsi="Times New Roman"/>
          <w:color w:val="44546A" w:themeColor="text2"/>
          <w:sz w:val="24"/>
          <w:szCs w:val="24"/>
          <w:lang w:val="sq-AL"/>
        </w:rPr>
        <w:t xml:space="preserve"> kushteve për zbatimin e tij si dhe </w:t>
      </w:r>
      <w:r w:rsidR="00A77F4F" w:rsidRPr="00D04A07">
        <w:rPr>
          <w:rFonts w:ascii="Times New Roman" w:eastAsia="Times New Roman" w:hAnsi="Times New Roman"/>
          <w:color w:val="44546A" w:themeColor="text2"/>
          <w:sz w:val="24"/>
          <w:szCs w:val="24"/>
          <w:lang w:val="sq-AL"/>
        </w:rPr>
        <w:t xml:space="preserve">detyrat dhe </w:t>
      </w:r>
      <w:r w:rsidRPr="00D04A07">
        <w:rPr>
          <w:rFonts w:ascii="Times New Roman" w:eastAsia="Times New Roman" w:hAnsi="Times New Roman"/>
          <w:color w:val="44546A" w:themeColor="text2"/>
          <w:sz w:val="24"/>
          <w:szCs w:val="24"/>
          <w:lang w:val="sq-AL"/>
        </w:rPr>
        <w:t>përgjegjësi</w:t>
      </w:r>
      <w:r w:rsidR="00A77F4F" w:rsidRPr="00D04A07">
        <w:rPr>
          <w:rFonts w:ascii="Times New Roman" w:eastAsia="Times New Roman" w:hAnsi="Times New Roman"/>
          <w:color w:val="44546A" w:themeColor="text2"/>
          <w:sz w:val="24"/>
          <w:szCs w:val="24"/>
          <w:lang w:val="sq-AL"/>
        </w:rPr>
        <w:t>t</w:t>
      </w:r>
      <w:r w:rsidR="00CE2958" w:rsidRPr="00D04A07">
        <w:rPr>
          <w:rFonts w:ascii="Times New Roman" w:eastAsia="Times New Roman" w:hAnsi="Times New Roman"/>
          <w:color w:val="44546A" w:themeColor="text2"/>
          <w:sz w:val="24"/>
          <w:szCs w:val="24"/>
          <w:lang w:val="sq-AL"/>
        </w:rPr>
        <w:t>ë</w:t>
      </w:r>
      <w:r w:rsidR="00A77F4F" w:rsidRPr="00D04A07">
        <w:rPr>
          <w:rFonts w:ascii="Times New Roman" w:eastAsia="Times New Roman" w:hAnsi="Times New Roman"/>
          <w:color w:val="44546A" w:themeColor="text2"/>
          <w:sz w:val="24"/>
          <w:szCs w:val="24"/>
          <w:lang w:val="sq-AL"/>
        </w:rPr>
        <w:t xml:space="preserve"> e</w:t>
      </w:r>
      <w:r w:rsidR="003C0EA4" w:rsidRPr="00D04A07">
        <w:rPr>
          <w:rFonts w:ascii="Times New Roman" w:eastAsia="Times New Roman" w:hAnsi="Times New Roman"/>
          <w:color w:val="44546A" w:themeColor="text2"/>
          <w:sz w:val="24"/>
          <w:szCs w:val="24"/>
          <w:lang w:val="sq-AL"/>
        </w:rPr>
        <w:t xml:space="preserve"> organit kompetent komunal </w:t>
      </w:r>
      <w:r w:rsidRPr="00D04A07">
        <w:rPr>
          <w:rFonts w:ascii="Times New Roman" w:eastAsia="Times New Roman" w:hAnsi="Times New Roman"/>
          <w:color w:val="44546A" w:themeColor="text2"/>
          <w:sz w:val="24"/>
          <w:szCs w:val="24"/>
          <w:lang w:val="sq-AL"/>
        </w:rPr>
        <w:t>për kryerjen e shërbimeve për menaxhimin e mbeturin</w:t>
      </w:r>
      <w:r w:rsidR="00AE2848" w:rsidRPr="00D04A07">
        <w:rPr>
          <w:rFonts w:ascii="Times New Roman" w:eastAsia="Times New Roman" w:hAnsi="Times New Roman"/>
          <w:color w:val="44546A" w:themeColor="text2"/>
          <w:sz w:val="24"/>
          <w:szCs w:val="24"/>
          <w:lang w:val="sq-AL"/>
        </w:rPr>
        <w:t xml:space="preserve">ave, në territorin e Komunës së </w:t>
      </w:r>
      <w:r w:rsidR="003E625B">
        <w:rPr>
          <w:rFonts w:ascii="Times New Roman" w:eastAsia="Times New Roman" w:hAnsi="Times New Roman"/>
          <w:color w:val="44546A" w:themeColor="text2"/>
          <w:sz w:val="24"/>
          <w:szCs w:val="24"/>
          <w:lang w:val="sq-AL"/>
        </w:rPr>
        <w:t>Junikut</w:t>
      </w:r>
      <w:r w:rsidR="000E4022" w:rsidRPr="00D04A07">
        <w:rPr>
          <w:rFonts w:ascii="Times New Roman" w:eastAsia="Times New Roman" w:hAnsi="Times New Roman"/>
          <w:color w:val="44546A" w:themeColor="text2"/>
          <w:sz w:val="24"/>
          <w:szCs w:val="24"/>
          <w:lang w:val="sq-AL"/>
        </w:rPr>
        <w:t>,</w:t>
      </w:r>
      <w:r w:rsidR="007D6D4E" w:rsidRPr="00D04A07">
        <w:rPr>
          <w:rFonts w:ascii="Times New Roman" w:eastAsiaTheme="minorHAnsi" w:hAnsi="Times New Roman"/>
          <w:bCs/>
          <w:color w:val="44546A" w:themeColor="text2"/>
          <w:sz w:val="24"/>
          <w:szCs w:val="24"/>
          <w:lang w:val="sq-AL"/>
        </w:rPr>
        <w:t xml:space="preserve"> </w:t>
      </w:r>
      <w:r w:rsidR="000E4022" w:rsidRPr="00D04A07">
        <w:rPr>
          <w:rFonts w:ascii="Times New Roman" w:eastAsia="Times New Roman" w:hAnsi="Times New Roman"/>
          <w:color w:val="44546A" w:themeColor="text2"/>
          <w:sz w:val="24"/>
          <w:szCs w:val="24"/>
          <w:lang w:val="sq-AL"/>
        </w:rPr>
        <w:t xml:space="preserve">në mënyrë që të </w:t>
      </w:r>
      <w:r w:rsidR="00A452F0" w:rsidRPr="00D04A07">
        <w:rPr>
          <w:rFonts w:ascii="Times New Roman" w:eastAsia="Times New Roman" w:hAnsi="Times New Roman"/>
          <w:color w:val="44546A" w:themeColor="text2"/>
          <w:sz w:val="24"/>
          <w:szCs w:val="24"/>
          <w:lang w:val="sq-AL"/>
        </w:rPr>
        <w:t>mbrohet shëndeti publik dhe të zvogëlohet ndikimi i mbeturinave në mjedis.</w:t>
      </w:r>
    </w:p>
    <w:p w14:paraId="58A1FC3E" w14:textId="77777777" w:rsidR="007D6D4E" w:rsidRPr="00D04A07" w:rsidRDefault="007D6D4E"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14:paraId="711D2993" w14:textId="097C1B26" w:rsidR="00B23E80" w:rsidRPr="00D04A07" w:rsidRDefault="00B23E80"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D04A07">
        <w:rPr>
          <w:rFonts w:ascii="Times New Roman" w:eastAsiaTheme="minorHAnsi" w:hAnsi="Times New Roman"/>
          <w:b/>
          <w:bCs/>
          <w:color w:val="44546A" w:themeColor="text2"/>
          <w:sz w:val="24"/>
          <w:szCs w:val="24"/>
          <w:lang w:val="sq-AL"/>
        </w:rPr>
        <w:t>Neni 2</w:t>
      </w:r>
    </w:p>
    <w:p w14:paraId="06D0DC20" w14:textId="77777777" w:rsidR="00B23E80" w:rsidRPr="00D04A07" w:rsidRDefault="00B23E80"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D04A07">
        <w:rPr>
          <w:rFonts w:ascii="Times New Roman" w:eastAsiaTheme="minorHAnsi" w:hAnsi="Times New Roman"/>
          <w:b/>
          <w:bCs/>
          <w:color w:val="44546A" w:themeColor="text2"/>
          <w:sz w:val="24"/>
          <w:szCs w:val="24"/>
          <w:lang w:val="sq-AL"/>
        </w:rPr>
        <w:t>Fushëveprimi</w:t>
      </w:r>
    </w:p>
    <w:p w14:paraId="15996483" w14:textId="77777777" w:rsidR="00B23E80" w:rsidRPr="00D04A07" w:rsidRDefault="00B23E80"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14:paraId="03ADA95B" w14:textId="7C5DC67C" w:rsidR="005A0335" w:rsidRDefault="0007517D" w:rsidP="005A0335">
      <w:pPr>
        <w:pStyle w:val="ListParagraph"/>
        <w:numPr>
          <w:ilvl w:val="0"/>
          <w:numId w:val="14"/>
        </w:numPr>
        <w:spacing w:line="276" w:lineRule="auto"/>
        <w:ind w:left="0" w:firstLine="0"/>
        <w:jc w:val="both"/>
        <w:rPr>
          <w:rFonts w:ascii="Times New Roman" w:hAnsi="Times New Roman"/>
          <w:bCs/>
          <w:color w:val="44546A" w:themeColor="text2"/>
          <w:sz w:val="24"/>
          <w:szCs w:val="24"/>
          <w:lang w:val="sq-AL"/>
        </w:rPr>
      </w:pPr>
      <w:r w:rsidRPr="00D04A07">
        <w:rPr>
          <w:rFonts w:ascii="Times New Roman" w:hAnsi="Times New Roman"/>
          <w:bCs/>
          <w:color w:val="44546A" w:themeColor="text2"/>
          <w:sz w:val="24"/>
          <w:szCs w:val="24"/>
          <w:lang w:val="sq-AL"/>
        </w:rPr>
        <w:t>Kjo Rregullore</w:t>
      </w:r>
      <w:r w:rsidR="007073E9" w:rsidRPr="00D04A07">
        <w:rPr>
          <w:rFonts w:ascii="Times New Roman" w:hAnsi="Times New Roman"/>
          <w:bCs/>
          <w:color w:val="44546A" w:themeColor="text2"/>
          <w:sz w:val="24"/>
          <w:szCs w:val="24"/>
          <w:lang w:val="sq-AL"/>
        </w:rPr>
        <w:t xml:space="preserve"> zbatohet</w:t>
      </w:r>
      <w:r w:rsidRPr="00D04A07">
        <w:rPr>
          <w:rFonts w:ascii="Times New Roman" w:hAnsi="Times New Roman"/>
          <w:bCs/>
          <w:color w:val="44546A" w:themeColor="text2"/>
          <w:sz w:val="24"/>
          <w:szCs w:val="24"/>
          <w:lang w:val="sq-AL"/>
        </w:rPr>
        <w:t>:</w:t>
      </w:r>
    </w:p>
    <w:p w14:paraId="34948EA4" w14:textId="77777777" w:rsidR="005A0335" w:rsidRPr="005A0335" w:rsidRDefault="005A0335" w:rsidP="005A0335">
      <w:pPr>
        <w:pStyle w:val="ListParagraph"/>
        <w:spacing w:line="276" w:lineRule="auto"/>
        <w:ind w:left="0"/>
        <w:jc w:val="both"/>
        <w:rPr>
          <w:rFonts w:ascii="Times New Roman" w:hAnsi="Times New Roman"/>
          <w:bCs/>
          <w:color w:val="44546A" w:themeColor="text2"/>
          <w:sz w:val="24"/>
          <w:szCs w:val="24"/>
          <w:lang w:val="sq-AL"/>
        </w:rPr>
      </w:pPr>
    </w:p>
    <w:p w14:paraId="5BC1857E" w14:textId="091964FB" w:rsidR="00520DB6" w:rsidRPr="00D04A07" w:rsidRDefault="00520DB6" w:rsidP="00DC4387">
      <w:pPr>
        <w:pStyle w:val="ListParagraph"/>
        <w:numPr>
          <w:ilvl w:val="1"/>
          <w:numId w:val="14"/>
        </w:numPr>
        <w:spacing w:line="276" w:lineRule="auto"/>
        <w:ind w:left="1418" w:hanging="709"/>
        <w:jc w:val="both"/>
        <w:rPr>
          <w:rFonts w:ascii="Times New Roman" w:hAnsi="Times New Roman"/>
          <w:bCs/>
          <w:color w:val="44546A" w:themeColor="text2"/>
          <w:sz w:val="24"/>
          <w:szCs w:val="24"/>
          <w:lang w:val="sq-AL"/>
        </w:rPr>
      </w:pPr>
      <w:r w:rsidRPr="00D04A07">
        <w:rPr>
          <w:rFonts w:ascii="Times New Roman" w:hAnsi="Times New Roman"/>
          <w:bCs/>
          <w:color w:val="44546A" w:themeColor="text2"/>
          <w:sz w:val="24"/>
          <w:szCs w:val="24"/>
          <w:lang w:val="sq-AL"/>
        </w:rPr>
        <w:t>n</w:t>
      </w:r>
      <w:r w:rsidR="00240ED9" w:rsidRPr="00D04A07">
        <w:rPr>
          <w:rFonts w:ascii="Times New Roman" w:hAnsi="Times New Roman"/>
          <w:bCs/>
          <w:color w:val="44546A" w:themeColor="text2"/>
          <w:sz w:val="24"/>
          <w:szCs w:val="24"/>
          <w:lang w:val="sq-AL"/>
        </w:rPr>
        <w:t>ë</w:t>
      </w:r>
      <w:r w:rsidRPr="00D04A07">
        <w:rPr>
          <w:rFonts w:ascii="Times New Roman" w:hAnsi="Times New Roman"/>
          <w:bCs/>
          <w:color w:val="44546A" w:themeColor="text2"/>
          <w:sz w:val="24"/>
          <w:szCs w:val="24"/>
          <w:lang w:val="sq-AL"/>
        </w:rPr>
        <w:t xml:space="preserve"> territorin e Komun</w:t>
      </w:r>
      <w:r w:rsidR="00240ED9" w:rsidRPr="00D04A07">
        <w:rPr>
          <w:rFonts w:ascii="Times New Roman" w:hAnsi="Times New Roman"/>
          <w:bCs/>
          <w:color w:val="44546A" w:themeColor="text2"/>
          <w:sz w:val="24"/>
          <w:szCs w:val="24"/>
          <w:lang w:val="sq-AL"/>
        </w:rPr>
        <w:t>ë</w:t>
      </w:r>
      <w:r w:rsidRPr="00D04A07">
        <w:rPr>
          <w:rFonts w:ascii="Times New Roman" w:hAnsi="Times New Roman"/>
          <w:bCs/>
          <w:color w:val="44546A" w:themeColor="text2"/>
          <w:sz w:val="24"/>
          <w:szCs w:val="24"/>
          <w:lang w:val="sq-AL"/>
        </w:rPr>
        <w:t>s s</w:t>
      </w:r>
      <w:r w:rsidR="00240ED9" w:rsidRPr="00D04A07">
        <w:rPr>
          <w:rFonts w:ascii="Times New Roman" w:hAnsi="Times New Roman"/>
          <w:bCs/>
          <w:color w:val="44546A" w:themeColor="text2"/>
          <w:sz w:val="24"/>
          <w:szCs w:val="24"/>
          <w:lang w:val="sq-AL"/>
        </w:rPr>
        <w:t>ë</w:t>
      </w:r>
      <w:r w:rsidRPr="00D04A07">
        <w:rPr>
          <w:rFonts w:ascii="Times New Roman" w:hAnsi="Times New Roman"/>
          <w:bCs/>
          <w:color w:val="44546A" w:themeColor="text2"/>
          <w:sz w:val="24"/>
          <w:szCs w:val="24"/>
          <w:lang w:val="sq-AL"/>
        </w:rPr>
        <w:t xml:space="preserve"> </w:t>
      </w:r>
      <w:r w:rsidR="003E625B">
        <w:rPr>
          <w:rFonts w:ascii="Times New Roman" w:hAnsi="Times New Roman"/>
          <w:bCs/>
          <w:color w:val="44546A" w:themeColor="text2"/>
          <w:sz w:val="24"/>
          <w:szCs w:val="24"/>
          <w:lang w:val="sq-AL"/>
        </w:rPr>
        <w:t>Junikut</w:t>
      </w:r>
      <w:r w:rsidRPr="00D04A07">
        <w:rPr>
          <w:rFonts w:ascii="Times New Roman" w:hAnsi="Times New Roman"/>
          <w:bCs/>
          <w:color w:val="44546A" w:themeColor="text2"/>
          <w:sz w:val="24"/>
          <w:szCs w:val="24"/>
          <w:lang w:val="sq-AL"/>
        </w:rPr>
        <w:t>, p</w:t>
      </w:r>
      <w:r w:rsidR="00240ED9" w:rsidRPr="00D04A07">
        <w:rPr>
          <w:rFonts w:ascii="Times New Roman" w:hAnsi="Times New Roman"/>
          <w:bCs/>
          <w:color w:val="44546A" w:themeColor="text2"/>
          <w:sz w:val="24"/>
          <w:szCs w:val="24"/>
          <w:lang w:val="sq-AL"/>
        </w:rPr>
        <w:t>ë</w:t>
      </w:r>
      <w:r w:rsidRPr="00D04A07">
        <w:rPr>
          <w:rFonts w:ascii="Times New Roman" w:hAnsi="Times New Roman"/>
          <w:bCs/>
          <w:color w:val="44546A" w:themeColor="text2"/>
          <w:sz w:val="24"/>
          <w:szCs w:val="24"/>
          <w:lang w:val="sq-AL"/>
        </w:rPr>
        <w:t xml:space="preserve">r </w:t>
      </w:r>
      <w:r w:rsidR="007073E9" w:rsidRPr="00D04A07">
        <w:rPr>
          <w:rFonts w:ascii="Times New Roman" w:hAnsi="Times New Roman"/>
          <w:bCs/>
          <w:color w:val="44546A" w:themeColor="text2"/>
          <w:sz w:val="24"/>
          <w:szCs w:val="24"/>
          <w:lang w:val="sq-AL"/>
        </w:rPr>
        <w:t xml:space="preserve">aktivitetet </w:t>
      </w:r>
      <w:r w:rsidRPr="00D04A07">
        <w:rPr>
          <w:rFonts w:ascii="Times New Roman" w:hAnsi="Times New Roman"/>
          <w:bCs/>
          <w:color w:val="44546A" w:themeColor="text2"/>
          <w:sz w:val="24"/>
          <w:szCs w:val="24"/>
          <w:lang w:val="sq-AL"/>
        </w:rPr>
        <w:t>e menaxhimit t</w:t>
      </w:r>
      <w:r w:rsidR="00240ED9" w:rsidRPr="00D04A07">
        <w:rPr>
          <w:rFonts w:ascii="Times New Roman" w:hAnsi="Times New Roman"/>
          <w:bCs/>
          <w:color w:val="44546A" w:themeColor="text2"/>
          <w:sz w:val="24"/>
          <w:szCs w:val="24"/>
          <w:lang w:val="sq-AL"/>
        </w:rPr>
        <w:t>ë</w:t>
      </w:r>
      <w:r w:rsidR="007073E9" w:rsidRPr="00D04A07">
        <w:rPr>
          <w:rFonts w:ascii="Times New Roman" w:hAnsi="Times New Roman"/>
          <w:bCs/>
          <w:color w:val="44546A" w:themeColor="text2"/>
          <w:sz w:val="24"/>
          <w:szCs w:val="24"/>
          <w:lang w:val="sq-AL"/>
        </w:rPr>
        <w:t xml:space="preserve"> mbeturinave, dhe</w:t>
      </w:r>
    </w:p>
    <w:p w14:paraId="2CA8502D" w14:textId="5CEA7CA2" w:rsidR="00B23E80" w:rsidRPr="00D04A07" w:rsidRDefault="00B23E80" w:rsidP="00DC4387">
      <w:pPr>
        <w:pStyle w:val="ListParagraph"/>
        <w:numPr>
          <w:ilvl w:val="1"/>
          <w:numId w:val="14"/>
        </w:numPr>
        <w:spacing w:line="276" w:lineRule="auto"/>
        <w:ind w:left="1418" w:hanging="709"/>
        <w:jc w:val="both"/>
        <w:rPr>
          <w:rFonts w:ascii="Times New Roman" w:hAnsi="Times New Roman"/>
          <w:bCs/>
          <w:color w:val="44546A" w:themeColor="text2"/>
          <w:sz w:val="24"/>
          <w:szCs w:val="24"/>
          <w:lang w:val="sq-AL"/>
        </w:rPr>
      </w:pPr>
      <w:r w:rsidRPr="00D04A07">
        <w:rPr>
          <w:rFonts w:ascii="Times New Roman" w:hAnsi="Times New Roman"/>
          <w:bCs/>
          <w:color w:val="44546A" w:themeColor="text2"/>
          <w:sz w:val="24"/>
          <w:szCs w:val="24"/>
          <w:lang w:val="sq-AL"/>
        </w:rPr>
        <w:lastRenderedPageBreak/>
        <w:t>ndaj të gjithë personave fizik</w:t>
      </w:r>
      <w:r w:rsidR="002E7B7F" w:rsidRPr="00D04A07">
        <w:rPr>
          <w:rFonts w:ascii="Times New Roman" w:hAnsi="Times New Roman"/>
          <w:bCs/>
          <w:color w:val="44546A" w:themeColor="text2"/>
          <w:sz w:val="24"/>
          <w:szCs w:val="24"/>
          <w:lang w:val="sq-AL"/>
        </w:rPr>
        <w:t xml:space="preserve"> </w:t>
      </w:r>
      <w:r w:rsidR="00250F98" w:rsidRPr="00D04A07">
        <w:rPr>
          <w:rFonts w:ascii="Times New Roman" w:hAnsi="Times New Roman"/>
          <w:bCs/>
          <w:color w:val="44546A" w:themeColor="text2"/>
          <w:sz w:val="24"/>
          <w:szCs w:val="24"/>
          <w:lang w:val="sq-AL"/>
        </w:rPr>
        <w:t xml:space="preserve">dhe </w:t>
      </w:r>
      <w:r w:rsidRPr="00D04A07">
        <w:rPr>
          <w:rFonts w:ascii="Times New Roman" w:hAnsi="Times New Roman"/>
          <w:bCs/>
          <w:color w:val="44546A" w:themeColor="text2"/>
          <w:sz w:val="24"/>
          <w:szCs w:val="24"/>
          <w:lang w:val="sq-AL"/>
        </w:rPr>
        <w:t>juridik</w:t>
      </w:r>
      <w:r w:rsidR="00250F98" w:rsidRPr="00D04A07">
        <w:rPr>
          <w:rFonts w:ascii="Times New Roman" w:hAnsi="Times New Roman"/>
          <w:bCs/>
          <w:color w:val="44546A" w:themeColor="text2"/>
          <w:sz w:val="24"/>
          <w:szCs w:val="24"/>
          <w:lang w:val="sq-AL"/>
        </w:rPr>
        <w:t>, prodhuesve dhe zot</w:t>
      </w:r>
      <w:r w:rsidR="000402BC" w:rsidRPr="00D04A07">
        <w:rPr>
          <w:rFonts w:ascii="Times New Roman" w:hAnsi="Times New Roman"/>
          <w:bCs/>
          <w:color w:val="44546A" w:themeColor="text2"/>
          <w:sz w:val="24"/>
          <w:szCs w:val="24"/>
          <w:lang w:val="sq-AL"/>
        </w:rPr>
        <w:t>ë</w:t>
      </w:r>
      <w:r w:rsidR="00250F98" w:rsidRPr="00D04A07">
        <w:rPr>
          <w:rFonts w:ascii="Times New Roman" w:hAnsi="Times New Roman"/>
          <w:bCs/>
          <w:color w:val="44546A" w:themeColor="text2"/>
          <w:sz w:val="24"/>
          <w:szCs w:val="24"/>
          <w:lang w:val="sq-AL"/>
        </w:rPr>
        <w:t>ruesve t</w:t>
      </w:r>
      <w:r w:rsidR="000402BC" w:rsidRPr="00D04A07">
        <w:rPr>
          <w:rFonts w:ascii="Times New Roman" w:hAnsi="Times New Roman"/>
          <w:bCs/>
          <w:color w:val="44546A" w:themeColor="text2"/>
          <w:sz w:val="24"/>
          <w:szCs w:val="24"/>
          <w:lang w:val="sq-AL"/>
        </w:rPr>
        <w:t>ë</w:t>
      </w:r>
      <w:r w:rsidR="00250F98" w:rsidRPr="00D04A07">
        <w:rPr>
          <w:rFonts w:ascii="Times New Roman" w:hAnsi="Times New Roman"/>
          <w:bCs/>
          <w:color w:val="44546A" w:themeColor="text2"/>
          <w:sz w:val="24"/>
          <w:szCs w:val="24"/>
          <w:lang w:val="sq-AL"/>
        </w:rPr>
        <w:t xml:space="preserve"> mbeturinave </w:t>
      </w:r>
      <w:r w:rsidRPr="00D04A07">
        <w:rPr>
          <w:rFonts w:ascii="Times New Roman" w:hAnsi="Times New Roman"/>
          <w:bCs/>
          <w:color w:val="44546A" w:themeColor="text2"/>
          <w:sz w:val="24"/>
          <w:szCs w:val="24"/>
          <w:lang w:val="sq-AL"/>
        </w:rPr>
        <w:t xml:space="preserve"> dhe </w:t>
      </w:r>
      <w:r w:rsidR="00250F98" w:rsidRPr="00D04A07">
        <w:rPr>
          <w:rFonts w:ascii="Times New Roman" w:hAnsi="Times New Roman"/>
          <w:bCs/>
          <w:color w:val="44546A" w:themeColor="text2"/>
          <w:sz w:val="24"/>
          <w:szCs w:val="24"/>
          <w:lang w:val="sq-AL"/>
        </w:rPr>
        <w:t>operator</w:t>
      </w:r>
      <w:r w:rsidR="000402BC" w:rsidRPr="00D04A07">
        <w:rPr>
          <w:rFonts w:ascii="Times New Roman" w:hAnsi="Times New Roman"/>
          <w:bCs/>
          <w:color w:val="44546A" w:themeColor="text2"/>
          <w:sz w:val="24"/>
          <w:szCs w:val="24"/>
          <w:lang w:val="sq-AL"/>
        </w:rPr>
        <w:t>ë</w:t>
      </w:r>
      <w:r w:rsidR="00250F98" w:rsidRPr="00D04A07">
        <w:rPr>
          <w:rFonts w:ascii="Times New Roman" w:hAnsi="Times New Roman"/>
          <w:bCs/>
          <w:color w:val="44546A" w:themeColor="text2"/>
          <w:sz w:val="24"/>
          <w:szCs w:val="24"/>
          <w:lang w:val="sq-AL"/>
        </w:rPr>
        <w:t>ve q</w:t>
      </w:r>
      <w:r w:rsidR="000402BC" w:rsidRPr="00D04A07">
        <w:rPr>
          <w:rFonts w:ascii="Times New Roman" w:hAnsi="Times New Roman"/>
          <w:bCs/>
          <w:color w:val="44546A" w:themeColor="text2"/>
          <w:sz w:val="24"/>
          <w:szCs w:val="24"/>
          <w:lang w:val="sq-AL"/>
        </w:rPr>
        <w:t>ë</w:t>
      </w:r>
      <w:r w:rsidR="00250F98" w:rsidRPr="00D04A07">
        <w:rPr>
          <w:rFonts w:ascii="Times New Roman" w:hAnsi="Times New Roman"/>
          <w:bCs/>
          <w:color w:val="44546A" w:themeColor="text2"/>
          <w:sz w:val="24"/>
          <w:szCs w:val="24"/>
          <w:lang w:val="sq-AL"/>
        </w:rPr>
        <w:t xml:space="preserve"> </w:t>
      </w:r>
      <w:r w:rsidRPr="00D04A07">
        <w:rPr>
          <w:rFonts w:ascii="Times New Roman" w:hAnsi="Times New Roman"/>
          <w:bCs/>
          <w:color w:val="44546A" w:themeColor="text2"/>
          <w:sz w:val="24"/>
          <w:szCs w:val="24"/>
          <w:lang w:val="sq-AL"/>
        </w:rPr>
        <w:t>merren me menaxhimin e mbeturinave</w:t>
      </w:r>
      <w:r w:rsidRPr="00D04A07">
        <w:rPr>
          <w:rFonts w:ascii="Times New Roman" w:hAnsi="Times New Roman"/>
          <w:color w:val="44546A" w:themeColor="text2"/>
          <w:sz w:val="24"/>
          <w:szCs w:val="24"/>
          <w:lang w:val="sq-AL"/>
        </w:rPr>
        <w:t xml:space="preserve"> </w:t>
      </w:r>
      <w:r w:rsidRPr="00D04A07">
        <w:rPr>
          <w:rFonts w:ascii="Times New Roman" w:hAnsi="Times New Roman"/>
          <w:bCs/>
          <w:color w:val="44546A" w:themeColor="text2"/>
          <w:sz w:val="24"/>
          <w:szCs w:val="24"/>
          <w:lang w:val="sq-AL"/>
        </w:rPr>
        <w:t>n</w:t>
      </w:r>
      <w:r w:rsidR="00CE2958" w:rsidRPr="00D04A07">
        <w:rPr>
          <w:rFonts w:ascii="Times New Roman" w:hAnsi="Times New Roman"/>
          <w:bCs/>
          <w:color w:val="44546A" w:themeColor="text2"/>
          <w:sz w:val="24"/>
          <w:szCs w:val="24"/>
          <w:lang w:val="sq-AL"/>
        </w:rPr>
        <w:t>ë</w:t>
      </w:r>
      <w:r w:rsidRPr="00D04A07">
        <w:rPr>
          <w:rFonts w:ascii="Times New Roman" w:hAnsi="Times New Roman"/>
          <w:bCs/>
          <w:color w:val="44546A" w:themeColor="text2"/>
          <w:sz w:val="24"/>
          <w:szCs w:val="24"/>
          <w:lang w:val="sq-AL"/>
        </w:rPr>
        <w:t xml:space="preserve">/dhe </w:t>
      </w:r>
      <w:r w:rsidR="009A560A" w:rsidRPr="00D04A07">
        <w:rPr>
          <w:rFonts w:ascii="Times New Roman" w:hAnsi="Times New Roman"/>
          <w:bCs/>
          <w:color w:val="44546A" w:themeColor="text2"/>
          <w:sz w:val="24"/>
          <w:szCs w:val="24"/>
          <w:lang w:val="sq-AL"/>
        </w:rPr>
        <w:t>p</w:t>
      </w:r>
      <w:r w:rsidR="00CE2958" w:rsidRPr="00D04A07">
        <w:rPr>
          <w:rFonts w:ascii="Times New Roman" w:hAnsi="Times New Roman"/>
          <w:bCs/>
          <w:color w:val="44546A" w:themeColor="text2"/>
          <w:sz w:val="24"/>
          <w:szCs w:val="24"/>
          <w:lang w:val="sq-AL"/>
        </w:rPr>
        <w:t>ë</w:t>
      </w:r>
      <w:r w:rsidR="009A560A" w:rsidRPr="00D04A07">
        <w:rPr>
          <w:rFonts w:ascii="Times New Roman" w:hAnsi="Times New Roman"/>
          <w:bCs/>
          <w:color w:val="44546A" w:themeColor="text2"/>
          <w:sz w:val="24"/>
          <w:szCs w:val="24"/>
          <w:lang w:val="sq-AL"/>
        </w:rPr>
        <w:t>r</w:t>
      </w:r>
      <w:r w:rsidRPr="00D04A07">
        <w:rPr>
          <w:rFonts w:ascii="Times New Roman" w:hAnsi="Times New Roman"/>
          <w:bCs/>
          <w:color w:val="44546A" w:themeColor="text2"/>
          <w:sz w:val="24"/>
          <w:szCs w:val="24"/>
          <w:lang w:val="sq-AL"/>
        </w:rPr>
        <w:t xml:space="preserve">  territorin e Komunës së </w:t>
      </w:r>
      <w:r w:rsidR="003E625B">
        <w:rPr>
          <w:rFonts w:ascii="Times New Roman" w:hAnsi="Times New Roman"/>
          <w:bCs/>
          <w:color w:val="44546A" w:themeColor="text2"/>
          <w:sz w:val="24"/>
          <w:szCs w:val="24"/>
          <w:lang w:val="sq-AL"/>
        </w:rPr>
        <w:t>Junikut</w:t>
      </w:r>
      <w:r w:rsidRPr="00D04A07">
        <w:rPr>
          <w:rFonts w:ascii="Times New Roman" w:hAnsi="Times New Roman"/>
          <w:bCs/>
          <w:color w:val="44546A" w:themeColor="text2"/>
          <w:sz w:val="24"/>
          <w:szCs w:val="24"/>
          <w:lang w:val="sq-AL"/>
        </w:rPr>
        <w:t>.</w:t>
      </w:r>
    </w:p>
    <w:p w14:paraId="2045E848" w14:textId="6CDC4F78" w:rsidR="00520DB6" w:rsidRDefault="00520DB6" w:rsidP="00DC4387">
      <w:pPr>
        <w:pStyle w:val="ListParagraph"/>
        <w:numPr>
          <w:ilvl w:val="0"/>
          <w:numId w:val="14"/>
        </w:numPr>
        <w:spacing w:line="276" w:lineRule="auto"/>
        <w:ind w:left="0" w:firstLine="0"/>
        <w:jc w:val="both"/>
        <w:rPr>
          <w:rFonts w:ascii="Times New Roman" w:hAnsi="Times New Roman"/>
          <w:bCs/>
          <w:color w:val="44546A" w:themeColor="text2"/>
          <w:sz w:val="24"/>
          <w:szCs w:val="24"/>
          <w:lang w:val="sq-AL"/>
        </w:rPr>
      </w:pPr>
      <w:r w:rsidRPr="00D04A07">
        <w:rPr>
          <w:rFonts w:ascii="Times New Roman" w:hAnsi="Times New Roman"/>
          <w:bCs/>
          <w:color w:val="44546A" w:themeColor="text2"/>
          <w:sz w:val="24"/>
          <w:szCs w:val="24"/>
          <w:lang w:val="sq-AL"/>
        </w:rPr>
        <w:t>Dispozitat e kësaj rregulloreje nuk zbatohen për kategoritë e mbeturinave të përjasht</w:t>
      </w:r>
      <w:r w:rsidR="007073E9" w:rsidRPr="00D04A07">
        <w:rPr>
          <w:rFonts w:ascii="Times New Roman" w:hAnsi="Times New Roman"/>
          <w:bCs/>
          <w:color w:val="44546A" w:themeColor="text2"/>
          <w:sz w:val="24"/>
          <w:szCs w:val="24"/>
          <w:lang w:val="sq-AL"/>
        </w:rPr>
        <w:t>uara sipas Ligjit për mbeturina</w:t>
      </w:r>
      <w:r w:rsidRPr="00D04A07">
        <w:rPr>
          <w:rFonts w:ascii="Times New Roman" w:hAnsi="Times New Roman"/>
          <w:bCs/>
          <w:color w:val="44546A" w:themeColor="text2"/>
          <w:sz w:val="24"/>
          <w:szCs w:val="24"/>
          <w:lang w:val="sq-AL"/>
        </w:rPr>
        <w:t xml:space="preserve"> dhe ligjeve dhe akteve të veçanta.</w:t>
      </w:r>
    </w:p>
    <w:p w14:paraId="3DEFE710" w14:textId="77777777" w:rsidR="005E0E9C" w:rsidRDefault="005E0E9C"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14:paraId="42C11552" w14:textId="695664DE" w:rsidR="004A5B16" w:rsidRPr="00D04A07" w:rsidRDefault="004A5B16"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D04A07">
        <w:rPr>
          <w:rFonts w:ascii="Times New Roman" w:eastAsiaTheme="minorHAnsi" w:hAnsi="Times New Roman"/>
          <w:b/>
          <w:bCs/>
          <w:color w:val="44546A" w:themeColor="text2"/>
          <w:sz w:val="24"/>
          <w:szCs w:val="24"/>
          <w:lang w:val="sq-AL"/>
        </w:rPr>
        <w:t>Neni 3</w:t>
      </w:r>
    </w:p>
    <w:p w14:paraId="045BB1D3" w14:textId="7B064A5D" w:rsidR="004A5B16" w:rsidRPr="00D04A07" w:rsidRDefault="004A5B16"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D04A07">
        <w:rPr>
          <w:rFonts w:ascii="Times New Roman" w:eastAsiaTheme="minorHAnsi" w:hAnsi="Times New Roman"/>
          <w:b/>
          <w:bCs/>
          <w:color w:val="44546A" w:themeColor="text2"/>
          <w:sz w:val="24"/>
          <w:szCs w:val="24"/>
          <w:lang w:val="sq-AL"/>
        </w:rPr>
        <w:t>Përkufizimet</w:t>
      </w:r>
    </w:p>
    <w:p w14:paraId="3B5FD56F" w14:textId="77777777" w:rsidR="00550065" w:rsidRPr="00D04A07" w:rsidRDefault="00550065"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14:paraId="69E79960" w14:textId="71A76DDD" w:rsidR="005A0335" w:rsidRPr="005A0335" w:rsidRDefault="001E1908" w:rsidP="005A0335">
      <w:pPr>
        <w:pStyle w:val="ListParagraph"/>
        <w:numPr>
          <w:ilvl w:val="0"/>
          <w:numId w:val="4"/>
        </w:numPr>
        <w:spacing w:line="276" w:lineRule="auto"/>
        <w:ind w:left="0" w:firstLine="0"/>
        <w:jc w:val="both"/>
        <w:rPr>
          <w:rFonts w:ascii="Times New Roman" w:hAnsi="Times New Roman"/>
          <w:bCs/>
          <w:color w:val="44546A" w:themeColor="text2"/>
          <w:sz w:val="24"/>
          <w:szCs w:val="24"/>
          <w:lang w:val="sq-AL"/>
        </w:rPr>
      </w:pPr>
      <w:r w:rsidRPr="00D04A07">
        <w:rPr>
          <w:rFonts w:ascii="Times New Roman" w:hAnsi="Times New Roman"/>
          <w:bCs/>
          <w:color w:val="44546A" w:themeColor="text2"/>
          <w:sz w:val="24"/>
          <w:szCs w:val="24"/>
          <w:lang w:val="sq-AL"/>
        </w:rPr>
        <w:t xml:space="preserve">Shprehjet e përdorura në këtë </w:t>
      </w:r>
      <w:r w:rsidR="00A37FD7" w:rsidRPr="00D04A07">
        <w:rPr>
          <w:rFonts w:ascii="Times New Roman" w:hAnsi="Times New Roman"/>
          <w:bCs/>
          <w:color w:val="44546A" w:themeColor="text2"/>
          <w:sz w:val="24"/>
          <w:szCs w:val="24"/>
          <w:lang w:val="sq-AL"/>
        </w:rPr>
        <w:t>Rregullore</w:t>
      </w:r>
      <w:r w:rsidR="004A5B16" w:rsidRPr="00D04A07">
        <w:rPr>
          <w:rFonts w:ascii="Times New Roman" w:hAnsi="Times New Roman"/>
          <w:bCs/>
          <w:color w:val="44546A" w:themeColor="text2"/>
          <w:sz w:val="24"/>
          <w:szCs w:val="24"/>
          <w:lang w:val="sq-AL"/>
        </w:rPr>
        <w:t xml:space="preserve"> kanë kët</w:t>
      </w:r>
      <w:r w:rsidR="006F1B73" w:rsidRPr="00D04A07">
        <w:rPr>
          <w:rFonts w:ascii="Times New Roman" w:hAnsi="Times New Roman"/>
          <w:bCs/>
          <w:color w:val="44546A" w:themeColor="text2"/>
          <w:sz w:val="24"/>
          <w:szCs w:val="24"/>
          <w:lang w:val="sq-AL"/>
        </w:rPr>
        <w:t>ë</w:t>
      </w:r>
      <w:r w:rsidR="00550065" w:rsidRPr="00D04A07">
        <w:rPr>
          <w:rFonts w:ascii="Times New Roman" w:hAnsi="Times New Roman"/>
          <w:bCs/>
          <w:color w:val="44546A" w:themeColor="text2"/>
          <w:sz w:val="24"/>
          <w:szCs w:val="24"/>
          <w:lang w:val="sq-AL"/>
        </w:rPr>
        <w:t xml:space="preserve"> kuptim</w:t>
      </w:r>
      <w:r w:rsidR="004A5B16" w:rsidRPr="00D04A07">
        <w:rPr>
          <w:rFonts w:ascii="Times New Roman" w:hAnsi="Times New Roman"/>
          <w:bCs/>
          <w:color w:val="44546A" w:themeColor="text2"/>
          <w:sz w:val="24"/>
          <w:szCs w:val="24"/>
          <w:lang w:val="sq-AL"/>
        </w:rPr>
        <w:t>:</w:t>
      </w:r>
    </w:p>
    <w:p w14:paraId="4B861EED" w14:textId="77777777" w:rsidR="00D34897" w:rsidRPr="00D04A07" w:rsidRDefault="008C44AA" w:rsidP="007D6D4E">
      <w:pPr>
        <w:pStyle w:val="ListParagraph"/>
        <w:numPr>
          <w:ilvl w:val="1"/>
          <w:numId w:val="4"/>
        </w:numPr>
        <w:spacing w:line="276" w:lineRule="auto"/>
        <w:ind w:left="1418" w:hanging="709"/>
        <w:jc w:val="both"/>
        <w:rPr>
          <w:rFonts w:ascii="Times New Roman" w:hAnsi="Times New Roman"/>
          <w:bCs/>
          <w:color w:val="44546A" w:themeColor="text2"/>
          <w:sz w:val="24"/>
          <w:szCs w:val="24"/>
          <w:lang w:val="sq-AL"/>
        </w:rPr>
      </w:pPr>
      <w:r w:rsidRPr="00D04A07">
        <w:rPr>
          <w:rFonts w:ascii="Times New Roman" w:hAnsi="Times New Roman"/>
          <w:b/>
          <w:bCs/>
          <w:color w:val="44546A" w:themeColor="text2"/>
          <w:sz w:val="24"/>
          <w:szCs w:val="24"/>
          <w:lang w:val="sq-AL"/>
        </w:rPr>
        <w:t>Administrata komunale</w:t>
      </w:r>
      <w:r w:rsidR="00E32639" w:rsidRPr="00D04A07">
        <w:rPr>
          <w:rFonts w:ascii="Times New Roman" w:hAnsi="Times New Roman"/>
          <w:b/>
          <w:bCs/>
          <w:color w:val="44546A" w:themeColor="text2"/>
          <w:sz w:val="24"/>
          <w:szCs w:val="24"/>
          <w:lang w:val="sq-AL"/>
        </w:rPr>
        <w:t xml:space="preserve"> </w:t>
      </w:r>
      <w:r w:rsidRPr="00D04A07">
        <w:rPr>
          <w:rFonts w:ascii="Times New Roman" w:hAnsi="Times New Roman"/>
          <w:b/>
          <w:bCs/>
          <w:color w:val="44546A" w:themeColor="text2"/>
          <w:sz w:val="24"/>
          <w:szCs w:val="24"/>
          <w:lang w:val="sq-AL"/>
        </w:rPr>
        <w:t xml:space="preserve">- </w:t>
      </w:r>
      <w:r w:rsidRPr="00D04A07">
        <w:rPr>
          <w:rFonts w:ascii="Times New Roman" w:hAnsi="Times New Roman"/>
          <w:bCs/>
          <w:color w:val="44546A" w:themeColor="text2"/>
          <w:sz w:val="24"/>
          <w:szCs w:val="24"/>
          <w:lang w:val="sq-AL"/>
        </w:rPr>
        <w:t>të gjithë personat e punësuar nga autoriteti komunal siç përkufizohet në Ligjin nr. 03/L-040 për vetëqeverisjen lokale (Gazeta Zyrtare, nr. 28, 04 qershor 2008);</w:t>
      </w:r>
    </w:p>
    <w:p w14:paraId="6EB5E13F" w14:textId="3739AB5C" w:rsidR="00D34897" w:rsidRPr="00D04A07" w:rsidRDefault="00D34897" w:rsidP="007D6D4E">
      <w:pPr>
        <w:pStyle w:val="ListParagraph"/>
        <w:numPr>
          <w:ilvl w:val="1"/>
          <w:numId w:val="4"/>
        </w:numPr>
        <w:spacing w:line="276" w:lineRule="auto"/>
        <w:ind w:left="1418" w:hanging="709"/>
        <w:jc w:val="both"/>
        <w:rPr>
          <w:rFonts w:ascii="Times New Roman" w:hAnsi="Times New Roman"/>
          <w:bCs/>
          <w:color w:val="44546A" w:themeColor="text2"/>
          <w:sz w:val="24"/>
          <w:szCs w:val="24"/>
          <w:lang w:val="sq-AL"/>
        </w:rPr>
      </w:pPr>
      <w:r w:rsidRPr="00D04A07">
        <w:rPr>
          <w:rFonts w:ascii="Times New Roman" w:eastAsia="Times New Roman" w:hAnsi="Times New Roman"/>
          <w:b/>
          <w:color w:val="44546A" w:themeColor="text2"/>
          <w:sz w:val="24"/>
          <w:szCs w:val="24"/>
          <w:lang w:val="sq-AL"/>
        </w:rPr>
        <w:t>Deponi -</w:t>
      </w:r>
      <w:r w:rsidRPr="00D04A07">
        <w:rPr>
          <w:rFonts w:ascii="Times New Roman" w:eastAsia="Times New Roman" w:hAnsi="Times New Roman"/>
          <w:color w:val="44546A" w:themeColor="text2"/>
          <w:sz w:val="24"/>
          <w:szCs w:val="24"/>
          <w:lang w:val="sq-AL"/>
        </w:rPr>
        <w:t xml:space="preserve"> vendi i caktuar dhe rregulluar për mbeturina, ku do të vendosen mbeturinat nën apo mbi sipërfaqe të tokës;</w:t>
      </w:r>
    </w:p>
    <w:p w14:paraId="3A6FA830" w14:textId="343956CA" w:rsidR="00352A5E" w:rsidRPr="00D04A07" w:rsidRDefault="00352A5E" w:rsidP="007D6D4E">
      <w:pPr>
        <w:pStyle w:val="ListParagraph"/>
        <w:numPr>
          <w:ilvl w:val="1"/>
          <w:numId w:val="4"/>
        </w:numPr>
        <w:spacing w:line="276" w:lineRule="auto"/>
        <w:ind w:left="1418" w:hanging="709"/>
        <w:jc w:val="both"/>
        <w:rPr>
          <w:rFonts w:ascii="Times New Roman" w:hAnsi="Times New Roman"/>
          <w:bCs/>
          <w:color w:val="44546A" w:themeColor="text2"/>
          <w:sz w:val="24"/>
          <w:szCs w:val="24"/>
          <w:lang w:val="sq-AL"/>
        </w:rPr>
      </w:pPr>
      <w:r w:rsidRPr="00D04A07">
        <w:rPr>
          <w:rFonts w:ascii="Times New Roman" w:eastAsia="Times New Roman" w:hAnsi="Times New Roman"/>
          <w:b/>
          <w:color w:val="44546A" w:themeColor="text2"/>
          <w:sz w:val="24"/>
          <w:szCs w:val="24"/>
          <w:lang w:val="sq-AL"/>
        </w:rPr>
        <w:t>Gazeta Zyrtare –</w:t>
      </w:r>
      <w:r w:rsidRPr="00D04A07">
        <w:rPr>
          <w:rFonts w:ascii="Times New Roman" w:hAnsi="Times New Roman"/>
          <w:bCs/>
          <w:color w:val="44546A" w:themeColor="text2"/>
          <w:sz w:val="24"/>
          <w:szCs w:val="24"/>
          <w:lang w:val="sq-AL"/>
        </w:rPr>
        <w:t xml:space="preserve"> Gazeta Zyrtare e Republik</w:t>
      </w:r>
      <w:r w:rsidR="003045EB" w:rsidRPr="00D04A07">
        <w:rPr>
          <w:rFonts w:ascii="Times New Roman" w:hAnsi="Times New Roman"/>
          <w:bCs/>
          <w:color w:val="44546A" w:themeColor="text2"/>
          <w:sz w:val="24"/>
          <w:szCs w:val="24"/>
          <w:lang w:val="sq-AL"/>
        </w:rPr>
        <w:t>ë</w:t>
      </w:r>
      <w:r w:rsidRPr="00D04A07">
        <w:rPr>
          <w:rFonts w:ascii="Times New Roman" w:hAnsi="Times New Roman"/>
          <w:bCs/>
          <w:color w:val="44546A" w:themeColor="text2"/>
          <w:sz w:val="24"/>
          <w:szCs w:val="24"/>
          <w:lang w:val="sq-AL"/>
        </w:rPr>
        <w:t>s s</w:t>
      </w:r>
      <w:r w:rsidR="003045EB" w:rsidRPr="00D04A07">
        <w:rPr>
          <w:rFonts w:ascii="Times New Roman" w:hAnsi="Times New Roman"/>
          <w:bCs/>
          <w:color w:val="44546A" w:themeColor="text2"/>
          <w:sz w:val="24"/>
          <w:szCs w:val="24"/>
          <w:lang w:val="sq-AL"/>
        </w:rPr>
        <w:t>ë</w:t>
      </w:r>
      <w:r w:rsidRPr="00D04A07">
        <w:rPr>
          <w:rFonts w:ascii="Times New Roman" w:hAnsi="Times New Roman"/>
          <w:bCs/>
          <w:color w:val="44546A" w:themeColor="text2"/>
          <w:sz w:val="24"/>
          <w:szCs w:val="24"/>
          <w:lang w:val="sq-AL"/>
        </w:rPr>
        <w:t xml:space="preserve"> Kosov</w:t>
      </w:r>
      <w:r w:rsidR="003045EB" w:rsidRPr="00D04A07">
        <w:rPr>
          <w:rFonts w:ascii="Times New Roman" w:hAnsi="Times New Roman"/>
          <w:bCs/>
          <w:color w:val="44546A" w:themeColor="text2"/>
          <w:sz w:val="24"/>
          <w:szCs w:val="24"/>
          <w:lang w:val="sq-AL"/>
        </w:rPr>
        <w:t>ë</w:t>
      </w:r>
      <w:r w:rsidRPr="00D04A07">
        <w:rPr>
          <w:rFonts w:ascii="Times New Roman" w:hAnsi="Times New Roman"/>
          <w:bCs/>
          <w:color w:val="44546A" w:themeColor="text2"/>
          <w:sz w:val="24"/>
          <w:szCs w:val="24"/>
          <w:lang w:val="sq-AL"/>
        </w:rPr>
        <w:t>s;</w:t>
      </w:r>
    </w:p>
    <w:p w14:paraId="4DA6759B" w14:textId="1D97CEE0" w:rsidR="00D34897" w:rsidRPr="00D04A07" w:rsidRDefault="008C44AA" w:rsidP="007D6D4E">
      <w:pPr>
        <w:pStyle w:val="ListParagraph"/>
        <w:numPr>
          <w:ilvl w:val="1"/>
          <w:numId w:val="4"/>
        </w:numPr>
        <w:spacing w:line="276" w:lineRule="auto"/>
        <w:ind w:left="1418" w:hanging="709"/>
        <w:jc w:val="both"/>
        <w:rPr>
          <w:rFonts w:ascii="Times New Roman" w:hAnsi="Times New Roman"/>
          <w:bCs/>
          <w:color w:val="44546A" w:themeColor="text2"/>
          <w:sz w:val="24"/>
          <w:szCs w:val="24"/>
          <w:lang w:val="sq-AL"/>
        </w:rPr>
      </w:pPr>
      <w:r w:rsidRPr="00D04A07">
        <w:rPr>
          <w:rFonts w:ascii="Times New Roman" w:hAnsi="Times New Roman"/>
          <w:b/>
          <w:bCs/>
          <w:color w:val="44546A" w:themeColor="text2"/>
          <w:sz w:val="24"/>
          <w:szCs w:val="24"/>
          <w:lang w:val="sq-AL"/>
        </w:rPr>
        <w:t xml:space="preserve">Komunë </w:t>
      </w:r>
      <w:r w:rsidR="00E32639" w:rsidRPr="00D04A07">
        <w:rPr>
          <w:rFonts w:ascii="Times New Roman" w:hAnsi="Times New Roman"/>
          <w:b/>
          <w:bCs/>
          <w:color w:val="44546A" w:themeColor="text2"/>
          <w:sz w:val="24"/>
          <w:szCs w:val="24"/>
          <w:lang w:val="sq-AL"/>
        </w:rPr>
        <w:t xml:space="preserve">- </w:t>
      </w:r>
      <w:r w:rsidRPr="00D04A07">
        <w:rPr>
          <w:rFonts w:ascii="Times New Roman" w:hAnsi="Times New Roman"/>
          <w:bCs/>
          <w:color w:val="44546A" w:themeColor="text2"/>
          <w:sz w:val="24"/>
          <w:szCs w:val="24"/>
          <w:lang w:val="sq-AL"/>
        </w:rPr>
        <w:t xml:space="preserve">Komuna e </w:t>
      </w:r>
      <w:r w:rsidR="003E625B">
        <w:rPr>
          <w:rFonts w:ascii="Times New Roman" w:hAnsi="Times New Roman"/>
          <w:bCs/>
          <w:color w:val="44546A" w:themeColor="text2"/>
          <w:sz w:val="24"/>
          <w:szCs w:val="24"/>
          <w:lang w:val="sq-AL"/>
        </w:rPr>
        <w:t>Junikut</w:t>
      </w:r>
      <w:r w:rsidRPr="00D04A07">
        <w:rPr>
          <w:rFonts w:ascii="Times New Roman" w:hAnsi="Times New Roman"/>
          <w:bCs/>
          <w:color w:val="44546A" w:themeColor="text2"/>
          <w:sz w:val="24"/>
          <w:szCs w:val="24"/>
          <w:lang w:val="sq-AL"/>
        </w:rPr>
        <w:t xml:space="preserve">, </w:t>
      </w:r>
      <w:r w:rsidRPr="00D04A07">
        <w:rPr>
          <w:rFonts w:ascii="Times New Roman" w:eastAsia="MS Mincho" w:hAnsi="Times New Roman"/>
          <w:color w:val="44546A" w:themeColor="text2"/>
          <w:sz w:val="24"/>
          <w:szCs w:val="24"/>
          <w:lang w:val="sq-AL"/>
        </w:rPr>
        <w:t>njës</w:t>
      </w:r>
      <w:r w:rsidRPr="00D04A07">
        <w:rPr>
          <w:rFonts w:ascii="Times New Roman" w:hAnsi="Times New Roman"/>
          <w:bCs/>
          <w:color w:val="44546A" w:themeColor="text2"/>
          <w:sz w:val="24"/>
          <w:szCs w:val="24"/>
          <w:lang w:val="sq-AL"/>
        </w:rPr>
        <w:t>i e</w:t>
      </w:r>
      <w:r w:rsidRPr="00D04A07">
        <w:rPr>
          <w:rFonts w:ascii="Times New Roman" w:eastAsia="MS Mincho" w:hAnsi="Times New Roman"/>
          <w:color w:val="44546A" w:themeColor="text2"/>
          <w:sz w:val="24"/>
          <w:szCs w:val="24"/>
          <w:lang w:val="sq-AL"/>
        </w:rPr>
        <w:t xml:space="preserve"> vetëqeverisjes</w:t>
      </w:r>
      <w:r w:rsidRPr="00D04A07">
        <w:rPr>
          <w:rFonts w:ascii="Times New Roman" w:hAnsi="Times New Roman"/>
          <w:bCs/>
          <w:color w:val="44546A" w:themeColor="text2"/>
          <w:sz w:val="24"/>
          <w:szCs w:val="24"/>
          <w:lang w:val="sq-AL"/>
        </w:rPr>
        <w:t xml:space="preserve"> lokale, në territorin dhe me kufijtë administrativë të përcaktuar sipas Ligjit nr. 03/L-041 për kufijtë administrativ të komunave</w:t>
      </w:r>
      <w:r w:rsidRPr="00D04A07">
        <w:rPr>
          <w:rFonts w:ascii="Times New Roman" w:hAnsi="Times New Roman"/>
          <w:color w:val="44546A" w:themeColor="text2"/>
          <w:sz w:val="24"/>
          <w:szCs w:val="24"/>
          <w:lang w:val="sq-AL"/>
        </w:rPr>
        <w:t xml:space="preserve"> (</w:t>
      </w:r>
      <w:r w:rsidRPr="00D04A07">
        <w:rPr>
          <w:rFonts w:ascii="Times New Roman" w:hAnsi="Times New Roman"/>
          <w:bCs/>
          <w:color w:val="44546A" w:themeColor="text2"/>
          <w:sz w:val="24"/>
          <w:szCs w:val="24"/>
          <w:lang w:val="sq-AL"/>
        </w:rPr>
        <w:t>Gazeta Zyrtare, nr. 26, 2 qershor 2008);</w:t>
      </w:r>
    </w:p>
    <w:p w14:paraId="7F3A37BC" w14:textId="518CC391" w:rsidR="00D34897" w:rsidRPr="00D04A07" w:rsidRDefault="00D34897" w:rsidP="007D6D4E">
      <w:pPr>
        <w:pStyle w:val="ListParagraph"/>
        <w:numPr>
          <w:ilvl w:val="1"/>
          <w:numId w:val="4"/>
        </w:numPr>
        <w:spacing w:line="276" w:lineRule="auto"/>
        <w:ind w:left="1418" w:hanging="709"/>
        <w:jc w:val="both"/>
        <w:rPr>
          <w:rFonts w:ascii="Times New Roman" w:hAnsi="Times New Roman"/>
          <w:bCs/>
          <w:color w:val="44546A" w:themeColor="text2"/>
          <w:sz w:val="24"/>
          <w:szCs w:val="24"/>
          <w:lang w:val="sq-AL"/>
        </w:rPr>
      </w:pPr>
      <w:r w:rsidRPr="00D04A07">
        <w:rPr>
          <w:rFonts w:ascii="Times New Roman" w:eastAsia="Times New Roman" w:hAnsi="Times New Roman"/>
          <w:b/>
          <w:color w:val="44546A" w:themeColor="text2"/>
          <w:sz w:val="24"/>
          <w:szCs w:val="24"/>
          <w:lang w:val="sq-AL"/>
        </w:rPr>
        <w:t xml:space="preserve">Konsumator </w:t>
      </w:r>
      <w:r w:rsidR="00520DB6" w:rsidRPr="00D04A07">
        <w:rPr>
          <w:rFonts w:ascii="Times New Roman" w:eastAsia="Times New Roman" w:hAnsi="Times New Roman"/>
          <w:b/>
          <w:color w:val="44546A" w:themeColor="text2"/>
          <w:sz w:val="24"/>
          <w:szCs w:val="24"/>
          <w:lang w:val="sq-AL"/>
        </w:rPr>
        <w:t xml:space="preserve">- </w:t>
      </w:r>
      <w:r w:rsidRPr="00D04A07">
        <w:rPr>
          <w:rFonts w:ascii="Times New Roman" w:eastAsia="Times New Roman" w:hAnsi="Times New Roman"/>
          <w:color w:val="44546A" w:themeColor="text2"/>
          <w:sz w:val="24"/>
          <w:szCs w:val="24"/>
          <w:lang w:val="sq-AL"/>
        </w:rPr>
        <w:t xml:space="preserve">personi i cili ka lidhur kontratë për shërbime me ofruesin e shërbimeve ose merr shërbime te caktuara sipas </w:t>
      </w:r>
      <w:r w:rsidR="00701080" w:rsidRPr="00D04A07">
        <w:rPr>
          <w:rFonts w:ascii="Times New Roman" w:eastAsia="Times New Roman" w:hAnsi="Times New Roman"/>
          <w:color w:val="44546A" w:themeColor="text2"/>
          <w:sz w:val="24"/>
          <w:szCs w:val="24"/>
          <w:lang w:val="sq-AL"/>
        </w:rPr>
        <w:t xml:space="preserve">Ligjit </w:t>
      </w:r>
      <w:r w:rsidRPr="00D04A07">
        <w:rPr>
          <w:rFonts w:ascii="Times New Roman" w:eastAsia="Times New Roman" w:hAnsi="Times New Roman"/>
          <w:color w:val="44546A" w:themeColor="text2"/>
          <w:sz w:val="24"/>
          <w:szCs w:val="24"/>
          <w:lang w:val="sq-AL"/>
        </w:rPr>
        <w:t>p</w:t>
      </w:r>
      <w:r w:rsidR="00CE2958" w:rsidRPr="00D04A07">
        <w:rPr>
          <w:rFonts w:ascii="Times New Roman" w:eastAsia="Times New Roman" w:hAnsi="Times New Roman"/>
          <w:color w:val="44546A" w:themeColor="text2"/>
          <w:sz w:val="24"/>
          <w:szCs w:val="24"/>
          <w:lang w:val="sq-AL"/>
        </w:rPr>
        <w:t>ë</w:t>
      </w:r>
      <w:r w:rsidRPr="00D04A07">
        <w:rPr>
          <w:rFonts w:ascii="Times New Roman" w:eastAsia="Times New Roman" w:hAnsi="Times New Roman"/>
          <w:color w:val="44546A" w:themeColor="text2"/>
          <w:sz w:val="24"/>
          <w:szCs w:val="24"/>
          <w:lang w:val="sq-AL"/>
        </w:rPr>
        <w:t>r mbeturina dhe k</w:t>
      </w:r>
      <w:r w:rsidR="00CE2958" w:rsidRPr="00D04A07">
        <w:rPr>
          <w:rFonts w:ascii="Times New Roman" w:eastAsia="Times New Roman" w:hAnsi="Times New Roman"/>
          <w:color w:val="44546A" w:themeColor="text2"/>
          <w:sz w:val="24"/>
          <w:szCs w:val="24"/>
          <w:lang w:val="sq-AL"/>
        </w:rPr>
        <w:t>ë</w:t>
      </w:r>
      <w:r w:rsidRPr="00D04A07">
        <w:rPr>
          <w:rFonts w:ascii="Times New Roman" w:eastAsia="Times New Roman" w:hAnsi="Times New Roman"/>
          <w:color w:val="44546A" w:themeColor="text2"/>
          <w:sz w:val="24"/>
          <w:szCs w:val="24"/>
          <w:lang w:val="sq-AL"/>
        </w:rPr>
        <w:t>saj rregulloreje;</w:t>
      </w:r>
    </w:p>
    <w:p w14:paraId="108DF25D" w14:textId="0DD8CCD5" w:rsidR="0081430E" w:rsidRPr="00D04A07" w:rsidRDefault="0081430E" w:rsidP="007D6D4E">
      <w:pPr>
        <w:pStyle w:val="ListParagraph"/>
        <w:numPr>
          <w:ilvl w:val="1"/>
          <w:numId w:val="4"/>
        </w:numPr>
        <w:spacing w:line="276" w:lineRule="auto"/>
        <w:ind w:left="1418" w:hanging="709"/>
        <w:jc w:val="both"/>
        <w:rPr>
          <w:rFonts w:ascii="Times New Roman" w:hAnsi="Times New Roman"/>
          <w:bCs/>
          <w:color w:val="44546A" w:themeColor="text2"/>
          <w:sz w:val="24"/>
          <w:szCs w:val="24"/>
          <w:lang w:val="sq-AL"/>
        </w:rPr>
      </w:pPr>
      <w:r w:rsidRPr="00D04A07">
        <w:rPr>
          <w:rFonts w:ascii="Times New Roman" w:eastAsia="Times New Roman" w:hAnsi="Times New Roman"/>
          <w:b/>
          <w:color w:val="44546A" w:themeColor="text2"/>
          <w:sz w:val="24"/>
          <w:szCs w:val="24"/>
          <w:lang w:val="sq-AL"/>
        </w:rPr>
        <w:t xml:space="preserve">Kompostim </w:t>
      </w:r>
      <w:r w:rsidR="00520DB6" w:rsidRPr="00D04A07">
        <w:rPr>
          <w:rFonts w:ascii="Times New Roman" w:eastAsia="Times New Roman" w:hAnsi="Times New Roman"/>
          <w:b/>
          <w:color w:val="44546A" w:themeColor="text2"/>
          <w:sz w:val="24"/>
          <w:szCs w:val="24"/>
          <w:lang w:val="sq-AL"/>
        </w:rPr>
        <w:t xml:space="preserve">- </w:t>
      </w:r>
      <w:r w:rsidR="00A11D5E" w:rsidRPr="00D04A07">
        <w:rPr>
          <w:rFonts w:ascii="Times New Roman" w:hAnsi="Times New Roman"/>
          <w:bCs/>
          <w:color w:val="44546A" w:themeColor="text2"/>
          <w:sz w:val="24"/>
          <w:szCs w:val="24"/>
          <w:lang w:val="sq-AL"/>
        </w:rPr>
        <w:t>ë</w:t>
      </w:r>
      <w:r w:rsidRPr="00D04A07">
        <w:rPr>
          <w:rFonts w:ascii="Times New Roman" w:hAnsi="Times New Roman"/>
          <w:bCs/>
          <w:color w:val="44546A" w:themeColor="text2"/>
          <w:sz w:val="24"/>
          <w:szCs w:val="24"/>
          <w:lang w:val="sq-AL"/>
        </w:rPr>
        <w:t>sht</w:t>
      </w:r>
      <w:r w:rsidR="00A11D5E" w:rsidRPr="00D04A07">
        <w:rPr>
          <w:rFonts w:ascii="Times New Roman" w:hAnsi="Times New Roman"/>
          <w:bCs/>
          <w:color w:val="44546A" w:themeColor="text2"/>
          <w:sz w:val="24"/>
          <w:szCs w:val="24"/>
          <w:lang w:val="sq-AL"/>
        </w:rPr>
        <w:t>ë</w:t>
      </w:r>
      <w:r w:rsidRPr="00D04A07">
        <w:rPr>
          <w:rFonts w:ascii="Times New Roman" w:hAnsi="Times New Roman"/>
          <w:bCs/>
          <w:color w:val="44546A" w:themeColor="text2"/>
          <w:sz w:val="24"/>
          <w:szCs w:val="24"/>
          <w:lang w:val="sq-AL"/>
        </w:rPr>
        <w:t xml:space="preserve"> procesi i dekompozimit t</w:t>
      </w:r>
      <w:r w:rsidR="00A11D5E" w:rsidRPr="00D04A07">
        <w:rPr>
          <w:rFonts w:ascii="Times New Roman" w:hAnsi="Times New Roman"/>
          <w:bCs/>
          <w:color w:val="44546A" w:themeColor="text2"/>
          <w:sz w:val="24"/>
          <w:szCs w:val="24"/>
          <w:lang w:val="sq-AL"/>
        </w:rPr>
        <w:t>ë</w:t>
      </w:r>
      <w:r w:rsidRPr="00D04A07">
        <w:rPr>
          <w:rFonts w:ascii="Times New Roman" w:hAnsi="Times New Roman"/>
          <w:bCs/>
          <w:color w:val="44546A" w:themeColor="text2"/>
          <w:sz w:val="24"/>
          <w:szCs w:val="24"/>
          <w:lang w:val="sq-AL"/>
        </w:rPr>
        <w:t xml:space="preserve"> kontrolluar t</w:t>
      </w:r>
      <w:r w:rsidR="00A11D5E" w:rsidRPr="00D04A07">
        <w:rPr>
          <w:rFonts w:ascii="Times New Roman" w:hAnsi="Times New Roman"/>
          <w:bCs/>
          <w:color w:val="44546A" w:themeColor="text2"/>
          <w:sz w:val="24"/>
          <w:szCs w:val="24"/>
          <w:lang w:val="sq-AL"/>
        </w:rPr>
        <w:t>ë</w:t>
      </w:r>
      <w:r w:rsidRPr="00D04A07">
        <w:rPr>
          <w:rFonts w:ascii="Times New Roman" w:hAnsi="Times New Roman"/>
          <w:bCs/>
          <w:color w:val="44546A" w:themeColor="text2"/>
          <w:sz w:val="24"/>
          <w:szCs w:val="24"/>
          <w:lang w:val="sq-AL"/>
        </w:rPr>
        <w:t xml:space="preserve"> mbeturinave organike me q</w:t>
      </w:r>
      <w:r w:rsidR="00A11D5E" w:rsidRPr="00D04A07">
        <w:rPr>
          <w:rFonts w:ascii="Times New Roman" w:hAnsi="Times New Roman"/>
          <w:bCs/>
          <w:color w:val="44546A" w:themeColor="text2"/>
          <w:sz w:val="24"/>
          <w:szCs w:val="24"/>
          <w:lang w:val="sq-AL"/>
        </w:rPr>
        <w:t>ë</w:t>
      </w:r>
      <w:r w:rsidRPr="00D04A07">
        <w:rPr>
          <w:rFonts w:ascii="Times New Roman" w:hAnsi="Times New Roman"/>
          <w:bCs/>
          <w:color w:val="44546A" w:themeColor="text2"/>
          <w:sz w:val="24"/>
          <w:szCs w:val="24"/>
          <w:lang w:val="sq-AL"/>
        </w:rPr>
        <w:t>llim t</w:t>
      </w:r>
      <w:r w:rsidR="00A11D5E" w:rsidRPr="00D04A07">
        <w:rPr>
          <w:rFonts w:ascii="Times New Roman" w:hAnsi="Times New Roman"/>
          <w:bCs/>
          <w:color w:val="44546A" w:themeColor="text2"/>
          <w:sz w:val="24"/>
          <w:szCs w:val="24"/>
          <w:lang w:val="sq-AL"/>
        </w:rPr>
        <w:t>ë</w:t>
      </w:r>
      <w:r w:rsidRPr="00D04A07">
        <w:rPr>
          <w:rFonts w:ascii="Times New Roman" w:hAnsi="Times New Roman"/>
          <w:bCs/>
          <w:color w:val="44546A" w:themeColor="text2"/>
          <w:sz w:val="24"/>
          <w:szCs w:val="24"/>
          <w:lang w:val="sq-AL"/>
        </w:rPr>
        <w:t xml:space="preserve"> prodhimit t</w:t>
      </w:r>
      <w:r w:rsidR="00A11D5E" w:rsidRPr="00D04A07">
        <w:rPr>
          <w:rFonts w:ascii="Times New Roman" w:hAnsi="Times New Roman"/>
          <w:bCs/>
          <w:color w:val="44546A" w:themeColor="text2"/>
          <w:sz w:val="24"/>
          <w:szCs w:val="24"/>
          <w:lang w:val="sq-AL"/>
        </w:rPr>
        <w:t>ë</w:t>
      </w:r>
      <w:r w:rsidRPr="00D04A07">
        <w:rPr>
          <w:rFonts w:ascii="Times New Roman" w:hAnsi="Times New Roman"/>
          <w:bCs/>
          <w:color w:val="44546A" w:themeColor="text2"/>
          <w:sz w:val="24"/>
          <w:szCs w:val="24"/>
          <w:lang w:val="sq-AL"/>
        </w:rPr>
        <w:t xml:space="preserve"> kompostit</w:t>
      </w:r>
      <w:r w:rsidR="007073E9" w:rsidRPr="00D04A07">
        <w:rPr>
          <w:rFonts w:ascii="Times New Roman" w:hAnsi="Times New Roman"/>
          <w:bCs/>
          <w:color w:val="44546A" w:themeColor="text2"/>
          <w:sz w:val="24"/>
          <w:szCs w:val="24"/>
          <w:lang w:val="sq-AL"/>
        </w:rPr>
        <w:t>;</w:t>
      </w:r>
    </w:p>
    <w:p w14:paraId="206E747F" w14:textId="1DBABB3E" w:rsidR="008C44AA" w:rsidRPr="00D04A07" w:rsidRDefault="008C44AA" w:rsidP="007D6D4E">
      <w:pPr>
        <w:pStyle w:val="ListParagraph"/>
        <w:numPr>
          <w:ilvl w:val="1"/>
          <w:numId w:val="4"/>
        </w:numPr>
        <w:spacing w:line="276" w:lineRule="auto"/>
        <w:ind w:left="1418" w:hanging="709"/>
        <w:jc w:val="both"/>
        <w:rPr>
          <w:rFonts w:ascii="Times New Roman" w:hAnsi="Times New Roman"/>
          <w:bCs/>
          <w:color w:val="44546A" w:themeColor="text2"/>
          <w:sz w:val="24"/>
          <w:szCs w:val="24"/>
          <w:lang w:val="sq-AL"/>
        </w:rPr>
      </w:pPr>
      <w:r w:rsidRPr="00D04A07">
        <w:rPr>
          <w:rFonts w:ascii="Times New Roman" w:hAnsi="Times New Roman"/>
          <w:b/>
          <w:bCs/>
          <w:color w:val="44546A" w:themeColor="text2"/>
          <w:sz w:val="24"/>
          <w:szCs w:val="24"/>
          <w:lang w:val="sq-AL"/>
        </w:rPr>
        <w:t>Kryetar</w:t>
      </w:r>
      <w:r w:rsidR="00E32639" w:rsidRPr="00D04A07">
        <w:rPr>
          <w:rFonts w:ascii="Times New Roman" w:hAnsi="Times New Roman"/>
          <w:b/>
          <w:bCs/>
          <w:color w:val="44546A" w:themeColor="text2"/>
          <w:sz w:val="24"/>
          <w:szCs w:val="24"/>
          <w:lang w:val="sq-AL"/>
        </w:rPr>
        <w:t xml:space="preserve"> </w:t>
      </w:r>
      <w:r w:rsidRPr="00D04A07">
        <w:rPr>
          <w:rFonts w:ascii="Times New Roman" w:hAnsi="Times New Roman"/>
          <w:bCs/>
          <w:color w:val="44546A" w:themeColor="text2"/>
          <w:sz w:val="24"/>
          <w:szCs w:val="24"/>
          <w:lang w:val="sq-AL"/>
        </w:rPr>
        <w:t>- Kryetari i Komunës së</w:t>
      </w:r>
      <w:r w:rsidR="00B21116" w:rsidRPr="00D04A07">
        <w:rPr>
          <w:rFonts w:ascii="Times New Roman" w:hAnsi="Times New Roman"/>
          <w:bCs/>
          <w:color w:val="44546A" w:themeColor="text2"/>
          <w:sz w:val="24"/>
          <w:szCs w:val="24"/>
          <w:lang w:val="sq-AL"/>
        </w:rPr>
        <w:t xml:space="preserve"> </w:t>
      </w:r>
      <w:r w:rsidR="003E625B">
        <w:rPr>
          <w:rFonts w:ascii="Times New Roman" w:hAnsi="Times New Roman"/>
          <w:bCs/>
          <w:color w:val="44546A" w:themeColor="text2"/>
          <w:sz w:val="24"/>
          <w:szCs w:val="24"/>
          <w:lang w:val="sq-AL"/>
        </w:rPr>
        <w:t>Junikut</w:t>
      </w:r>
      <w:r w:rsidRPr="00D04A07">
        <w:rPr>
          <w:rFonts w:ascii="Times New Roman" w:hAnsi="Times New Roman"/>
          <w:bCs/>
          <w:color w:val="44546A" w:themeColor="text2"/>
          <w:sz w:val="24"/>
          <w:szCs w:val="24"/>
          <w:lang w:val="sq-AL"/>
        </w:rPr>
        <w:t>;</w:t>
      </w:r>
    </w:p>
    <w:p w14:paraId="3E98A45B" w14:textId="7D97D086" w:rsidR="008C44AA" w:rsidRPr="00D04A07" w:rsidRDefault="008C44AA" w:rsidP="007D6D4E">
      <w:pPr>
        <w:pStyle w:val="ListParagraph"/>
        <w:numPr>
          <w:ilvl w:val="1"/>
          <w:numId w:val="4"/>
        </w:numPr>
        <w:spacing w:line="276" w:lineRule="auto"/>
        <w:ind w:left="1418" w:hanging="709"/>
        <w:jc w:val="both"/>
        <w:rPr>
          <w:rFonts w:ascii="Times New Roman" w:hAnsi="Times New Roman"/>
          <w:bCs/>
          <w:color w:val="44546A" w:themeColor="text2"/>
          <w:sz w:val="24"/>
          <w:szCs w:val="24"/>
          <w:lang w:val="sq-AL"/>
        </w:rPr>
      </w:pPr>
      <w:r w:rsidRPr="00D04A07">
        <w:rPr>
          <w:rFonts w:ascii="Times New Roman" w:hAnsi="Times New Roman"/>
          <w:b/>
          <w:bCs/>
          <w:color w:val="44546A" w:themeColor="text2"/>
          <w:sz w:val="24"/>
          <w:szCs w:val="24"/>
          <w:lang w:val="sq-AL"/>
        </w:rPr>
        <w:t>Kuvend</w:t>
      </w:r>
      <w:r w:rsidR="00520DB6" w:rsidRPr="00D04A07">
        <w:rPr>
          <w:rFonts w:ascii="Times New Roman" w:hAnsi="Times New Roman"/>
          <w:b/>
          <w:bCs/>
          <w:color w:val="44546A" w:themeColor="text2"/>
          <w:sz w:val="24"/>
          <w:szCs w:val="24"/>
          <w:lang w:val="sq-AL"/>
        </w:rPr>
        <w:t xml:space="preserve"> </w:t>
      </w:r>
      <w:r w:rsidRPr="00D04A07">
        <w:rPr>
          <w:rFonts w:ascii="Times New Roman" w:hAnsi="Times New Roman"/>
          <w:b/>
          <w:bCs/>
          <w:color w:val="44546A" w:themeColor="text2"/>
          <w:sz w:val="24"/>
          <w:szCs w:val="24"/>
          <w:lang w:val="sq-AL"/>
        </w:rPr>
        <w:t>-</w:t>
      </w:r>
      <w:r w:rsidRPr="00D04A07">
        <w:rPr>
          <w:rFonts w:ascii="Times New Roman" w:hAnsi="Times New Roman"/>
          <w:bCs/>
          <w:color w:val="44546A" w:themeColor="text2"/>
          <w:sz w:val="24"/>
          <w:szCs w:val="24"/>
          <w:lang w:val="sq-AL"/>
        </w:rPr>
        <w:t xml:space="preserve"> Kuvendi i Komunës së</w:t>
      </w:r>
      <w:r w:rsidR="00B21116" w:rsidRPr="00D04A07">
        <w:rPr>
          <w:rFonts w:ascii="Times New Roman" w:hAnsi="Times New Roman"/>
          <w:bCs/>
          <w:color w:val="44546A" w:themeColor="text2"/>
          <w:sz w:val="24"/>
          <w:szCs w:val="24"/>
          <w:lang w:val="sq-AL"/>
        </w:rPr>
        <w:t xml:space="preserve"> </w:t>
      </w:r>
      <w:r w:rsidR="003E625B">
        <w:rPr>
          <w:rFonts w:ascii="Times New Roman" w:hAnsi="Times New Roman"/>
          <w:bCs/>
          <w:color w:val="44546A" w:themeColor="text2"/>
          <w:sz w:val="24"/>
          <w:szCs w:val="24"/>
          <w:lang w:val="sq-AL"/>
        </w:rPr>
        <w:t>Junikut</w:t>
      </w:r>
      <w:r w:rsidRPr="00D04A07">
        <w:rPr>
          <w:rFonts w:ascii="Times New Roman" w:hAnsi="Times New Roman"/>
          <w:bCs/>
          <w:color w:val="44546A" w:themeColor="text2"/>
          <w:sz w:val="24"/>
          <w:szCs w:val="24"/>
          <w:lang w:val="sq-AL"/>
        </w:rPr>
        <w:t>;</w:t>
      </w:r>
    </w:p>
    <w:p w14:paraId="3A6B198D" w14:textId="452BE0F3" w:rsidR="003340AC" w:rsidRPr="00D04A07" w:rsidRDefault="008C44AA" w:rsidP="007D6D4E">
      <w:pPr>
        <w:pStyle w:val="ListParagraph"/>
        <w:numPr>
          <w:ilvl w:val="1"/>
          <w:numId w:val="4"/>
        </w:numPr>
        <w:spacing w:line="276" w:lineRule="auto"/>
        <w:ind w:left="1418" w:hanging="709"/>
        <w:jc w:val="both"/>
        <w:rPr>
          <w:rFonts w:ascii="Times New Roman" w:hAnsi="Times New Roman"/>
          <w:bCs/>
          <w:color w:val="44546A" w:themeColor="text2"/>
          <w:sz w:val="24"/>
          <w:szCs w:val="24"/>
          <w:lang w:val="sq-AL"/>
        </w:rPr>
      </w:pPr>
      <w:r w:rsidRPr="00D04A07">
        <w:rPr>
          <w:rFonts w:ascii="Times New Roman" w:hAnsi="Times New Roman"/>
          <w:b/>
          <w:bCs/>
          <w:color w:val="44546A" w:themeColor="text2"/>
          <w:sz w:val="24"/>
          <w:szCs w:val="24"/>
          <w:lang w:val="sq-AL"/>
        </w:rPr>
        <w:t xml:space="preserve">Ligj/Ligji  për mbeturina - </w:t>
      </w:r>
      <w:r w:rsidRPr="00D04A07">
        <w:rPr>
          <w:rFonts w:ascii="Times New Roman" w:hAnsi="Times New Roman"/>
          <w:bCs/>
          <w:color w:val="44546A" w:themeColor="text2"/>
          <w:sz w:val="24"/>
          <w:szCs w:val="24"/>
          <w:lang w:val="sq-AL"/>
        </w:rPr>
        <w:t>Ligji  nr. 04/L-060 për mbeturina (Gazeta Zyrtare, nr.17, 29 qershor 2012) i ndryshuar dhe plotësuar me Ligjin nr. 08/L-071 (Gazeta Zyrtare, nr. 29, 1 shtator 2022);</w:t>
      </w:r>
      <w:r w:rsidRPr="00D04A07">
        <w:rPr>
          <w:rFonts w:ascii="Times New Roman" w:hAnsi="Times New Roman"/>
          <w:color w:val="44546A" w:themeColor="text2"/>
          <w:sz w:val="24"/>
          <w:szCs w:val="24"/>
          <w:lang w:val="sq-AL"/>
        </w:rPr>
        <w:t xml:space="preserve"> </w:t>
      </w:r>
    </w:p>
    <w:p w14:paraId="3035DA14" w14:textId="7A13E1AF" w:rsidR="003340AC" w:rsidRPr="00D04A07" w:rsidRDefault="003340AC" w:rsidP="007D6D4E">
      <w:pPr>
        <w:pStyle w:val="ListParagraph"/>
        <w:numPr>
          <w:ilvl w:val="1"/>
          <w:numId w:val="4"/>
        </w:numPr>
        <w:spacing w:line="276" w:lineRule="auto"/>
        <w:ind w:left="1418" w:hanging="709"/>
        <w:jc w:val="both"/>
        <w:rPr>
          <w:rFonts w:ascii="Times New Roman" w:hAnsi="Times New Roman"/>
          <w:bCs/>
          <w:color w:val="44546A" w:themeColor="text2"/>
          <w:sz w:val="24"/>
          <w:szCs w:val="24"/>
          <w:lang w:val="sq-AL"/>
        </w:rPr>
      </w:pPr>
      <w:r w:rsidRPr="00D04A07">
        <w:rPr>
          <w:rFonts w:ascii="Times New Roman" w:hAnsi="Times New Roman"/>
          <w:b/>
          <w:bCs/>
          <w:color w:val="44546A" w:themeColor="text2"/>
          <w:sz w:val="24"/>
          <w:szCs w:val="24"/>
          <w:lang w:val="sq-AL"/>
        </w:rPr>
        <w:t>Ligji për Vetëqeverisjen Lokale</w:t>
      </w:r>
      <w:r w:rsidRPr="00D04A07">
        <w:rPr>
          <w:rFonts w:ascii="Times New Roman" w:hAnsi="Times New Roman"/>
          <w:bCs/>
          <w:color w:val="44546A" w:themeColor="text2"/>
          <w:sz w:val="24"/>
          <w:szCs w:val="24"/>
          <w:lang w:val="sq-AL"/>
        </w:rPr>
        <w:t xml:space="preserve"> - Ligji nr. 03/L-040 për Vetëqeverisjen Lokale (Gazeta Zyrtare, nr. 28, 4 qershor 2008),</w:t>
      </w:r>
    </w:p>
    <w:p w14:paraId="5012DDFA" w14:textId="77777777" w:rsidR="00E32639" w:rsidRPr="00D04A07" w:rsidRDefault="008C44AA" w:rsidP="007D6D4E">
      <w:pPr>
        <w:pStyle w:val="ListParagraph"/>
        <w:numPr>
          <w:ilvl w:val="1"/>
          <w:numId w:val="4"/>
        </w:numPr>
        <w:spacing w:line="276" w:lineRule="auto"/>
        <w:ind w:left="1418" w:hanging="709"/>
        <w:jc w:val="both"/>
        <w:rPr>
          <w:rFonts w:ascii="Times New Roman" w:hAnsi="Times New Roman"/>
          <w:bCs/>
          <w:color w:val="44546A" w:themeColor="text2"/>
          <w:sz w:val="24"/>
          <w:szCs w:val="24"/>
          <w:lang w:val="sq-AL"/>
        </w:rPr>
      </w:pPr>
      <w:r w:rsidRPr="00D04A07">
        <w:rPr>
          <w:rFonts w:ascii="Times New Roman" w:hAnsi="Times New Roman"/>
          <w:b/>
          <w:bCs/>
          <w:color w:val="44546A" w:themeColor="text2"/>
          <w:sz w:val="24"/>
          <w:szCs w:val="24"/>
          <w:lang w:val="sq-AL"/>
        </w:rPr>
        <w:t xml:space="preserve">Ligji për bashkëpunim ndërkomunal </w:t>
      </w:r>
      <w:r w:rsidRPr="00D04A07">
        <w:rPr>
          <w:rFonts w:ascii="Times New Roman" w:hAnsi="Times New Roman"/>
          <w:bCs/>
          <w:color w:val="44546A" w:themeColor="text2"/>
          <w:sz w:val="24"/>
          <w:szCs w:val="24"/>
          <w:lang w:val="sq-AL"/>
        </w:rPr>
        <w:t>- Ligji nr. 04/L-010 për bashkëpunim ndërkomunal (Gazeta Zyrtare, nr. 7, 10 gusht 2011);</w:t>
      </w:r>
    </w:p>
    <w:p w14:paraId="79F41AB6" w14:textId="77777777" w:rsidR="00D34897" w:rsidRPr="00D04A07" w:rsidRDefault="00E32639" w:rsidP="007D6D4E">
      <w:pPr>
        <w:pStyle w:val="ListParagraph"/>
        <w:numPr>
          <w:ilvl w:val="1"/>
          <w:numId w:val="4"/>
        </w:numPr>
        <w:spacing w:line="276" w:lineRule="auto"/>
        <w:ind w:left="1418" w:hanging="709"/>
        <w:jc w:val="both"/>
        <w:rPr>
          <w:rFonts w:ascii="Times New Roman" w:hAnsi="Times New Roman"/>
          <w:bCs/>
          <w:color w:val="44546A" w:themeColor="text2"/>
          <w:sz w:val="24"/>
          <w:szCs w:val="24"/>
          <w:lang w:val="sq-AL"/>
        </w:rPr>
      </w:pPr>
      <w:r w:rsidRPr="00D04A07">
        <w:rPr>
          <w:rFonts w:ascii="Times New Roman" w:eastAsia="Times New Roman" w:hAnsi="Times New Roman"/>
          <w:b/>
          <w:color w:val="44546A" w:themeColor="text2"/>
          <w:sz w:val="24"/>
          <w:szCs w:val="24"/>
          <w:lang w:val="sq-AL"/>
        </w:rPr>
        <w:t>Leje përkatëse mjedisore</w:t>
      </w:r>
      <w:r w:rsidRPr="00D04A07">
        <w:rPr>
          <w:rFonts w:ascii="Times New Roman" w:eastAsia="Times New Roman" w:hAnsi="Times New Roman"/>
          <w:color w:val="44546A" w:themeColor="text2"/>
          <w:sz w:val="24"/>
          <w:szCs w:val="24"/>
          <w:lang w:val="sq-AL"/>
        </w:rPr>
        <w:t xml:space="preserve"> - nënkupton Leje mjedisore ose Leje mjedisore e integruar ose Leje mjedisore komunale, të përkufizuara sipas ligjit përkatës për mbrojtjen e mjedisit dhe Ligjit përkatës për Parandalimin dhe Kontrollin e Integruar të Ndotjes;</w:t>
      </w:r>
    </w:p>
    <w:p w14:paraId="46EF3686" w14:textId="74941E1E" w:rsidR="00D34897" w:rsidRPr="00D04A07" w:rsidRDefault="00D34897" w:rsidP="007D6D4E">
      <w:pPr>
        <w:pStyle w:val="ListParagraph"/>
        <w:numPr>
          <w:ilvl w:val="1"/>
          <w:numId w:val="4"/>
        </w:numPr>
        <w:spacing w:line="276" w:lineRule="auto"/>
        <w:ind w:left="1418" w:hanging="709"/>
        <w:jc w:val="both"/>
        <w:rPr>
          <w:rFonts w:ascii="Times New Roman" w:hAnsi="Times New Roman"/>
          <w:bCs/>
          <w:color w:val="44546A" w:themeColor="text2"/>
          <w:sz w:val="24"/>
          <w:szCs w:val="24"/>
          <w:lang w:val="sq-AL"/>
        </w:rPr>
      </w:pPr>
      <w:r w:rsidRPr="00D04A07">
        <w:rPr>
          <w:rFonts w:ascii="Times New Roman" w:eastAsia="Times New Roman" w:hAnsi="Times New Roman"/>
          <w:b/>
          <w:color w:val="44546A" w:themeColor="text2"/>
          <w:sz w:val="24"/>
          <w:szCs w:val="24"/>
          <w:lang w:val="sq-AL"/>
        </w:rPr>
        <w:t>Magazinim -</w:t>
      </w:r>
      <w:r w:rsidRPr="00D04A07">
        <w:rPr>
          <w:rFonts w:ascii="Times New Roman" w:eastAsia="Times New Roman" w:hAnsi="Times New Roman"/>
          <w:color w:val="44546A" w:themeColor="text2"/>
          <w:sz w:val="24"/>
          <w:szCs w:val="24"/>
          <w:lang w:val="sq-AL"/>
        </w:rPr>
        <w:t xml:space="preserve"> ruajtja e sigurt dhe e përkohshme e mbeturinave në objektet e parapara për këtë qëllim.</w:t>
      </w:r>
    </w:p>
    <w:p w14:paraId="3D23DDC0" w14:textId="681A03D0" w:rsidR="008C44AA" w:rsidRPr="00D04A07" w:rsidRDefault="008C44AA" w:rsidP="007D6D4E">
      <w:pPr>
        <w:pStyle w:val="ListParagraph"/>
        <w:numPr>
          <w:ilvl w:val="1"/>
          <w:numId w:val="4"/>
        </w:numPr>
        <w:spacing w:line="276" w:lineRule="auto"/>
        <w:ind w:left="1418" w:hanging="709"/>
        <w:jc w:val="both"/>
        <w:rPr>
          <w:rFonts w:ascii="Times New Roman" w:hAnsi="Times New Roman"/>
          <w:bCs/>
          <w:color w:val="44546A" w:themeColor="text2"/>
          <w:sz w:val="24"/>
          <w:szCs w:val="24"/>
          <w:lang w:val="sq-AL"/>
        </w:rPr>
      </w:pPr>
      <w:r w:rsidRPr="00D04A07">
        <w:rPr>
          <w:rFonts w:ascii="Times New Roman" w:eastAsia="Times New Roman" w:hAnsi="Times New Roman"/>
          <w:b/>
          <w:color w:val="44546A" w:themeColor="text2"/>
          <w:sz w:val="24"/>
          <w:szCs w:val="24"/>
          <w:lang w:val="sq-AL"/>
        </w:rPr>
        <w:lastRenderedPageBreak/>
        <w:t>Mbeturina</w:t>
      </w:r>
      <w:r w:rsidRPr="00D04A07">
        <w:rPr>
          <w:rFonts w:ascii="Times New Roman" w:eastAsia="Times New Roman" w:hAnsi="Times New Roman"/>
          <w:color w:val="44546A" w:themeColor="text2"/>
          <w:sz w:val="24"/>
          <w:szCs w:val="24"/>
          <w:lang w:val="sq-AL"/>
        </w:rPr>
        <w:t xml:space="preserve"> - substancë apo objekt që prodhuesi apo zotëruesi e hedh, ka për qëllim</w:t>
      </w:r>
      <w:r w:rsidR="007F2660" w:rsidRPr="00D04A07">
        <w:rPr>
          <w:rFonts w:ascii="Times New Roman" w:eastAsia="Times New Roman" w:hAnsi="Times New Roman"/>
          <w:color w:val="44546A" w:themeColor="text2"/>
          <w:sz w:val="24"/>
          <w:szCs w:val="24"/>
          <w:lang w:val="sq-AL"/>
        </w:rPr>
        <w:t xml:space="preserve"> ta hedh apo është i detyruar t</w:t>
      </w:r>
      <w:r w:rsidRPr="00D04A07">
        <w:rPr>
          <w:rFonts w:ascii="Times New Roman" w:eastAsia="Times New Roman" w:hAnsi="Times New Roman"/>
          <w:color w:val="44546A" w:themeColor="text2"/>
          <w:sz w:val="24"/>
          <w:szCs w:val="24"/>
          <w:lang w:val="sq-AL"/>
        </w:rPr>
        <w:t>a hedh;</w:t>
      </w:r>
    </w:p>
    <w:p w14:paraId="48497E04" w14:textId="5C7F63A0" w:rsidR="008C44AA" w:rsidRPr="00D04A07" w:rsidRDefault="008C44AA" w:rsidP="007D6D4E">
      <w:pPr>
        <w:pStyle w:val="ListParagraph"/>
        <w:numPr>
          <w:ilvl w:val="1"/>
          <w:numId w:val="4"/>
        </w:numPr>
        <w:spacing w:line="276" w:lineRule="auto"/>
        <w:ind w:left="1418" w:hanging="709"/>
        <w:jc w:val="both"/>
        <w:rPr>
          <w:rFonts w:ascii="Times New Roman" w:hAnsi="Times New Roman"/>
          <w:bCs/>
          <w:color w:val="44546A" w:themeColor="text2"/>
          <w:sz w:val="24"/>
          <w:szCs w:val="24"/>
          <w:lang w:val="sq-AL"/>
        </w:rPr>
      </w:pPr>
      <w:r w:rsidRPr="00D04A07">
        <w:rPr>
          <w:rFonts w:ascii="Times New Roman" w:eastAsia="Times New Roman" w:hAnsi="Times New Roman"/>
          <w:b/>
          <w:color w:val="44546A" w:themeColor="text2"/>
          <w:sz w:val="24"/>
          <w:szCs w:val="24"/>
          <w:lang w:val="sq-AL"/>
        </w:rPr>
        <w:t>Menaxhimi i mbeturinave</w:t>
      </w:r>
      <w:r w:rsidRPr="00D04A07">
        <w:rPr>
          <w:rFonts w:ascii="Times New Roman" w:eastAsia="Times New Roman" w:hAnsi="Times New Roman"/>
          <w:color w:val="44546A" w:themeColor="text2"/>
          <w:sz w:val="24"/>
          <w:szCs w:val="24"/>
          <w:lang w:val="sq-AL"/>
        </w:rPr>
        <w:t xml:space="preserve"> </w:t>
      </w:r>
      <w:r w:rsidR="00E32639" w:rsidRPr="00D04A07">
        <w:rPr>
          <w:rFonts w:ascii="Times New Roman" w:eastAsia="Times New Roman" w:hAnsi="Times New Roman"/>
          <w:color w:val="44546A" w:themeColor="text2"/>
          <w:sz w:val="24"/>
          <w:szCs w:val="24"/>
          <w:lang w:val="sq-AL"/>
        </w:rPr>
        <w:t>-</w:t>
      </w:r>
      <w:r w:rsidRPr="00D04A07">
        <w:rPr>
          <w:rFonts w:ascii="Times New Roman" w:eastAsia="Times New Roman" w:hAnsi="Times New Roman"/>
          <w:color w:val="44546A" w:themeColor="text2"/>
          <w:sz w:val="24"/>
          <w:szCs w:val="24"/>
          <w:lang w:val="sq-AL"/>
        </w:rPr>
        <w:t xml:space="preserve"> nënkupton aktivitetet përfshirë mbledhjen, grumbullimin, transportin, përpunimin-rikuperimin, klasifikimin, deponimin e mbeturinave, mbikëqyrjen e operacioneve të tilla dhe kujdesin, mirëmbajtjen e mëvonshme të vendeve të depozitimit, si dhe veprimet e ndërmarra nga një tregtar ose ndërmjetësues;</w:t>
      </w:r>
    </w:p>
    <w:p w14:paraId="48E72B88" w14:textId="289516C0" w:rsidR="00D34897" w:rsidRPr="00D04A07" w:rsidRDefault="008C44AA" w:rsidP="007D6D4E">
      <w:pPr>
        <w:pStyle w:val="ListParagraph"/>
        <w:numPr>
          <w:ilvl w:val="1"/>
          <w:numId w:val="4"/>
        </w:numPr>
        <w:spacing w:line="276" w:lineRule="auto"/>
        <w:ind w:left="1418" w:hanging="709"/>
        <w:jc w:val="both"/>
        <w:rPr>
          <w:rFonts w:ascii="Times New Roman" w:hAnsi="Times New Roman"/>
          <w:bCs/>
          <w:color w:val="44546A" w:themeColor="text2"/>
          <w:sz w:val="24"/>
          <w:szCs w:val="24"/>
          <w:lang w:val="sq-AL"/>
        </w:rPr>
      </w:pPr>
      <w:r w:rsidRPr="00D04A07">
        <w:rPr>
          <w:rFonts w:ascii="Times New Roman" w:eastAsia="Times New Roman" w:hAnsi="Times New Roman"/>
          <w:b/>
          <w:color w:val="44546A" w:themeColor="text2"/>
          <w:sz w:val="24"/>
          <w:szCs w:val="24"/>
          <w:lang w:val="sq-AL"/>
        </w:rPr>
        <w:t>Mbeturina të rrezikshme</w:t>
      </w:r>
      <w:r w:rsidRPr="00D04A07">
        <w:rPr>
          <w:rFonts w:ascii="Times New Roman" w:eastAsia="Times New Roman" w:hAnsi="Times New Roman"/>
          <w:color w:val="44546A" w:themeColor="text2"/>
          <w:sz w:val="24"/>
          <w:szCs w:val="24"/>
          <w:lang w:val="sq-AL"/>
        </w:rPr>
        <w:t xml:space="preserve"> </w:t>
      </w:r>
      <w:r w:rsidR="00E32639" w:rsidRPr="00D04A07">
        <w:rPr>
          <w:rFonts w:ascii="Times New Roman" w:eastAsia="Times New Roman" w:hAnsi="Times New Roman"/>
          <w:color w:val="44546A" w:themeColor="text2"/>
          <w:sz w:val="24"/>
          <w:szCs w:val="24"/>
          <w:lang w:val="sq-AL"/>
        </w:rPr>
        <w:t xml:space="preserve">- </w:t>
      </w:r>
      <w:r w:rsidRPr="00D04A07">
        <w:rPr>
          <w:rFonts w:ascii="Times New Roman" w:eastAsia="Times New Roman" w:hAnsi="Times New Roman"/>
          <w:color w:val="44546A" w:themeColor="text2"/>
          <w:sz w:val="24"/>
          <w:szCs w:val="24"/>
          <w:lang w:val="sq-AL"/>
        </w:rPr>
        <w:t xml:space="preserve">nënkupton mbeturina që paraqesin një apo më shumë veti të rrezikshme të listuara në Shtojcën 1 të </w:t>
      </w:r>
      <w:r w:rsidR="00E32639" w:rsidRPr="00D04A07">
        <w:rPr>
          <w:rFonts w:ascii="Times New Roman" w:eastAsia="Times New Roman" w:hAnsi="Times New Roman"/>
          <w:color w:val="44546A" w:themeColor="text2"/>
          <w:sz w:val="24"/>
          <w:szCs w:val="24"/>
          <w:lang w:val="sq-AL"/>
        </w:rPr>
        <w:t>Ligjit p</w:t>
      </w:r>
      <w:r w:rsidR="00CE2958" w:rsidRPr="00D04A07">
        <w:rPr>
          <w:rFonts w:ascii="Times New Roman" w:eastAsia="Times New Roman" w:hAnsi="Times New Roman"/>
          <w:color w:val="44546A" w:themeColor="text2"/>
          <w:sz w:val="24"/>
          <w:szCs w:val="24"/>
          <w:lang w:val="sq-AL"/>
        </w:rPr>
        <w:t>ë</w:t>
      </w:r>
      <w:r w:rsidR="00E32639" w:rsidRPr="00D04A07">
        <w:rPr>
          <w:rFonts w:ascii="Times New Roman" w:eastAsia="Times New Roman" w:hAnsi="Times New Roman"/>
          <w:color w:val="44546A" w:themeColor="text2"/>
          <w:sz w:val="24"/>
          <w:szCs w:val="24"/>
          <w:lang w:val="sq-AL"/>
        </w:rPr>
        <w:t>r mbeturina</w:t>
      </w:r>
      <w:r w:rsidRPr="00D04A07">
        <w:rPr>
          <w:rFonts w:ascii="Times New Roman" w:eastAsia="Times New Roman" w:hAnsi="Times New Roman"/>
          <w:color w:val="44546A" w:themeColor="text2"/>
          <w:sz w:val="24"/>
          <w:szCs w:val="24"/>
          <w:lang w:val="sq-AL"/>
        </w:rPr>
        <w:t>;</w:t>
      </w:r>
    </w:p>
    <w:p w14:paraId="75EE2502" w14:textId="77777777" w:rsidR="001A4276" w:rsidRPr="00D04A07" w:rsidRDefault="00D34897" w:rsidP="007D6D4E">
      <w:pPr>
        <w:pStyle w:val="ListParagraph"/>
        <w:numPr>
          <w:ilvl w:val="1"/>
          <w:numId w:val="4"/>
        </w:numPr>
        <w:spacing w:line="276" w:lineRule="auto"/>
        <w:ind w:left="1418" w:hanging="709"/>
        <w:jc w:val="both"/>
        <w:rPr>
          <w:rFonts w:ascii="Times New Roman" w:hAnsi="Times New Roman"/>
          <w:bCs/>
          <w:color w:val="44546A" w:themeColor="text2"/>
          <w:sz w:val="24"/>
          <w:szCs w:val="24"/>
          <w:lang w:val="sq-AL"/>
        </w:rPr>
      </w:pPr>
      <w:r w:rsidRPr="00D04A07">
        <w:rPr>
          <w:rFonts w:ascii="Times New Roman" w:eastAsia="Times New Roman" w:hAnsi="Times New Roman"/>
          <w:b/>
          <w:color w:val="44546A" w:themeColor="text2"/>
          <w:sz w:val="24"/>
          <w:szCs w:val="24"/>
          <w:lang w:val="sq-AL"/>
        </w:rPr>
        <w:t>Mbeturina e parrezikshme</w:t>
      </w:r>
      <w:r w:rsidRPr="00D04A07">
        <w:rPr>
          <w:rFonts w:ascii="Times New Roman" w:eastAsia="Times New Roman" w:hAnsi="Times New Roman"/>
          <w:color w:val="44546A" w:themeColor="text2"/>
          <w:sz w:val="24"/>
          <w:szCs w:val="24"/>
          <w:lang w:val="sq-AL"/>
        </w:rPr>
        <w:t xml:space="preserve"> -  mbeturinat që nuk paraqesin rrezik për mjedisin dhe shëndetin e njeriut dhe që nuk posedojnë karakteristika të mbeturinave të rrezikshme;</w:t>
      </w:r>
    </w:p>
    <w:p w14:paraId="0DF4C3C6" w14:textId="17D78B5C" w:rsidR="001A4276" w:rsidRPr="00D04A07" w:rsidRDefault="001A4276" w:rsidP="007D6D4E">
      <w:pPr>
        <w:pStyle w:val="ListParagraph"/>
        <w:numPr>
          <w:ilvl w:val="1"/>
          <w:numId w:val="4"/>
        </w:numPr>
        <w:spacing w:line="276" w:lineRule="auto"/>
        <w:ind w:left="1418" w:hanging="709"/>
        <w:jc w:val="both"/>
        <w:rPr>
          <w:rFonts w:ascii="Times New Roman" w:hAnsi="Times New Roman"/>
          <w:bCs/>
          <w:color w:val="44546A" w:themeColor="text2"/>
          <w:sz w:val="24"/>
          <w:szCs w:val="24"/>
          <w:lang w:val="sq-AL"/>
        </w:rPr>
      </w:pPr>
      <w:r w:rsidRPr="00D04A07">
        <w:rPr>
          <w:rFonts w:ascii="Times New Roman" w:hAnsi="Times New Roman"/>
          <w:b/>
          <w:bCs/>
          <w:color w:val="44546A" w:themeColor="text2"/>
          <w:sz w:val="24"/>
          <w:szCs w:val="24"/>
          <w:lang w:val="sq-AL"/>
        </w:rPr>
        <w:t>Mbeturina të veçanta</w:t>
      </w:r>
      <w:r w:rsidRPr="00D04A07">
        <w:rPr>
          <w:rFonts w:ascii="Times New Roman" w:hAnsi="Times New Roman"/>
          <w:bCs/>
          <w:color w:val="44546A" w:themeColor="text2"/>
          <w:sz w:val="24"/>
          <w:szCs w:val="24"/>
          <w:lang w:val="sq-AL"/>
        </w:rPr>
        <w:t xml:space="preserve"> -  mbeturinat të cilat për nga natyra e krijimit dhe trajtimit konsiderohen të veçanta sipas nenit 38.4, t</w:t>
      </w:r>
      <w:r w:rsidR="00A11D5E" w:rsidRPr="00D04A07">
        <w:rPr>
          <w:rFonts w:ascii="Times New Roman" w:hAnsi="Times New Roman"/>
          <w:bCs/>
          <w:color w:val="44546A" w:themeColor="text2"/>
          <w:sz w:val="24"/>
          <w:szCs w:val="24"/>
          <w:lang w:val="sq-AL"/>
        </w:rPr>
        <w:t>ë</w:t>
      </w:r>
      <w:r w:rsidRPr="00D04A07">
        <w:rPr>
          <w:rFonts w:ascii="Times New Roman" w:hAnsi="Times New Roman"/>
          <w:bCs/>
          <w:color w:val="44546A" w:themeColor="text2"/>
          <w:sz w:val="24"/>
          <w:szCs w:val="24"/>
          <w:lang w:val="sq-AL"/>
        </w:rPr>
        <w:t xml:space="preserve"> Ligjit p</w:t>
      </w:r>
      <w:r w:rsidR="00A11D5E" w:rsidRPr="00D04A07">
        <w:rPr>
          <w:rFonts w:ascii="Times New Roman" w:hAnsi="Times New Roman"/>
          <w:bCs/>
          <w:color w:val="44546A" w:themeColor="text2"/>
          <w:sz w:val="24"/>
          <w:szCs w:val="24"/>
          <w:lang w:val="sq-AL"/>
        </w:rPr>
        <w:t>ë</w:t>
      </w:r>
      <w:r w:rsidRPr="00D04A07">
        <w:rPr>
          <w:rFonts w:ascii="Times New Roman" w:hAnsi="Times New Roman"/>
          <w:bCs/>
          <w:color w:val="44546A" w:themeColor="text2"/>
          <w:sz w:val="24"/>
          <w:szCs w:val="24"/>
          <w:lang w:val="sq-AL"/>
        </w:rPr>
        <w:t>r mbeturina;</w:t>
      </w:r>
    </w:p>
    <w:p w14:paraId="20A312F3" w14:textId="3B05823B" w:rsidR="00D34897" w:rsidRPr="00D04A07" w:rsidRDefault="00D34897" w:rsidP="007D6D4E">
      <w:pPr>
        <w:pStyle w:val="ListParagraph"/>
        <w:numPr>
          <w:ilvl w:val="1"/>
          <w:numId w:val="4"/>
        </w:numPr>
        <w:spacing w:line="276" w:lineRule="auto"/>
        <w:ind w:left="1418" w:hanging="709"/>
        <w:jc w:val="both"/>
        <w:rPr>
          <w:rFonts w:ascii="Times New Roman" w:hAnsi="Times New Roman"/>
          <w:bCs/>
          <w:color w:val="44546A" w:themeColor="text2"/>
          <w:sz w:val="24"/>
          <w:szCs w:val="24"/>
          <w:lang w:val="sq-AL"/>
        </w:rPr>
      </w:pPr>
      <w:r w:rsidRPr="00D04A07">
        <w:rPr>
          <w:rFonts w:ascii="Times New Roman" w:eastAsia="Times New Roman" w:hAnsi="Times New Roman"/>
          <w:b/>
          <w:color w:val="44546A" w:themeColor="text2"/>
          <w:sz w:val="24"/>
          <w:szCs w:val="24"/>
          <w:lang w:val="sq-AL"/>
        </w:rPr>
        <w:t>Mbeturina inerte -</w:t>
      </w:r>
      <w:r w:rsidRPr="00D04A07">
        <w:rPr>
          <w:rFonts w:ascii="Times New Roman" w:eastAsia="Times New Roman" w:hAnsi="Times New Roman"/>
          <w:color w:val="44546A" w:themeColor="text2"/>
          <w:sz w:val="24"/>
          <w:szCs w:val="24"/>
          <w:lang w:val="sq-AL"/>
        </w:rPr>
        <w:t xml:space="preserve"> mbeturinat të cilat nuk pësojnë ndonjë ndryshim të rëndësishëm fizik, kimik dhe biologjik në vendet ku janë deponuar si:</w:t>
      </w:r>
    </w:p>
    <w:p w14:paraId="07008D0F" w14:textId="77777777" w:rsidR="0089444A" w:rsidRPr="00D04A07" w:rsidRDefault="00D34897" w:rsidP="007D6D4E">
      <w:pPr>
        <w:pStyle w:val="ListParagraph"/>
        <w:numPr>
          <w:ilvl w:val="2"/>
          <w:numId w:val="4"/>
        </w:numPr>
        <w:autoSpaceDE w:val="0"/>
        <w:autoSpaceDN w:val="0"/>
        <w:adjustRightInd w:val="0"/>
        <w:spacing w:after="0" w:line="276" w:lineRule="auto"/>
        <w:ind w:left="2268" w:hanging="850"/>
        <w:jc w:val="both"/>
        <w:rPr>
          <w:rFonts w:ascii="Times New Roman" w:eastAsia="Times New Roman" w:hAnsi="Times New Roman"/>
          <w:color w:val="44546A" w:themeColor="text2"/>
          <w:sz w:val="24"/>
          <w:szCs w:val="24"/>
          <w:lang w:val="sq-AL"/>
        </w:rPr>
      </w:pPr>
      <w:r w:rsidRPr="00D04A07">
        <w:rPr>
          <w:rFonts w:ascii="Times New Roman" w:eastAsia="Times New Roman" w:hAnsi="Times New Roman"/>
          <w:color w:val="44546A" w:themeColor="text2"/>
          <w:sz w:val="24"/>
          <w:szCs w:val="24"/>
          <w:lang w:val="sq-AL"/>
        </w:rPr>
        <w:t>mbeturina inerte qe nuk treten, nuk ndizen ose nuk reagojnë fizikisht apo kimikisht, nuk zbërthehen biologjikisht në kontakt me materiet tjera dhe nuk ndikojnë   në mënyrë të ndjeshme në mj</w:t>
      </w:r>
      <w:r w:rsidR="0089444A" w:rsidRPr="00D04A07">
        <w:rPr>
          <w:rFonts w:ascii="Times New Roman" w:eastAsia="Times New Roman" w:hAnsi="Times New Roman"/>
          <w:color w:val="44546A" w:themeColor="text2"/>
          <w:sz w:val="24"/>
          <w:szCs w:val="24"/>
          <w:lang w:val="sq-AL"/>
        </w:rPr>
        <w:t>edisin dhe shëndetin e njeriut;</w:t>
      </w:r>
    </w:p>
    <w:p w14:paraId="390FA3DF" w14:textId="3B302DF3" w:rsidR="00D34897" w:rsidRPr="00D04A07" w:rsidRDefault="00D34897" w:rsidP="007D6D4E">
      <w:pPr>
        <w:pStyle w:val="ListParagraph"/>
        <w:numPr>
          <w:ilvl w:val="2"/>
          <w:numId w:val="4"/>
        </w:numPr>
        <w:autoSpaceDE w:val="0"/>
        <w:autoSpaceDN w:val="0"/>
        <w:adjustRightInd w:val="0"/>
        <w:spacing w:after="0" w:line="276" w:lineRule="auto"/>
        <w:ind w:left="2268" w:hanging="850"/>
        <w:jc w:val="both"/>
        <w:rPr>
          <w:rFonts w:ascii="Times New Roman" w:eastAsia="Times New Roman" w:hAnsi="Times New Roman"/>
          <w:color w:val="44546A" w:themeColor="text2"/>
          <w:sz w:val="24"/>
          <w:szCs w:val="24"/>
          <w:lang w:val="sq-AL"/>
        </w:rPr>
      </w:pPr>
      <w:r w:rsidRPr="00D04A07">
        <w:rPr>
          <w:rFonts w:ascii="Times New Roman" w:eastAsia="Times New Roman" w:hAnsi="Times New Roman"/>
          <w:color w:val="44546A" w:themeColor="text2"/>
          <w:sz w:val="24"/>
          <w:szCs w:val="24"/>
          <w:lang w:val="sq-AL"/>
        </w:rPr>
        <w:t>i tërë kullimi</w:t>
      </w:r>
      <w:r w:rsidRPr="00D04A07">
        <w:rPr>
          <w:rFonts w:ascii="Times New Roman" w:eastAsia="Times New Roman" w:hAnsi="Times New Roman"/>
          <w:b/>
          <w:color w:val="44546A" w:themeColor="text2"/>
          <w:sz w:val="24"/>
          <w:szCs w:val="24"/>
          <w:lang w:val="sq-AL"/>
        </w:rPr>
        <w:t xml:space="preserve"> </w:t>
      </w:r>
      <w:r w:rsidRPr="00D04A07">
        <w:rPr>
          <w:rFonts w:ascii="Times New Roman" w:eastAsia="Times New Roman" w:hAnsi="Times New Roman"/>
          <w:color w:val="44546A" w:themeColor="text2"/>
          <w:sz w:val="24"/>
          <w:szCs w:val="24"/>
          <w:lang w:val="sq-AL"/>
        </w:rPr>
        <w:t>dhe përmbajtja ndotëse e mbeturinës, mbetjet ekotoksike duhet të jenë të vlerës së papërfillshme dhe të mos rrezikojnë cilësinë e ujërave sipërfaqësore dhe nëntokësore;</w:t>
      </w:r>
    </w:p>
    <w:p w14:paraId="62754B47" w14:textId="06E7B627" w:rsidR="008C44AA" w:rsidRPr="00D04A07" w:rsidRDefault="008C44AA" w:rsidP="007D6D4E">
      <w:pPr>
        <w:pStyle w:val="ListParagraph"/>
        <w:numPr>
          <w:ilvl w:val="1"/>
          <w:numId w:val="4"/>
        </w:numPr>
        <w:spacing w:line="276" w:lineRule="auto"/>
        <w:ind w:left="1418" w:hanging="709"/>
        <w:jc w:val="both"/>
        <w:rPr>
          <w:rFonts w:ascii="Times New Roman" w:hAnsi="Times New Roman"/>
          <w:bCs/>
          <w:color w:val="44546A" w:themeColor="text2"/>
          <w:sz w:val="24"/>
          <w:szCs w:val="24"/>
          <w:lang w:val="sq-AL"/>
        </w:rPr>
      </w:pPr>
      <w:r w:rsidRPr="00D04A07">
        <w:rPr>
          <w:rFonts w:ascii="Times New Roman" w:eastAsia="Times New Roman" w:hAnsi="Times New Roman"/>
          <w:b/>
          <w:color w:val="44546A" w:themeColor="text2"/>
          <w:sz w:val="24"/>
          <w:szCs w:val="24"/>
          <w:lang w:val="sq-AL"/>
        </w:rPr>
        <w:t>Mbeturinat komunale</w:t>
      </w:r>
      <w:r w:rsidRPr="00D04A07">
        <w:rPr>
          <w:rFonts w:ascii="Times New Roman" w:eastAsia="Times New Roman" w:hAnsi="Times New Roman"/>
          <w:color w:val="44546A" w:themeColor="text2"/>
          <w:sz w:val="24"/>
          <w:szCs w:val="24"/>
          <w:lang w:val="sq-AL"/>
        </w:rPr>
        <w:t xml:space="preserve"> </w:t>
      </w:r>
      <w:r w:rsidR="00520DB6" w:rsidRPr="00D04A07">
        <w:rPr>
          <w:rFonts w:ascii="Times New Roman" w:eastAsia="Times New Roman" w:hAnsi="Times New Roman"/>
          <w:color w:val="44546A" w:themeColor="text2"/>
          <w:sz w:val="24"/>
          <w:szCs w:val="24"/>
          <w:lang w:val="sq-AL"/>
        </w:rPr>
        <w:t>-</w:t>
      </w:r>
      <w:r w:rsidRPr="00D04A07">
        <w:rPr>
          <w:rFonts w:ascii="Times New Roman" w:eastAsia="Times New Roman" w:hAnsi="Times New Roman"/>
          <w:color w:val="44546A" w:themeColor="text2"/>
          <w:sz w:val="24"/>
          <w:szCs w:val="24"/>
          <w:lang w:val="sq-AL"/>
        </w:rPr>
        <w:t xml:space="preserve"> nënkupton:</w:t>
      </w:r>
    </w:p>
    <w:p w14:paraId="48D5CAB8" w14:textId="70E5EFBD" w:rsidR="008C44AA" w:rsidRPr="00D04A07" w:rsidRDefault="008C44AA" w:rsidP="007D6D4E">
      <w:pPr>
        <w:pStyle w:val="ListParagraph"/>
        <w:numPr>
          <w:ilvl w:val="2"/>
          <w:numId w:val="4"/>
        </w:numPr>
        <w:autoSpaceDE w:val="0"/>
        <w:autoSpaceDN w:val="0"/>
        <w:adjustRightInd w:val="0"/>
        <w:spacing w:after="0" w:line="276" w:lineRule="auto"/>
        <w:ind w:left="2268" w:hanging="850"/>
        <w:jc w:val="both"/>
        <w:rPr>
          <w:rFonts w:ascii="Times New Roman" w:eastAsia="Times New Roman" w:hAnsi="Times New Roman"/>
          <w:color w:val="44546A" w:themeColor="text2"/>
          <w:sz w:val="24"/>
          <w:szCs w:val="24"/>
          <w:lang w:val="sq-AL"/>
        </w:rPr>
      </w:pPr>
      <w:r w:rsidRPr="00D04A07">
        <w:rPr>
          <w:rFonts w:ascii="Times New Roman" w:eastAsia="Times New Roman" w:hAnsi="Times New Roman"/>
          <w:color w:val="44546A" w:themeColor="text2"/>
          <w:sz w:val="24"/>
          <w:szCs w:val="24"/>
          <w:lang w:val="sq-AL"/>
        </w:rPr>
        <w:t>mbeturinat e përziera dhe mbeturinat shtëpiake të grumbulluara veç e veç, duke përfshirë letrën dhe kartuçin, qelqin, metalet, plastikën, mbetjet bio, drunjtë,  tekstilet, paketimin, pajisjet e mbeturinave elektrike dhe elektronike, bateritë dhe akumulatorët e mbeturinave, mbeturinat vëllimore, përfshirë dyshekët dhe mobiliet;</w:t>
      </w:r>
    </w:p>
    <w:p w14:paraId="4CCECC36" w14:textId="6A6EC803" w:rsidR="008C44AA" w:rsidRPr="00D04A07" w:rsidRDefault="008C44AA" w:rsidP="007D6D4E">
      <w:pPr>
        <w:numPr>
          <w:ilvl w:val="2"/>
          <w:numId w:val="4"/>
        </w:numPr>
        <w:autoSpaceDE w:val="0"/>
        <w:autoSpaceDN w:val="0"/>
        <w:adjustRightInd w:val="0"/>
        <w:spacing w:after="0" w:line="276" w:lineRule="auto"/>
        <w:ind w:left="2268" w:hanging="850"/>
        <w:jc w:val="both"/>
        <w:rPr>
          <w:rFonts w:ascii="Times New Roman" w:eastAsia="Times New Roman" w:hAnsi="Times New Roman"/>
          <w:color w:val="44546A" w:themeColor="text2"/>
          <w:sz w:val="24"/>
          <w:szCs w:val="24"/>
          <w:lang w:val="sq-AL"/>
        </w:rPr>
      </w:pPr>
      <w:r w:rsidRPr="00D04A07">
        <w:rPr>
          <w:rFonts w:ascii="Times New Roman" w:eastAsia="Times New Roman" w:hAnsi="Times New Roman"/>
          <w:color w:val="44546A" w:themeColor="text2"/>
          <w:sz w:val="24"/>
          <w:szCs w:val="24"/>
          <w:lang w:val="sq-AL"/>
        </w:rPr>
        <w:t>mbeturinat e përziera dhe mbeturinat e grumbulluara veçmas nga burimet e tjera, kur mbeturinat e tilla janë të ngjashme në natyrë dhe përbërje me mbeturinat shtëpiake</w:t>
      </w:r>
      <w:r w:rsidR="00D974A5" w:rsidRPr="00D04A07">
        <w:rPr>
          <w:rFonts w:ascii="Times New Roman" w:eastAsia="Times New Roman" w:hAnsi="Times New Roman"/>
          <w:color w:val="44546A" w:themeColor="text2"/>
          <w:sz w:val="24"/>
          <w:szCs w:val="24"/>
          <w:lang w:val="sq-AL"/>
        </w:rPr>
        <w:t>;</w:t>
      </w:r>
    </w:p>
    <w:p w14:paraId="347D0584" w14:textId="7C2E41EB" w:rsidR="008C44AA" w:rsidRPr="00D04A07" w:rsidRDefault="008C44AA" w:rsidP="007D6D4E">
      <w:pPr>
        <w:numPr>
          <w:ilvl w:val="2"/>
          <w:numId w:val="4"/>
        </w:numPr>
        <w:autoSpaceDE w:val="0"/>
        <w:autoSpaceDN w:val="0"/>
        <w:adjustRightInd w:val="0"/>
        <w:spacing w:after="0" w:line="276" w:lineRule="auto"/>
        <w:ind w:left="2268" w:hanging="850"/>
        <w:jc w:val="both"/>
        <w:rPr>
          <w:rFonts w:ascii="Times New Roman" w:eastAsia="Times New Roman" w:hAnsi="Times New Roman"/>
          <w:color w:val="44546A" w:themeColor="text2"/>
          <w:sz w:val="24"/>
          <w:szCs w:val="24"/>
          <w:lang w:val="sq-AL"/>
        </w:rPr>
      </w:pPr>
      <w:r w:rsidRPr="00D04A07">
        <w:rPr>
          <w:rFonts w:ascii="Times New Roman" w:eastAsia="Times New Roman" w:hAnsi="Times New Roman"/>
          <w:color w:val="44546A" w:themeColor="text2"/>
          <w:sz w:val="24"/>
          <w:szCs w:val="24"/>
          <w:lang w:val="sq-AL"/>
        </w:rPr>
        <w:t>mbeturinat komunale nuk përfshijnë mbeturinat nga prodhimi, bujqësia, pylltaria, peshkimi, tankerët septike dhe rrjetet e kanalizimeve, si dhe nga trajtimi i ujërave të zeza, duke përfshirë llumrat e ujërave të zeza, mbeturinat e automjeteve ose mbeturinat e ndërtimit.</w:t>
      </w:r>
    </w:p>
    <w:p w14:paraId="0A65C410" w14:textId="77777777" w:rsidR="00D34897" w:rsidRPr="00D04A07" w:rsidRDefault="00D34897" w:rsidP="007D6D4E">
      <w:pPr>
        <w:pStyle w:val="ListParagraph"/>
        <w:numPr>
          <w:ilvl w:val="1"/>
          <w:numId w:val="4"/>
        </w:numPr>
        <w:spacing w:line="276" w:lineRule="auto"/>
        <w:ind w:left="1418" w:hanging="709"/>
        <w:jc w:val="both"/>
        <w:rPr>
          <w:rFonts w:ascii="Times New Roman" w:eastAsia="Times New Roman" w:hAnsi="Times New Roman"/>
          <w:color w:val="44546A" w:themeColor="text2"/>
          <w:sz w:val="24"/>
          <w:szCs w:val="24"/>
          <w:lang w:val="sq-AL"/>
        </w:rPr>
      </w:pPr>
      <w:r w:rsidRPr="00D04A07">
        <w:rPr>
          <w:rFonts w:ascii="Times New Roman" w:eastAsia="Times New Roman" w:hAnsi="Times New Roman"/>
          <w:b/>
          <w:color w:val="44546A" w:themeColor="text2"/>
          <w:sz w:val="24"/>
          <w:szCs w:val="24"/>
          <w:lang w:val="sq-AL"/>
        </w:rPr>
        <w:t xml:space="preserve">Mbeturina komerciale </w:t>
      </w:r>
      <w:r w:rsidRPr="00D04A07">
        <w:rPr>
          <w:rFonts w:ascii="Times New Roman" w:eastAsia="Times New Roman" w:hAnsi="Times New Roman"/>
          <w:color w:val="44546A" w:themeColor="text2"/>
          <w:sz w:val="24"/>
          <w:szCs w:val="24"/>
          <w:lang w:val="sq-AL"/>
        </w:rPr>
        <w:t xml:space="preserve">- nënkupton mbeturinat të cilat vijnë nga objektet që përdoren për qëllimet e tregut ose biznesit, sportit, edukimit, rekreacionit, por nuk përfshihen mbeturinat industriale dhe që nënkuptohet çdo mbeturinë e prodhuar nga </w:t>
      </w:r>
      <w:r w:rsidRPr="00D04A07">
        <w:rPr>
          <w:rFonts w:ascii="Times New Roman" w:eastAsia="Times New Roman" w:hAnsi="Times New Roman"/>
          <w:color w:val="44546A" w:themeColor="text2"/>
          <w:sz w:val="24"/>
          <w:szCs w:val="24"/>
          <w:lang w:val="sq-AL"/>
        </w:rPr>
        <w:lastRenderedPageBreak/>
        <w:t>një biznes duke përfshirë por jo kufizuar, në letër, karton, kanaçe, paketim me pakicë dhe mbështjellës ushqimi;</w:t>
      </w:r>
    </w:p>
    <w:p w14:paraId="7D1F4FFB" w14:textId="36FC1047" w:rsidR="00D34897" w:rsidRPr="00D04A07" w:rsidRDefault="00D34897" w:rsidP="007D6D4E">
      <w:pPr>
        <w:pStyle w:val="ListParagraph"/>
        <w:numPr>
          <w:ilvl w:val="1"/>
          <w:numId w:val="4"/>
        </w:numPr>
        <w:spacing w:line="276" w:lineRule="auto"/>
        <w:ind w:left="1418" w:hanging="709"/>
        <w:jc w:val="both"/>
        <w:rPr>
          <w:rFonts w:ascii="Times New Roman" w:eastAsia="Times New Roman" w:hAnsi="Times New Roman"/>
          <w:color w:val="44546A" w:themeColor="text2"/>
          <w:sz w:val="24"/>
          <w:szCs w:val="24"/>
          <w:lang w:val="sq-AL"/>
        </w:rPr>
      </w:pPr>
      <w:r w:rsidRPr="00D04A07">
        <w:rPr>
          <w:rFonts w:ascii="Times New Roman" w:eastAsia="Times New Roman" w:hAnsi="Times New Roman"/>
          <w:b/>
          <w:color w:val="44546A" w:themeColor="text2"/>
          <w:sz w:val="24"/>
          <w:szCs w:val="24"/>
          <w:lang w:val="sq-AL"/>
        </w:rPr>
        <w:t>Mbeturina ushqimore</w:t>
      </w:r>
      <w:r w:rsidRPr="00D04A07">
        <w:rPr>
          <w:rFonts w:ascii="Times New Roman" w:eastAsia="Times New Roman" w:hAnsi="Times New Roman"/>
          <w:color w:val="44546A" w:themeColor="text2"/>
          <w:sz w:val="24"/>
          <w:szCs w:val="24"/>
          <w:lang w:val="sq-AL"/>
        </w:rPr>
        <w:t xml:space="preserve"> - nënkupton mbeturinat e çdo substance apo produkti, qofte i përpunuar, i përpunuar pjesërisht ose i papërpunuar, e që pritet të konsumohet nga njerëzit, pijet, çamçakëzët dhe çdo substance, përfshire edhe ujin, të përfshirë qëllimisht në ushqim </w:t>
      </w:r>
      <w:r w:rsidR="00FF507C" w:rsidRPr="00D04A07">
        <w:rPr>
          <w:rFonts w:ascii="Times New Roman" w:eastAsia="Times New Roman" w:hAnsi="Times New Roman"/>
          <w:color w:val="44546A" w:themeColor="text2"/>
          <w:sz w:val="24"/>
          <w:szCs w:val="24"/>
          <w:lang w:val="sq-AL"/>
        </w:rPr>
        <w:t>gjat</w:t>
      </w:r>
      <w:r w:rsidR="006D2F4E" w:rsidRPr="00D04A07">
        <w:rPr>
          <w:rFonts w:ascii="Times New Roman" w:eastAsia="Times New Roman" w:hAnsi="Times New Roman"/>
          <w:color w:val="44546A" w:themeColor="text2"/>
          <w:sz w:val="24"/>
          <w:szCs w:val="24"/>
          <w:lang w:val="sq-AL"/>
        </w:rPr>
        <w:t>ë</w:t>
      </w:r>
      <w:r w:rsidR="00FF507C" w:rsidRPr="00D04A07">
        <w:rPr>
          <w:rFonts w:ascii="Times New Roman" w:eastAsia="Times New Roman" w:hAnsi="Times New Roman"/>
          <w:color w:val="44546A" w:themeColor="text2"/>
          <w:sz w:val="24"/>
          <w:szCs w:val="24"/>
          <w:lang w:val="sq-AL"/>
        </w:rPr>
        <w:t xml:space="preserve"> </w:t>
      </w:r>
      <w:r w:rsidRPr="00D04A07">
        <w:rPr>
          <w:rFonts w:ascii="Times New Roman" w:eastAsia="Times New Roman" w:hAnsi="Times New Roman"/>
          <w:color w:val="44546A" w:themeColor="text2"/>
          <w:sz w:val="24"/>
          <w:szCs w:val="24"/>
          <w:lang w:val="sq-AL"/>
        </w:rPr>
        <w:t>prodhimit, përgatitjes ose trajtimit të tij.</w:t>
      </w:r>
    </w:p>
    <w:p w14:paraId="354C5CE6" w14:textId="7E9FD154" w:rsidR="00D34897" w:rsidRPr="00D04A07" w:rsidRDefault="00D34897" w:rsidP="007D6D4E">
      <w:pPr>
        <w:pStyle w:val="ListParagraph"/>
        <w:numPr>
          <w:ilvl w:val="1"/>
          <w:numId w:val="4"/>
        </w:numPr>
        <w:spacing w:line="276" w:lineRule="auto"/>
        <w:ind w:left="1418" w:hanging="709"/>
        <w:jc w:val="both"/>
        <w:rPr>
          <w:rFonts w:ascii="Times New Roman" w:eastAsia="Times New Roman" w:hAnsi="Times New Roman"/>
          <w:color w:val="44546A" w:themeColor="text2"/>
          <w:sz w:val="24"/>
          <w:szCs w:val="24"/>
          <w:lang w:val="sq-AL"/>
        </w:rPr>
      </w:pPr>
      <w:r w:rsidRPr="00D04A07">
        <w:rPr>
          <w:rFonts w:ascii="Times New Roman" w:eastAsia="Times New Roman" w:hAnsi="Times New Roman"/>
          <w:b/>
          <w:color w:val="44546A" w:themeColor="text2"/>
          <w:sz w:val="24"/>
          <w:szCs w:val="24"/>
          <w:lang w:val="sq-AL"/>
        </w:rPr>
        <w:t xml:space="preserve">Mbeturinat </w:t>
      </w:r>
      <w:r w:rsidR="007073E9" w:rsidRPr="00D04A07">
        <w:rPr>
          <w:rFonts w:ascii="Times New Roman" w:eastAsia="Times New Roman" w:hAnsi="Times New Roman"/>
          <w:b/>
          <w:color w:val="44546A" w:themeColor="text2"/>
          <w:sz w:val="24"/>
          <w:szCs w:val="24"/>
          <w:lang w:val="sq-AL"/>
        </w:rPr>
        <w:t xml:space="preserve">nga </w:t>
      </w:r>
      <w:r w:rsidRPr="00D04A07">
        <w:rPr>
          <w:rFonts w:ascii="Times New Roman" w:eastAsia="Times New Roman" w:hAnsi="Times New Roman"/>
          <w:b/>
          <w:color w:val="44546A" w:themeColor="text2"/>
          <w:sz w:val="24"/>
          <w:szCs w:val="24"/>
          <w:lang w:val="sq-AL"/>
        </w:rPr>
        <w:t>ndërtimi dhe rrënimi</w:t>
      </w:r>
      <w:r w:rsidR="00520DB6" w:rsidRPr="00D04A07">
        <w:rPr>
          <w:rFonts w:ascii="Times New Roman" w:eastAsia="Times New Roman" w:hAnsi="Times New Roman"/>
          <w:b/>
          <w:color w:val="44546A" w:themeColor="text2"/>
          <w:sz w:val="24"/>
          <w:szCs w:val="24"/>
          <w:lang w:val="sq-AL"/>
        </w:rPr>
        <w:t xml:space="preserve"> </w:t>
      </w:r>
      <w:r w:rsidRPr="00D04A07">
        <w:rPr>
          <w:rFonts w:ascii="Times New Roman" w:eastAsia="Times New Roman" w:hAnsi="Times New Roman"/>
          <w:color w:val="44546A" w:themeColor="text2"/>
          <w:sz w:val="24"/>
          <w:szCs w:val="24"/>
          <w:lang w:val="sq-AL"/>
        </w:rPr>
        <w:t xml:space="preserve">- nënkupton mbeturinat e krijuara nga aktivitetet e ndërtimit dhe prishjes; </w:t>
      </w:r>
    </w:p>
    <w:p w14:paraId="35E1AC5A" w14:textId="6254F446" w:rsidR="008D115D" w:rsidRPr="00D04A07" w:rsidRDefault="008D115D" w:rsidP="007D6D4E">
      <w:pPr>
        <w:pStyle w:val="ListParagraph"/>
        <w:numPr>
          <w:ilvl w:val="1"/>
          <w:numId w:val="4"/>
        </w:numPr>
        <w:spacing w:line="276" w:lineRule="auto"/>
        <w:ind w:left="1418" w:hanging="709"/>
        <w:jc w:val="both"/>
        <w:rPr>
          <w:rFonts w:ascii="Times New Roman" w:eastAsia="Times New Roman" w:hAnsi="Times New Roman"/>
          <w:color w:val="44546A" w:themeColor="text2"/>
          <w:sz w:val="24"/>
          <w:szCs w:val="24"/>
          <w:lang w:val="sq-AL"/>
        </w:rPr>
      </w:pPr>
      <w:r w:rsidRPr="00D04A07">
        <w:rPr>
          <w:rFonts w:ascii="Times New Roman" w:eastAsia="Times New Roman" w:hAnsi="Times New Roman"/>
          <w:b/>
          <w:color w:val="44546A" w:themeColor="text2"/>
          <w:sz w:val="24"/>
          <w:szCs w:val="24"/>
          <w:lang w:val="sq-AL"/>
        </w:rPr>
        <w:t>Mbeturina t</w:t>
      </w:r>
      <w:r w:rsidR="00A11D5E" w:rsidRPr="00D04A07">
        <w:rPr>
          <w:rFonts w:ascii="Times New Roman" w:eastAsia="Times New Roman" w:hAnsi="Times New Roman"/>
          <w:b/>
          <w:color w:val="44546A" w:themeColor="text2"/>
          <w:sz w:val="24"/>
          <w:szCs w:val="24"/>
          <w:lang w:val="sq-AL"/>
        </w:rPr>
        <w:t>ë</w:t>
      </w:r>
      <w:r w:rsidRPr="00D04A07">
        <w:rPr>
          <w:rFonts w:ascii="Times New Roman" w:eastAsia="Times New Roman" w:hAnsi="Times New Roman"/>
          <w:b/>
          <w:color w:val="44546A" w:themeColor="text2"/>
          <w:sz w:val="24"/>
          <w:szCs w:val="24"/>
          <w:lang w:val="sq-AL"/>
        </w:rPr>
        <w:t xml:space="preserve"> v</w:t>
      </w:r>
      <w:r w:rsidR="00A11D5E" w:rsidRPr="00D04A07">
        <w:rPr>
          <w:rFonts w:ascii="Times New Roman" w:eastAsia="Times New Roman" w:hAnsi="Times New Roman"/>
          <w:b/>
          <w:color w:val="44546A" w:themeColor="text2"/>
          <w:sz w:val="24"/>
          <w:szCs w:val="24"/>
          <w:lang w:val="sq-AL"/>
        </w:rPr>
        <w:t>ë</w:t>
      </w:r>
      <w:r w:rsidRPr="00D04A07">
        <w:rPr>
          <w:rFonts w:ascii="Times New Roman" w:eastAsia="Times New Roman" w:hAnsi="Times New Roman"/>
          <w:b/>
          <w:color w:val="44546A" w:themeColor="text2"/>
          <w:sz w:val="24"/>
          <w:szCs w:val="24"/>
          <w:lang w:val="sq-AL"/>
        </w:rPr>
        <w:t xml:space="preserve">llimshme </w:t>
      </w:r>
      <w:r w:rsidRPr="00D04A07">
        <w:rPr>
          <w:rFonts w:ascii="Times New Roman" w:eastAsia="Times New Roman" w:hAnsi="Times New Roman"/>
          <w:color w:val="44546A" w:themeColor="text2"/>
          <w:sz w:val="24"/>
          <w:szCs w:val="24"/>
          <w:lang w:val="sq-AL"/>
        </w:rPr>
        <w:t>- nënkupton mbeturinat me p</w:t>
      </w:r>
      <w:r w:rsidR="00A11D5E" w:rsidRPr="00D04A07">
        <w:rPr>
          <w:rFonts w:ascii="Times New Roman" w:eastAsia="Times New Roman" w:hAnsi="Times New Roman"/>
          <w:color w:val="44546A" w:themeColor="text2"/>
          <w:sz w:val="24"/>
          <w:szCs w:val="24"/>
          <w:lang w:val="sq-AL"/>
        </w:rPr>
        <w:t>ë</w:t>
      </w:r>
      <w:r w:rsidRPr="00D04A07">
        <w:rPr>
          <w:rFonts w:ascii="Times New Roman" w:eastAsia="Times New Roman" w:hAnsi="Times New Roman"/>
          <w:color w:val="44546A" w:themeColor="text2"/>
          <w:sz w:val="24"/>
          <w:szCs w:val="24"/>
          <w:lang w:val="sq-AL"/>
        </w:rPr>
        <w:t>rmasa t</w:t>
      </w:r>
      <w:r w:rsidR="00A11D5E" w:rsidRPr="00D04A07">
        <w:rPr>
          <w:rFonts w:ascii="Times New Roman" w:eastAsia="Times New Roman" w:hAnsi="Times New Roman"/>
          <w:color w:val="44546A" w:themeColor="text2"/>
          <w:sz w:val="24"/>
          <w:szCs w:val="24"/>
          <w:lang w:val="sq-AL"/>
        </w:rPr>
        <w:t>ë</w:t>
      </w:r>
      <w:r w:rsidRPr="00D04A07">
        <w:rPr>
          <w:rFonts w:ascii="Times New Roman" w:eastAsia="Times New Roman" w:hAnsi="Times New Roman"/>
          <w:color w:val="44546A" w:themeColor="text2"/>
          <w:sz w:val="24"/>
          <w:szCs w:val="24"/>
          <w:lang w:val="sq-AL"/>
        </w:rPr>
        <w:t xml:space="preserve"> m</w:t>
      </w:r>
      <w:r w:rsidR="00A11D5E" w:rsidRPr="00D04A07">
        <w:rPr>
          <w:rFonts w:ascii="Times New Roman" w:eastAsia="Times New Roman" w:hAnsi="Times New Roman"/>
          <w:color w:val="44546A" w:themeColor="text2"/>
          <w:sz w:val="24"/>
          <w:szCs w:val="24"/>
          <w:lang w:val="sq-AL"/>
        </w:rPr>
        <w:t>ë</w:t>
      </w:r>
      <w:r w:rsidRPr="00D04A07">
        <w:rPr>
          <w:rFonts w:ascii="Times New Roman" w:eastAsia="Times New Roman" w:hAnsi="Times New Roman"/>
          <w:color w:val="44546A" w:themeColor="text2"/>
          <w:sz w:val="24"/>
          <w:szCs w:val="24"/>
          <w:lang w:val="sq-AL"/>
        </w:rPr>
        <w:t xml:space="preserve">dha fizike nga </w:t>
      </w:r>
      <w:r w:rsidR="007D6D4E" w:rsidRPr="00D04A07">
        <w:rPr>
          <w:rFonts w:ascii="Times New Roman" w:eastAsia="Times New Roman" w:hAnsi="Times New Roman"/>
          <w:color w:val="44546A" w:themeColor="text2"/>
          <w:sz w:val="24"/>
          <w:szCs w:val="24"/>
          <w:lang w:val="sq-AL"/>
        </w:rPr>
        <w:t>pajisjet</w:t>
      </w:r>
      <w:r w:rsidRPr="00D04A07">
        <w:rPr>
          <w:rFonts w:ascii="Times New Roman" w:eastAsia="Times New Roman" w:hAnsi="Times New Roman"/>
          <w:color w:val="44546A" w:themeColor="text2"/>
          <w:sz w:val="24"/>
          <w:szCs w:val="24"/>
          <w:lang w:val="sq-AL"/>
        </w:rPr>
        <w:t xml:space="preserve"> dhe makinerit</w:t>
      </w:r>
      <w:r w:rsidR="00A11D5E" w:rsidRPr="00D04A07">
        <w:rPr>
          <w:rFonts w:ascii="Times New Roman" w:eastAsia="Times New Roman" w:hAnsi="Times New Roman"/>
          <w:color w:val="44546A" w:themeColor="text2"/>
          <w:sz w:val="24"/>
          <w:szCs w:val="24"/>
          <w:lang w:val="sq-AL"/>
        </w:rPr>
        <w:t>ë</w:t>
      </w:r>
      <w:r w:rsidRPr="00D04A07">
        <w:rPr>
          <w:rFonts w:ascii="Times New Roman" w:eastAsia="Times New Roman" w:hAnsi="Times New Roman"/>
          <w:color w:val="44546A" w:themeColor="text2"/>
          <w:sz w:val="24"/>
          <w:szCs w:val="24"/>
          <w:lang w:val="sq-AL"/>
        </w:rPr>
        <w:t xml:space="preserve">, </w:t>
      </w:r>
      <w:r w:rsidR="007D6D4E" w:rsidRPr="00D04A07">
        <w:rPr>
          <w:rFonts w:ascii="Times New Roman" w:eastAsia="Times New Roman" w:hAnsi="Times New Roman"/>
          <w:color w:val="44546A" w:themeColor="text2"/>
          <w:sz w:val="24"/>
          <w:szCs w:val="24"/>
          <w:lang w:val="sq-AL"/>
        </w:rPr>
        <w:t>mobiliet</w:t>
      </w:r>
      <w:r w:rsidRPr="00D04A07">
        <w:rPr>
          <w:rFonts w:ascii="Times New Roman" w:eastAsia="Times New Roman" w:hAnsi="Times New Roman"/>
          <w:color w:val="44546A" w:themeColor="text2"/>
          <w:sz w:val="24"/>
          <w:szCs w:val="24"/>
          <w:lang w:val="sq-AL"/>
        </w:rPr>
        <w:t>, dhe mbeturina tjera t</w:t>
      </w:r>
      <w:r w:rsidR="00A11D5E" w:rsidRPr="00D04A07">
        <w:rPr>
          <w:rFonts w:ascii="Times New Roman" w:eastAsia="Times New Roman" w:hAnsi="Times New Roman"/>
          <w:color w:val="44546A" w:themeColor="text2"/>
          <w:sz w:val="24"/>
          <w:szCs w:val="24"/>
          <w:lang w:val="sq-AL"/>
        </w:rPr>
        <w:t>ë</w:t>
      </w:r>
      <w:r w:rsidRPr="00D04A07">
        <w:rPr>
          <w:rFonts w:ascii="Times New Roman" w:eastAsia="Times New Roman" w:hAnsi="Times New Roman"/>
          <w:color w:val="44546A" w:themeColor="text2"/>
          <w:sz w:val="24"/>
          <w:szCs w:val="24"/>
          <w:lang w:val="sq-AL"/>
        </w:rPr>
        <w:t xml:space="preserve"> v</w:t>
      </w:r>
      <w:r w:rsidR="00A11D5E" w:rsidRPr="00D04A07">
        <w:rPr>
          <w:rFonts w:ascii="Times New Roman" w:eastAsia="Times New Roman" w:hAnsi="Times New Roman"/>
          <w:color w:val="44546A" w:themeColor="text2"/>
          <w:sz w:val="24"/>
          <w:szCs w:val="24"/>
          <w:lang w:val="sq-AL"/>
        </w:rPr>
        <w:t>ë</w:t>
      </w:r>
      <w:r w:rsidRPr="00D04A07">
        <w:rPr>
          <w:rFonts w:ascii="Times New Roman" w:eastAsia="Times New Roman" w:hAnsi="Times New Roman"/>
          <w:color w:val="44546A" w:themeColor="text2"/>
          <w:sz w:val="24"/>
          <w:szCs w:val="24"/>
          <w:lang w:val="sq-AL"/>
        </w:rPr>
        <w:t>llimshme, p</w:t>
      </w:r>
      <w:r w:rsidR="00A11D5E" w:rsidRPr="00D04A07">
        <w:rPr>
          <w:rFonts w:ascii="Times New Roman" w:eastAsia="Times New Roman" w:hAnsi="Times New Roman"/>
          <w:color w:val="44546A" w:themeColor="text2"/>
          <w:sz w:val="24"/>
          <w:szCs w:val="24"/>
          <w:lang w:val="sq-AL"/>
        </w:rPr>
        <w:t>ë</w:t>
      </w:r>
      <w:r w:rsidRPr="00D04A07">
        <w:rPr>
          <w:rFonts w:ascii="Times New Roman" w:eastAsia="Times New Roman" w:hAnsi="Times New Roman"/>
          <w:color w:val="44546A" w:themeColor="text2"/>
          <w:sz w:val="24"/>
          <w:szCs w:val="24"/>
          <w:lang w:val="sq-AL"/>
        </w:rPr>
        <w:t>rmasat e t</w:t>
      </w:r>
      <w:r w:rsidR="00A11D5E" w:rsidRPr="00D04A07">
        <w:rPr>
          <w:rFonts w:ascii="Times New Roman" w:eastAsia="Times New Roman" w:hAnsi="Times New Roman"/>
          <w:color w:val="44546A" w:themeColor="text2"/>
          <w:sz w:val="24"/>
          <w:szCs w:val="24"/>
          <w:lang w:val="sq-AL"/>
        </w:rPr>
        <w:t>ë</w:t>
      </w:r>
      <w:r w:rsidRPr="00D04A07">
        <w:rPr>
          <w:rFonts w:ascii="Times New Roman" w:eastAsia="Times New Roman" w:hAnsi="Times New Roman"/>
          <w:color w:val="44546A" w:themeColor="text2"/>
          <w:sz w:val="24"/>
          <w:szCs w:val="24"/>
          <w:lang w:val="sq-AL"/>
        </w:rPr>
        <w:t xml:space="preserve"> cilave e </w:t>
      </w:r>
      <w:r w:rsidR="007D6D4E" w:rsidRPr="00D04A07">
        <w:rPr>
          <w:rFonts w:ascii="Times New Roman" w:eastAsia="Times New Roman" w:hAnsi="Times New Roman"/>
          <w:color w:val="44546A" w:themeColor="text2"/>
          <w:sz w:val="24"/>
          <w:szCs w:val="24"/>
          <w:lang w:val="sq-AL"/>
        </w:rPr>
        <w:t>pengojnë</w:t>
      </w:r>
      <w:r w:rsidRPr="00D04A07">
        <w:rPr>
          <w:rFonts w:ascii="Times New Roman" w:eastAsia="Times New Roman" w:hAnsi="Times New Roman"/>
          <w:color w:val="44546A" w:themeColor="text2"/>
          <w:sz w:val="24"/>
          <w:szCs w:val="24"/>
          <w:lang w:val="sq-AL"/>
        </w:rPr>
        <w:t xml:space="preserve"> p</w:t>
      </w:r>
      <w:r w:rsidR="00A11D5E" w:rsidRPr="00D04A07">
        <w:rPr>
          <w:rFonts w:ascii="Times New Roman" w:eastAsia="Times New Roman" w:hAnsi="Times New Roman"/>
          <w:color w:val="44546A" w:themeColor="text2"/>
          <w:sz w:val="24"/>
          <w:szCs w:val="24"/>
          <w:lang w:val="sq-AL"/>
        </w:rPr>
        <w:t>ë</w:t>
      </w:r>
      <w:r w:rsidRPr="00D04A07">
        <w:rPr>
          <w:rFonts w:ascii="Times New Roman" w:eastAsia="Times New Roman" w:hAnsi="Times New Roman"/>
          <w:color w:val="44546A" w:themeColor="text2"/>
          <w:sz w:val="24"/>
          <w:szCs w:val="24"/>
          <w:lang w:val="sq-AL"/>
        </w:rPr>
        <w:t xml:space="preserve">rdorimin e </w:t>
      </w:r>
      <w:r w:rsidR="007D6D4E" w:rsidRPr="00D04A07">
        <w:rPr>
          <w:rFonts w:ascii="Times New Roman" w:eastAsia="Times New Roman" w:hAnsi="Times New Roman"/>
          <w:color w:val="44546A" w:themeColor="text2"/>
          <w:sz w:val="24"/>
          <w:szCs w:val="24"/>
          <w:lang w:val="sq-AL"/>
        </w:rPr>
        <w:t>zakonshëm</w:t>
      </w:r>
      <w:r w:rsidRPr="00D04A07">
        <w:rPr>
          <w:rFonts w:ascii="Times New Roman" w:eastAsia="Times New Roman" w:hAnsi="Times New Roman"/>
          <w:color w:val="44546A" w:themeColor="text2"/>
          <w:sz w:val="24"/>
          <w:szCs w:val="24"/>
          <w:lang w:val="sq-AL"/>
        </w:rPr>
        <w:t xml:space="preserve"> t</w:t>
      </w:r>
      <w:r w:rsidR="00A11D5E" w:rsidRPr="00D04A07">
        <w:rPr>
          <w:rFonts w:ascii="Times New Roman" w:eastAsia="Times New Roman" w:hAnsi="Times New Roman"/>
          <w:color w:val="44546A" w:themeColor="text2"/>
          <w:sz w:val="24"/>
          <w:szCs w:val="24"/>
          <w:lang w:val="sq-AL"/>
        </w:rPr>
        <w:t>ë</w:t>
      </w:r>
      <w:r w:rsidRPr="00D04A07">
        <w:rPr>
          <w:rFonts w:ascii="Times New Roman" w:eastAsia="Times New Roman" w:hAnsi="Times New Roman"/>
          <w:color w:val="44546A" w:themeColor="text2"/>
          <w:sz w:val="24"/>
          <w:szCs w:val="24"/>
          <w:lang w:val="sq-AL"/>
        </w:rPr>
        <w:t xml:space="preserve"> grumbullimit, transportimit dhe largimit dhe k</w:t>
      </w:r>
      <w:r w:rsidR="00A11D5E" w:rsidRPr="00D04A07">
        <w:rPr>
          <w:rFonts w:ascii="Times New Roman" w:eastAsia="Times New Roman" w:hAnsi="Times New Roman"/>
          <w:color w:val="44546A" w:themeColor="text2"/>
          <w:sz w:val="24"/>
          <w:szCs w:val="24"/>
          <w:lang w:val="sq-AL"/>
        </w:rPr>
        <w:t>ë</w:t>
      </w:r>
      <w:r w:rsidRPr="00D04A07">
        <w:rPr>
          <w:rFonts w:ascii="Times New Roman" w:eastAsia="Times New Roman" w:hAnsi="Times New Roman"/>
          <w:color w:val="44546A" w:themeColor="text2"/>
          <w:sz w:val="24"/>
          <w:szCs w:val="24"/>
          <w:lang w:val="sq-AL"/>
        </w:rPr>
        <w:t>rkohet q</w:t>
      </w:r>
      <w:r w:rsidR="00A11D5E" w:rsidRPr="00D04A07">
        <w:rPr>
          <w:rFonts w:ascii="Times New Roman" w:eastAsia="Times New Roman" w:hAnsi="Times New Roman"/>
          <w:color w:val="44546A" w:themeColor="text2"/>
          <w:sz w:val="24"/>
          <w:szCs w:val="24"/>
          <w:lang w:val="sq-AL"/>
        </w:rPr>
        <w:t>ë</w:t>
      </w:r>
      <w:r w:rsidRPr="00D04A07">
        <w:rPr>
          <w:rFonts w:ascii="Times New Roman" w:eastAsia="Times New Roman" w:hAnsi="Times New Roman"/>
          <w:color w:val="44546A" w:themeColor="text2"/>
          <w:sz w:val="24"/>
          <w:szCs w:val="24"/>
          <w:lang w:val="sq-AL"/>
        </w:rPr>
        <w:t xml:space="preserve"> kjo t</w:t>
      </w:r>
      <w:r w:rsidR="00A11D5E" w:rsidRPr="00D04A07">
        <w:rPr>
          <w:rFonts w:ascii="Times New Roman" w:eastAsia="Times New Roman" w:hAnsi="Times New Roman"/>
          <w:color w:val="44546A" w:themeColor="text2"/>
          <w:sz w:val="24"/>
          <w:szCs w:val="24"/>
          <w:lang w:val="sq-AL"/>
        </w:rPr>
        <w:t>ë</w:t>
      </w:r>
      <w:r w:rsidRPr="00D04A07">
        <w:rPr>
          <w:rFonts w:ascii="Times New Roman" w:eastAsia="Times New Roman" w:hAnsi="Times New Roman"/>
          <w:color w:val="44546A" w:themeColor="text2"/>
          <w:sz w:val="24"/>
          <w:szCs w:val="24"/>
          <w:lang w:val="sq-AL"/>
        </w:rPr>
        <w:t xml:space="preserve"> b</w:t>
      </w:r>
      <w:r w:rsidR="00A11D5E" w:rsidRPr="00D04A07">
        <w:rPr>
          <w:rFonts w:ascii="Times New Roman" w:eastAsia="Times New Roman" w:hAnsi="Times New Roman"/>
          <w:color w:val="44546A" w:themeColor="text2"/>
          <w:sz w:val="24"/>
          <w:szCs w:val="24"/>
          <w:lang w:val="sq-AL"/>
        </w:rPr>
        <w:t>ë</w:t>
      </w:r>
      <w:r w:rsidRPr="00D04A07">
        <w:rPr>
          <w:rFonts w:ascii="Times New Roman" w:eastAsia="Times New Roman" w:hAnsi="Times New Roman"/>
          <w:color w:val="44546A" w:themeColor="text2"/>
          <w:sz w:val="24"/>
          <w:szCs w:val="24"/>
          <w:lang w:val="sq-AL"/>
        </w:rPr>
        <w:t>het n</w:t>
      </w:r>
      <w:r w:rsidR="00A11D5E" w:rsidRPr="00D04A07">
        <w:rPr>
          <w:rFonts w:ascii="Times New Roman" w:eastAsia="Times New Roman" w:hAnsi="Times New Roman"/>
          <w:color w:val="44546A" w:themeColor="text2"/>
          <w:sz w:val="24"/>
          <w:szCs w:val="24"/>
          <w:lang w:val="sq-AL"/>
        </w:rPr>
        <w:t>ë</w:t>
      </w:r>
      <w:r w:rsidRPr="00D04A07">
        <w:rPr>
          <w:rFonts w:ascii="Times New Roman" w:eastAsia="Times New Roman" w:hAnsi="Times New Roman"/>
          <w:color w:val="44546A" w:themeColor="text2"/>
          <w:sz w:val="24"/>
          <w:szCs w:val="24"/>
          <w:lang w:val="sq-AL"/>
        </w:rPr>
        <w:t xml:space="preserve"> m</w:t>
      </w:r>
      <w:r w:rsidR="00A11D5E" w:rsidRPr="00D04A07">
        <w:rPr>
          <w:rFonts w:ascii="Times New Roman" w:eastAsia="Times New Roman" w:hAnsi="Times New Roman"/>
          <w:color w:val="44546A" w:themeColor="text2"/>
          <w:sz w:val="24"/>
          <w:szCs w:val="24"/>
          <w:lang w:val="sq-AL"/>
        </w:rPr>
        <w:t>ë</w:t>
      </w:r>
      <w:r w:rsidRPr="00D04A07">
        <w:rPr>
          <w:rFonts w:ascii="Times New Roman" w:eastAsia="Times New Roman" w:hAnsi="Times New Roman"/>
          <w:color w:val="44546A" w:themeColor="text2"/>
          <w:sz w:val="24"/>
          <w:szCs w:val="24"/>
          <w:lang w:val="sq-AL"/>
        </w:rPr>
        <w:t>nyr</w:t>
      </w:r>
      <w:r w:rsidR="00A11D5E" w:rsidRPr="00D04A07">
        <w:rPr>
          <w:rFonts w:ascii="Times New Roman" w:eastAsia="Times New Roman" w:hAnsi="Times New Roman"/>
          <w:color w:val="44546A" w:themeColor="text2"/>
          <w:sz w:val="24"/>
          <w:szCs w:val="24"/>
          <w:lang w:val="sq-AL"/>
        </w:rPr>
        <w:t>ë</w:t>
      </w:r>
      <w:r w:rsidRPr="00D04A07">
        <w:rPr>
          <w:rFonts w:ascii="Times New Roman" w:eastAsia="Times New Roman" w:hAnsi="Times New Roman"/>
          <w:color w:val="44546A" w:themeColor="text2"/>
          <w:sz w:val="24"/>
          <w:szCs w:val="24"/>
          <w:lang w:val="sq-AL"/>
        </w:rPr>
        <w:t xml:space="preserve"> t</w:t>
      </w:r>
      <w:r w:rsidR="00A11D5E" w:rsidRPr="00D04A07">
        <w:rPr>
          <w:rFonts w:ascii="Times New Roman" w:eastAsia="Times New Roman" w:hAnsi="Times New Roman"/>
          <w:color w:val="44546A" w:themeColor="text2"/>
          <w:sz w:val="24"/>
          <w:szCs w:val="24"/>
          <w:lang w:val="sq-AL"/>
        </w:rPr>
        <w:t>ë</w:t>
      </w:r>
      <w:r w:rsidRPr="00D04A07">
        <w:rPr>
          <w:rFonts w:ascii="Times New Roman" w:eastAsia="Times New Roman" w:hAnsi="Times New Roman"/>
          <w:color w:val="44546A" w:themeColor="text2"/>
          <w:sz w:val="24"/>
          <w:szCs w:val="24"/>
          <w:lang w:val="sq-AL"/>
        </w:rPr>
        <w:t xml:space="preserve"> </w:t>
      </w:r>
      <w:r w:rsidR="007D6D4E" w:rsidRPr="00D04A07">
        <w:rPr>
          <w:rFonts w:ascii="Times New Roman" w:eastAsia="Times New Roman" w:hAnsi="Times New Roman"/>
          <w:color w:val="44546A" w:themeColor="text2"/>
          <w:sz w:val="24"/>
          <w:szCs w:val="24"/>
          <w:lang w:val="sq-AL"/>
        </w:rPr>
        <w:t>veçantë</w:t>
      </w:r>
      <w:r w:rsidRPr="00D04A07">
        <w:rPr>
          <w:rFonts w:ascii="Times New Roman" w:eastAsia="Times New Roman" w:hAnsi="Times New Roman"/>
          <w:color w:val="44546A" w:themeColor="text2"/>
          <w:sz w:val="24"/>
          <w:szCs w:val="24"/>
          <w:lang w:val="sq-AL"/>
        </w:rPr>
        <w:t>;</w:t>
      </w:r>
    </w:p>
    <w:p w14:paraId="4D94C230" w14:textId="251BCCEE" w:rsidR="00D34897" w:rsidRPr="00D04A07" w:rsidRDefault="00D34897" w:rsidP="007D6D4E">
      <w:pPr>
        <w:pStyle w:val="ListParagraph"/>
        <w:numPr>
          <w:ilvl w:val="1"/>
          <w:numId w:val="4"/>
        </w:numPr>
        <w:spacing w:line="276" w:lineRule="auto"/>
        <w:ind w:left="1418" w:hanging="709"/>
        <w:jc w:val="both"/>
        <w:rPr>
          <w:rFonts w:ascii="Times New Roman" w:eastAsia="Times New Roman" w:hAnsi="Times New Roman"/>
          <w:color w:val="44546A" w:themeColor="text2"/>
          <w:sz w:val="24"/>
          <w:szCs w:val="24"/>
          <w:lang w:val="sq-AL"/>
        </w:rPr>
      </w:pPr>
      <w:r w:rsidRPr="00D04A07">
        <w:rPr>
          <w:rFonts w:ascii="Times New Roman" w:eastAsia="Times New Roman" w:hAnsi="Times New Roman"/>
          <w:b/>
          <w:color w:val="44546A" w:themeColor="text2"/>
          <w:sz w:val="24"/>
          <w:szCs w:val="24"/>
          <w:lang w:val="sq-AL"/>
        </w:rPr>
        <w:t xml:space="preserve">Mbledhja </w:t>
      </w:r>
      <w:r w:rsidR="00520DB6" w:rsidRPr="00D04A07">
        <w:rPr>
          <w:rFonts w:ascii="Times New Roman" w:eastAsia="Times New Roman" w:hAnsi="Times New Roman"/>
          <w:b/>
          <w:color w:val="44546A" w:themeColor="text2"/>
          <w:sz w:val="24"/>
          <w:szCs w:val="24"/>
          <w:lang w:val="sq-AL"/>
        </w:rPr>
        <w:t>-</w:t>
      </w:r>
      <w:r w:rsidRPr="00D04A07">
        <w:rPr>
          <w:rFonts w:ascii="Times New Roman" w:eastAsia="Times New Roman" w:hAnsi="Times New Roman"/>
          <w:color w:val="44546A" w:themeColor="text2"/>
          <w:sz w:val="24"/>
          <w:szCs w:val="24"/>
          <w:lang w:val="sq-AL"/>
        </w:rPr>
        <w:t xml:space="preserve"> mbledhje dhe  transportim i mbeturinave duke përfshirë klasifikimin paraprak në lloje dhe magazinimin e mbeturinave për qëllime të bartjes deri në objekti për trajtim ose deponim të mbeturinave;</w:t>
      </w:r>
    </w:p>
    <w:p w14:paraId="5EEA9516" w14:textId="77777777" w:rsidR="00D34897" w:rsidRPr="00D04A07" w:rsidRDefault="00D34897" w:rsidP="007D6D4E">
      <w:pPr>
        <w:pStyle w:val="ListParagraph"/>
        <w:numPr>
          <w:ilvl w:val="1"/>
          <w:numId w:val="4"/>
        </w:numPr>
        <w:spacing w:line="276" w:lineRule="auto"/>
        <w:ind w:left="1418" w:hanging="709"/>
        <w:jc w:val="both"/>
        <w:rPr>
          <w:rFonts w:ascii="Times New Roman" w:eastAsia="Times New Roman" w:hAnsi="Times New Roman"/>
          <w:color w:val="44546A" w:themeColor="text2"/>
          <w:sz w:val="24"/>
          <w:szCs w:val="24"/>
          <w:lang w:val="sq-AL"/>
        </w:rPr>
      </w:pPr>
      <w:r w:rsidRPr="00D04A07">
        <w:rPr>
          <w:rFonts w:ascii="Times New Roman" w:eastAsia="Times New Roman" w:hAnsi="Times New Roman"/>
          <w:b/>
          <w:color w:val="44546A" w:themeColor="text2"/>
          <w:sz w:val="24"/>
          <w:szCs w:val="24"/>
          <w:lang w:val="sq-AL"/>
        </w:rPr>
        <w:t>Mbledhja e ndarë -</w:t>
      </w:r>
      <w:r w:rsidRPr="00D04A07">
        <w:rPr>
          <w:rFonts w:ascii="Times New Roman" w:eastAsia="Times New Roman" w:hAnsi="Times New Roman"/>
          <w:color w:val="44546A" w:themeColor="text2"/>
          <w:sz w:val="24"/>
          <w:szCs w:val="24"/>
          <w:lang w:val="sq-AL"/>
        </w:rPr>
        <w:t xml:space="preserve"> nënkupton mbledhjen, kur grumbullimi i  mbeturinave bëhet ne mënyrë te ndare në lloje, të klasifikuar sipas natyrës dhe pajisjeve për të lehtësuar trajtimin specifik;</w:t>
      </w:r>
    </w:p>
    <w:p w14:paraId="092EEC03" w14:textId="6D86AB56" w:rsidR="0089444A" w:rsidRPr="00D04A07" w:rsidRDefault="0089444A" w:rsidP="007D6D4E">
      <w:pPr>
        <w:pStyle w:val="ListParagraph"/>
        <w:numPr>
          <w:ilvl w:val="1"/>
          <w:numId w:val="4"/>
        </w:numPr>
        <w:spacing w:line="276" w:lineRule="auto"/>
        <w:ind w:left="1418" w:hanging="709"/>
        <w:jc w:val="both"/>
        <w:rPr>
          <w:rFonts w:ascii="Times New Roman" w:hAnsi="Times New Roman"/>
          <w:bCs/>
          <w:color w:val="44546A" w:themeColor="text2"/>
          <w:sz w:val="24"/>
          <w:szCs w:val="24"/>
          <w:lang w:val="sq-AL"/>
        </w:rPr>
      </w:pPr>
      <w:r w:rsidRPr="00D04A07">
        <w:rPr>
          <w:rFonts w:ascii="Times New Roman" w:hAnsi="Times New Roman"/>
          <w:b/>
          <w:bCs/>
          <w:color w:val="44546A" w:themeColor="text2"/>
          <w:sz w:val="24"/>
          <w:szCs w:val="24"/>
          <w:lang w:val="sq-AL"/>
        </w:rPr>
        <w:t xml:space="preserve">Ministria - </w:t>
      </w:r>
      <w:r w:rsidRPr="00D04A07">
        <w:rPr>
          <w:rFonts w:ascii="Times New Roman" w:hAnsi="Times New Roman"/>
          <w:bCs/>
          <w:color w:val="44546A" w:themeColor="text2"/>
          <w:sz w:val="24"/>
          <w:szCs w:val="24"/>
          <w:lang w:val="sq-AL"/>
        </w:rPr>
        <w:t>Ministria përkatëse për mjedisin;</w:t>
      </w:r>
    </w:p>
    <w:p w14:paraId="187FE82E" w14:textId="71AC29B7" w:rsidR="00CC23E3" w:rsidRPr="00D04A07" w:rsidRDefault="0089444A" w:rsidP="007D6D4E">
      <w:pPr>
        <w:pStyle w:val="ListParagraph"/>
        <w:numPr>
          <w:ilvl w:val="1"/>
          <w:numId w:val="4"/>
        </w:numPr>
        <w:spacing w:line="276" w:lineRule="auto"/>
        <w:ind w:left="1418" w:hanging="709"/>
        <w:jc w:val="both"/>
        <w:rPr>
          <w:rFonts w:ascii="Times New Roman" w:eastAsia="Times New Roman" w:hAnsi="Times New Roman"/>
          <w:color w:val="44546A" w:themeColor="text2"/>
          <w:sz w:val="24"/>
          <w:szCs w:val="24"/>
          <w:lang w:val="sq-AL"/>
        </w:rPr>
      </w:pPr>
      <w:r w:rsidRPr="00D04A07">
        <w:rPr>
          <w:rFonts w:ascii="Times New Roman" w:eastAsia="Times New Roman" w:hAnsi="Times New Roman"/>
          <w:b/>
          <w:color w:val="44546A" w:themeColor="text2"/>
          <w:sz w:val="24"/>
          <w:szCs w:val="24"/>
          <w:lang w:val="sq-AL"/>
        </w:rPr>
        <w:t>Operatori</w:t>
      </w:r>
      <w:r w:rsidRPr="00D04A07">
        <w:rPr>
          <w:rFonts w:ascii="Times New Roman" w:eastAsia="Times New Roman" w:hAnsi="Times New Roman"/>
          <w:color w:val="44546A" w:themeColor="text2"/>
          <w:sz w:val="24"/>
          <w:szCs w:val="24"/>
          <w:lang w:val="sq-AL"/>
        </w:rPr>
        <w:t xml:space="preserve"> </w:t>
      </w:r>
      <w:r w:rsidR="00520DB6" w:rsidRPr="00D04A07">
        <w:rPr>
          <w:rFonts w:ascii="Times New Roman" w:eastAsia="Times New Roman" w:hAnsi="Times New Roman"/>
          <w:color w:val="44546A" w:themeColor="text2"/>
          <w:sz w:val="24"/>
          <w:szCs w:val="24"/>
          <w:lang w:val="sq-AL"/>
        </w:rPr>
        <w:t>-</w:t>
      </w:r>
      <w:r w:rsidRPr="00D04A07">
        <w:rPr>
          <w:rFonts w:ascii="Times New Roman" w:eastAsia="Times New Roman" w:hAnsi="Times New Roman"/>
          <w:color w:val="44546A" w:themeColor="text2"/>
          <w:sz w:val="24"/>
          <w:szCs w:val="24"/>
          <w:lang w:val="sq-AL"/>
        </w:rPr>
        <w:t xml:space="preserve"> nënkupton personin e pajisur me leje përkatëse mjedisore i cili </w:t>
      </w:r>
      <w:r w:rsidR="006B3368" w:rsidRPr="00D04A07">
        <w:rPr>
          <w:rFonts w:ascii="Times New Roman" w:eastAsia="Times New Roman" w:hAnsi="Times New Roman"/>
          <w:color w:val="44546A" w:themeColor="text2"/>
          <w:sz w:val="24"/>
          <w:szCs w:val="24"/>
          <w:lang w:val="sq-AL"/>
        </w:rPr>
        <w:t>është përzgjedhur nga organi kontraktues i Komunës për ofrimin e shërbimeve publike për menaxhimin e mbeturinave</w:t>
      </w:r>
      <w:r w:rsidR="006B3368" w:rsidRPr="00D04A07">
        <w:rPr>
          <w:rFonts w:ascii="Times New Roman" w:eastAsia="MS Mincho" w:hAnsi="Times New Roman"/>
          <w:bCs/>
          <w:color w:val="44546A" w:themeColor="text2"/>
          <w:sz w:val="24"/>
          <w:szCs w:val="24"/>
          <w:lang w:val="sq-AL"/>
        </w:rPr>
        <w:t xml:space="preserve">, brenda territorit të Komunës së </w:t>
      </w:r>
      <w:r w:rsidR="00A232C5">
        <w:rPr>
          <w:rFonts w:ascii="Times New Roman" w:eastAsia="MS Mincho" w:hAnsi="Times New Roman"/>
          <w:bCs/>
          <w:color w:val="44546A" w:themeColor="text2"/>
          <w:sz w:val="24"/>
          <w:szCs w:val="24"/>
          <w:lang w:val="sq-AL"/>
        </w:rPr>
        <w:t>Junikut</w:t>
      </w:r>
      <w:r w:rsidR="006B3368">
        <w:rPr>
          <w:rFonts w:ascii="Times New Roman" w:eastAsia="MS Mincho" w:hAnsi="Times New Roman"/>
          <w:bCs/>
          <w:color w:val="44546A" w:themeColor="text2"/>
          <w:sz w:val="24"/>
          <w:szCs w:val="24"/>
          <w:lang w:val="sq-AL"/>
        </w:rPr>
        <w:t>,</w:t>
      </w:r>
      <w:r w:rsidR="006B3368" w:rsidRPr="00D04A07">
        <w:rPr>
          <w:rFonts w:ascii="Times New Roman" w:eastAsia="Times New Roman" w:hAnsi="Times New Roman"/>
          <w:color w:val="44546A" w:themeColor="text2"/>
          <w:sz w:val="24"/>
          <w:szCs w:val="24"/>
          <w:lang w:val="sq-AL"/>
        </w:rPr>
        <w:t xml:space="preserve"> </w:t>
      </w:r>
      <w:r w:rsidRPr="00D04A07">
        <w:rPr>
          <w:rFonts w:ascii="Times New Roman" w:eastAsia="Times New Roman" w:hAnsi="Times New Roman"/>
          <w:color w:val="44546A" w:themeColor="text2"/>
          <w:sz w:val="24"/>
          <w:szCs w:val="24"/>
          <w:lang w:val="sq-AL"/>
        </w:rPr>
        <w:t xml:space="preserve">në përputhje me dispozitat e </w:t>
      </w:r>
      <w:r w:rsidR="00CC23E3" w:rsidRPr="00D04A07">
        <w:rPr>
          <w:rFonts w:ascii="Times New Roman" w:eastAsia="Times New Roman" w:hAnsi="Times New Roman"/>
          <w:color w:val="44546A" w:themeColor="text2"/>
          <w:sz w:val="24"/>
          <w:szCs w:val="24"/>
          <w:lang w:val="sq-AL"/>
        </w:rPr>
        <w:t>Ligjit</w:t>
      </w:r>
      <w:r w:rsidRPr="00D04A07">
        <w:rPr>
          <w:rFonts w:ascii="Times New Roman" w:eastAsia="Times New Roman" w:hAnsi="Times New Roman"/>
          <w:color w:val="44546A" w:themeColor="text2"/>
          <w:sz w:val="24"/>
          <w:szCs w:val="24"/>
          <w:lang w:val="sq-AL"/>
        </w:rPr>
        <w:t xml:space="preserve"> </w:t>
      </w:r>
      <w:r w:rsidR="00CC23E3" w:rsidRPr="00D04A07">
        <w:rPr>
          <w:rFonts w:ascii="Times New Roman" w:eastAsia="Times New Roman" w:hAnsi="Times New Roman"/>
          <w:color w:val="44546A" w:themeColor="text2"/>
          <w:sz w:val="24"/>
          <w:szCs w:val="24"/>
          <w:lang w:val="sq-AL"/>
        </w:rPr>
        <w:t>p</w:t>
      </w:r>
      <w:r w:rsidR="009B1F38" w:rsidRPr="00D04A07">
        <w:rPr>
          <w:rFonts w:ascii="Times New Roman" w:eastAsia="Times New Roman" w:hAnsi="Times New Roman"/>
          <w:color w:val="44546A" w:themeColor="text2"/>
          <w:sz w:val="24"/>
          <w:szCs w:val="24"/>
          <w:lang w:val="sq-AL"/>
        </w:rPr>
        <w:t>ë</w:t>
      </w:r>
      <w:r w:rsidR="00CC23E3" w:rsidRPr="00D04A07">
        <w:rPr>
          <w:rFonts w:ascii="Times New Roman" w:eastAsia="Times New Roman" w:hAnsi="Times New Roman"/>
          <w:color w:val="44546A" w:themeColor="text2"/>
          <w:sz w:val="24"/>
          <w:szCs w:val="24"/>
          <w:lang w:val="sq-AL"/>
        </w:rPr>
        <w:t>r mbeturina</w:t>
      </w:r>
      <w:r w:rsidR="007073E9" w:rsidRPr="00D04A07">
        <w:rPr>
          <w:rFonts w:ascii="Times New Roman" w:eastAsia="Times New Roman" w:hAnsi="Times New Roman"/>
          <w:color w:val="44546A" w:themeColor="text2"/>
          <w:sz w:val="24"/>
          <w:szCs w:val="24"/>
          <w:lang w:val="sq-AL"/>
        </w:rPr>
        <w:t>,</w:t>
      </w:r>
      <w:r w:rsidR="00CC23E3" w:rsidRPr="00D04A07">
        <w:rPr>
          <w:rFonts w:ascii="Times New Roman" w:eastAsia="Times New Roman" w:hAnsi="Times New Roman"/>
          <w:color w:val="44546A" w:themeColor="text2"/>
          <w:sz w:val="24"/>
          <w:szCs w:val="24"/>
          <w:lang w:val="sq-AL"/>
        </w:rPr>
        <w:t xml:space="preserve"> </w:t>
      </w:r>
      <w:r w:rsidR="007073E9" w:rsidRPr="00D04A07">
        <w:rPr>
          <w:rFonts w:ascii="Times New Roman" w:eastAsia="Times New Roman" w:hAnsi="Times New Roman"/>
          <w:color w:val="44546A" w:themeColor="text2"/>
          <w:sz w:val="24"/>
          <w:szCs w:val="24"/>
          <w:lang w:val="sq-AL"/>
        </w:rPr>
        <w:t xml:space="preserve">Ligjit </w:t>
      </w:r>
      <w:r w:rsidR="00CC23E3" w:rsidRPr="00D04A07">
        <w:rPr>
          <w:rFonts w:ascii="Times New Roman" w:eastAsia="Times New Roman" w:hAnsi="Times New Roman"/>
          <w:color w:val="44546A" w:themeColor="text2"/>
          <w:sz w:val="24"/>
          <w:szCs w:val="24"/>
          <w:lang w:val="sq-AL"/>
        </w:rPr>
        <w:t>p</w:t>
      </w:r>
      <w:r w:rsidR="009B1F38" w:rsidRPr="00D04A07">
        <w:rPr>
          <w:rFonts w:ascii="Times New Roman" w:eastAsia="Times New Roman" w:hAnsi="Times New Roman"/>
          <w:color w:val="44546A" w:themeColor="text2"/>
          <w:sz w:val="24"/>
          <w:szCs w:val="24"/>
          <w:lang w:val="sq-AL"/>
        </w:rPr>
        <w:t>ë</w:t>
      </w:r>
      <w:r w:rsidR="00CC23E3" w:rsidRPr="00D04A07">
        <w:rPr>
          <w:rFonts w:ascii="Times New Roman" w:eastAsia="Times New Roman" w:hAnsi="Times New Roman"/>
          <w:color w:val="44546A" w:themeColor="text2"/>
          <w:sz w:val="24"/>
          <w:szCs w:val="24"/>
          <w:lang w:val="sq-AL"/>
        </w:rPr>
        <w:t>r prokurimin publik dhe legjislacionin p</w:t>
      </w:r>
      <w:r w:rsidR="009B1F38" w:rsidRPr="00D04A07">
        <w:rPr>
          <w:rFonts w:ascii="Times New Roman" w:eastAsia="Times New Roman" w:hAnsi="Times New Roman"/>
          <w:color w:val="44546A" w:themeColor="text2"/>
          <w:sz w:val="24"/>
          <w:szCs w:val="24"/>
          <w:lang w:val="sq-AL"/>
        </w:rPr>
        <w:t>ë</w:t>
      </w:r>
      <w:r w:rsidR="00CC23E3" w:rsidRPr="00D04A07">
        <w:rPr>
          <w:rFonts w:ascii="Times New Roman" w:eastAsia="Times New Roman" w:hAnsi="Times New Roman"/>
          <w:color w:val="44546A" w:themeColor="text2"/>
          <w:sz w:val="24"/>
          <w:szCs w:val="24"/>
          <w:lang w:val="sq-AL"/>
        </w:rPr>
        <w:t>rkat</w:t>
      </w:r>
      <w:r w:rsidR="009B1F38" w:rsidRPr="00D04A07">
        <w:rPr>
          <w:rFonts w:ascii="Times New Roman" w:eastAsia="Times New Roman" w:hAnsi="Times New Roman"/>
          <w:color w:val="44546A" w:themeColor="text2"/>
          <w:sz w:val="24"/>
          <w:szCs w:val="24"/>
          <w:lang w:val="sq-AL"/>
        </w:rPr>
        <w:t>ë</w:t>
      </w:r>
      <w:r w:rsidR="00CC23E3" w:rsidRPr="00D04A07">
        <w:rPr>
          <w:rFonts w:ascii="Times New Roman" w:eastAsia="Times New Roman" w:hAnsi="Times New Roman"/>
          <w:color w:val="44546A" w:themeColor="text2"/>
          <w:sz w:val="24"/>
          <w:szCs w:val="24"/>
          <w:lang w:val="sq-AL"/>
        </w:rPr>
        <w:t>s n</w:t>
      </w:r>
      <w:r w:rsidR="009B1F38" w:rsidRPr="00D04A07">
        <w:rPr>
          <w:rFonts w:ascii="Times New Roman" w:eastAsia="Times New Roman" w:hAnsi="Times New Roman"/>
          <w:color w:val="44546A" w:themeColor="text2"/>
          <w:sz w:val="24"/>
          <w:szCs w:val="24"/>
          <w:lang w:val="sq-AL"/>
        </w:rPr>
        <w:t>ë</w:t>
      </w:r>
      <w:r w:rsidR="00CC23E3" w:rsidRPr="00D04A07">
        <w:rPr>
          <w:rFonts w:ascii="Times New Roman" w:eastAsia="Times New Roman" w:hAnsi="Times New Roman"/>
          <w:color w:val="44546A" w:themeColor="text2"/>
          <w:sz w:val="24"/>
          <w:szCs w:val="24"/>
          <w:lang w:val="sq-AL"/>
        </w:rPr>
        <w:t xml:space="preserve"> fuqi</w:t>
      </w:r>
      <w:r w:rsidR="00E15176" w:rsidRPr="00D04A07">
        <w:rPr>
          <w:rFonts w:ascii="Times New Roman" w:eastAsia="MS Mincho" w:hAnsi="Times New Roman"/>
          <w:bCs/>
          <w:color w:val="44546A" w:themeColor="text2"/>
          <w:sz w:val="24"/>
          <w:szCs w:val="24"/>
          <w:lang w:val="sq-AL"/>
        </w:rPr>
        <w:t>;</w:t>
      </w:r>
    </w:p>
    <w:p w14:paraId="6E144556" w14:textId="3932D937" w:rsidR="0089444A" w:rsidRPr="00D04A07" w:rsidRDefault="0089444A" w:rsidP="007D6D4E">
      <w:pPr>
        <w:pStyle w:val="ListParagraph"/>
        <w:numPr>
          <w:ilvl w:val="1"/>
          <w:numId w:val="4"/>
        </w:numPr>
        <w:spacing w:line="276" w:lineRule="auto"/>
        <w:ind w:left="1418" w:hanging="709"/>
        <w:jc w:val="both"/>
        <w:rPr>
          <w:rFonts w:ascii="Times New Roman" w:hAnsi="Times New Roman"/>
          <w:bCs/>
          <w:color w:val="44546A" w:themeColor="text2"/>
          <w:sz w:val="24"/>
          <w:szCs w:val="24"/>
          <w:lang w:val="sq-AL"/>
        </w:rPr>
      </w:pPr>
      <w:r w:rsidRPr="00D04A07">
        <w:rPr>
          <w:rFonts w:ascii="Times New Roman" w:eastAsia="MS Mincho" w:hAnsi="Times New Roman"/>
          <w:b/>
          <w:color w:val="44546A" w:themeColor="text2"/>
          <w:sz w:val="24"/>
          <w:szCs w:val="24"/>
          <w:lang w:val="sq-AL"/>
        </w:rPr>
        <w:t>Organe komunale</w:t>
      </w:r>
      <w:r w:rsidRPr="00D04A07">
        <w:rPr>
          <w:rFonts w:ascii="Times New Roman" w:eastAsia="MS Mincho" w:hAnsi="Times New Roman"/>
          <w:color w:val="44546A" w:themeColor="text2"/>
          <w:sz w:val="24"/>
          <w:szCs w:val="24"/>
          <w:lang w:val="sq-AL"/>
        </w:rPr>
        <w:t xml:space="preserve"> - nënkupton Kuvendin dhe Kryetarin e Komun</w:t>
      </w:r>
      <w:r w:rsidR="00CE2958" w:rsidRPr="00D04A07">
        <w:rPr>
          <w:rFonts w:ascii="Times New Roman" w:eastAsia="MS Mincho" w:hAnsi="Times New Roman"/>
          <w:color w:val="44546A" w:themeColor="text2"/>
          <w:sz w:val="24"/>
          <w:szCs w:val="24"/>
          <w:lang w:val="sq-AL"/>
        </w:rPr>
        <w:t>ë</w:t>
      </w:r>
      <w:r w:rsidRPr="00D04A07">
        <w:rPr>
          <w:rFonts w:ascii="Times New Roman" w:eastAsia="MS Mincho" w:hAnsi="Times New Roman"/>
          <w:color w:val="44546A" w:themeColor="text2"/>
          <w:sz w:val="24"/>
          <w:szCs w:val="24"/>
          <w:lang w:val="sq-AL"/>
        </w:rPr>
        <w:t>s s</w:t>
      </w:r>
      <w:r w:rsidR="00CE2958" w:rsidRPr="00D04A07">
        <w:rPr>
          <w:rFonts w:ascii="Times New Roman" w:eastAsia="MS Mincho" w:hAnsi="Times New Roman"/>
          <w:color w:val="44546A" w:themeColor="text2"/>
          <w:sz w:val="24"/>
          <w:szCs w:val="24"/>
          <w:lang w:val="sq-AL"/>
        </w:rPr>
        <w:t>ë</w:t>
      </w:r>
      <w:r w:rsidRPr="00D04A07">
        <w:rPr>
          <w:rFonts w:ascii="Times New Roman" w:eastAsia="MS Mincho" w:hAnsi="Times New Roman"/>
          <w:color w:val="44546A" w:themeColor="text2"/>
          <w:sz w:val="24"/>
          <w:szCs w:val="24"/>
          <w:lang w:val="sq-AL"/>
        </w:rPr>
        <w:t xml:space="preserve"> </w:t>
      </w:r>
      <w:r w:rsidR="00A232C5">
        <w:rPr>
          <w:rFonts w:ascii="Times New Roman" w:eastAsia="MS Mincho" w:hAnsi="Times New Roman"/>
          <w:color w:val="44546A" w:themeColor="text2"/>
          <w:sz w:val="24"/>
          <w:szCs w:val="24"/>
          <w:lang w:val="sq-AL"/>
        </w:rPr>
        <w:t>Junikut</w:t>
      </w:r>
      <w:r w:rsidRPr="00D04A07">
        <w:rPr>
          <w:rFonts w:ascii="Times New Roman" w:hAnsi="Times New Roman"/>
          <w:bCs/>
          <w:color w:val="44546A" w:themeColor="text2"/>
          <w:sz w:val="24"/>
          <w:szCs w:val="24"/>
          <w:lang w:val="sq-AL"/>
        </w:rPr>
        <w:t>;</w:t>
      </w:r>
    </w:p>
    <w:p w14:paraId="26A1DEBD" w14:textId="77777777" w:rsidR="00E32639" w:rsidRPr="00D04A07" w:rsidRDefault="00E32639" w:rsidP="007D6D4E">
      <w:pPr>
        <w:pStyle w:val="ListParagraph"/>
        <w:numPr>
          <w:ilvl w:val="1"/>
          <w:numId w:val="4"/>
        </w:numPr>
        <w:spacing w:line="276" w:lineRule="auto"/>
        <w:ind w:left="1418" w:hanging="709"/>
        <w:jc w:val="both"/>
        <w:rPr>
          <w:rFonts w:ascii="Times New Roman" w:eastAsia="Times New Roman" w:hAnsi="Times New Roman"/>
          <w:color w:val="44546A" w:themeColor="text2"/>
          <w:sz w:val="24"/>
          <w:szCs w:val="24"/>
          <w:lang w:val="sq-AL"/>
        </w:rPr>
      </w:pPr>
      <w:r w:rsidRPr="00D04A07">
        <w:rPr>
          <w:rFonts w:ascii="Times New Roman" w:eastAsia="Times New Roman" w:hAnsi="Times New Roman"/>
          <w:b/>
          <w:color w:val="44546A" w:themeColor="text2"/>
          <w:sz w:val="24"/>
          <w:szCs w:val="24"/>
          <w:lang w:val="sq-AL"/>
        </w:rPr>
        <w:t xml:space="preserve">Person </w:t>
      </w:r>
      <w:r w:rsidRPr="00D04A07">
        <w:rPr>
          <w:rFonts w:ascii="Times New Roman" w:eastAsia="Times New Roman" w:hAnsi="Times New Roman"/>
          <w:color w:val="44546A" w:themeColor="text2"/>
          <w:sz w:val="24"/>
          <w:szCs w:val="24"/>
          <w:lang w:val="sq-AL"/>
        </w:rPr>
        <w:t>- person fizik ose juridik i cili është i involvuar në mënyrë të drejtpërdrejt ose tërthorazi, në proceset për menaxhimin e mbeturinave;</w:t>
      </w:r>
    </w:p>
    <w:p w14:paraId="13B0355E" w14:textId="527AD57E" w:rsidR="00D974A5" w:rsidRPr="00D04A07" w:rsidRDefault="0089444A" w:rsidP="007D6D4E">
      <w:pPr>
        <w:pStyle w:val="ListParagraph"/>
        <w:numPr>
          <w:ilvl w:val="1"/>
          <w:numId w:val="4"/>
        </w:numPr>
        <w:spacing w:line="276" w:lineRule="auto"/>
        <w:ind w:left="1418" w:hanging="709"/>
        <w:jc w:val="both"/>
        <w:rPr>
          <w:rFonts w:ascii="Times New Roman" w:eastAsia="Times New Roman" w:hAnsi="Times New Roman"/>
          <w:color w:val="44546A" w:themeColor="text2"/>
          <w:sz w:val="24"/>
          <w:szCs w:val="24"/>
          <w:shd w:val="clear" w:color="auto" w:fill="FFFFFF"/>
          <w:lang w:val="sq-AL"/>
        </w:rPr>
      </w:pPr>
      <w:r w:rsidRPr="00D04A07">
        <w:rPr>
          <w:rFonts w:ascii="Times New Roman" w:eastAsia="Times New Roman" w:hAnsi="Times New Roman"/>
          <w:b/>
          <w:color w:val="44546A" w:themeColor="text2"/>
          <w:sz w:val="24"/>
          <w:szCs w:val="24"/>
          <w:shd w:val="clear" w:color="auto" w:fill="FFFFFF"/>
          <w:lang w:val="sq-AL"/>
        </w:rPr>
        <w:t>Prodhuesi i mbeturinës -</w:t>
      </w:r>
      <w:r w:rsidRPr="00D04A07">
        <w:rPr>
          <w:rFonts w:ascii="Times New Roman" w:eastAsia="Times New Roman" w:hAnsi="Times New Roman"/>
          <w:color w:val="44546A" w:themeColor="text2"/>
          <w:sz w:val="24"/>
          <w:szCs w:val="24"/>
          <w:shd w:val="clear" w:color="auto" w:fill="FFFFFF"/>
          <w:lang w:val="sq-AL"/>
        </w:rPr>
        <w:t xml:space="preserve"> çdo person,</w:t>
      </w:r>
      <w:r w:rsidR="00B21116" w:rsidRPr="00D04A07">
        <w:rPr>
          <w:rFonts w:ascii="Times New Roman" w:eastAsia="Times New Roman" w:hAnsi="Times New Roman"/>
          <w:color w:val="44546A" w:themeColor="text2"/>
          <w:sz w:val="24"/>
          <w:szCs w:val="24"/>
          <w:shd w:val="clear" w:color="auto" w:fill="FFFFFF"/>
          <w:lang w:val="sq-AL"/>
        </w:rPr>
        <w:t xml:space="preserve"> </w:t>
      </w:r>
      <w:r w:rsidR="00574C5A" w:rsidRPr="00D04A07">
        <w:rPr>
          <w:rFonts w:ascii="Times New Roman" w:eastAsia="Times New Roman" w:hAnsi="Times New Roman"/>
          <w:color w:val="44546A" w:themeColor="text2"/>
          <w:sz w:val="24"/>
          <w:szCs w:val="24"/>
          <w:shd w:val="clear" w:color="auto" w:fill="FFFFFF"/>
          <w:lang w:val="sq-AL"/>
        </w:rPr>
        <w:t>veprimtaria e të cilit krijon</w:t>
      </w:r>
      <w:r w:rsidRPr="00D04A07">
        <w:rPr>
          <w:rFonts w:ascii="Times New Roman" w:eastAsia="Times New Roman" w:hAnsi="Times New Roman"/>
          <w:color w:val="44546A" w:themeColor="text2"/>
          <w:sz w:val="24"/>
          <w:szCs w:val="24"/>
          <w:shd w:val="clear" w:color="auto" w:fill="FFFFFF"/>
          <w:lang w:val="sq-AL"/>
        </w:rPr>
        <w:t>/prodhon mbeturinë ose çdonjëri që merret me para-procesim, përzierje apo operime tjera që rezultojnë në ndryshimin e natyrës apo përbërjen e mbeturinës;</w:t>
      </w:r>
    </w:p>
    <w:p w14:paraId="1BBF2FB1" w14:textId="1A7455D3" w:rsidR="00D974A5" w:rsidRPr="00D04A07" w:rsidRDefault="00D974A5" w:rsidP="007D6D4E">
      <w:pPr>
        <w:pStyle w:val="ListParagraph"/>
        <w:numPr>
          <w:ilvl w:val="1"/>
          <w:numId w:val="4"/>
        </w:numPr>
        <w:spacing w:line="276" w:lineRule="auto"/>
        <w:ind w:left="1418" w:hanging="709"/>
        <w:jc w:val="both"/>
        <w:rPr>
          <w:rFonts w:ascii="Times New Roman" w:eastAsia="Times New Roman" w:hAnsi="Times New Roman"/>
          <w:color w:val="44546A" w:themeColor="text2"/>
          <w:sz w:val="24"/>
          <w:szCs w:val="24"/>
          <w:shd w:val="clear" w:color="auto" w:fill="FFFFFF"/>
          <w:lang w:val="sq-AL"/>
        </w:rPr>
      </w:pPr>
      <w:r w:rsidRPr="00D04A07">
        <w:rPr>
          <w:rFonts w:ascii="Times New Roman" w:eastAsia="Times New Roman" w:hAnsi="Times New Roman"/>
          <w:b/>
          <w:color w:val="44546A" w:themeColor="text2"/>
          <w:sz w:val="24"/>
          <w:szCs w:val="24"/>
          <w:shd w:val="clear" w:color="auto" w:fill="FFFFFF"/>
          <w:lang w:val="sq-AL"/>
        </w:rPr>
        <w:t>PKMM -</w:t>
      </w:r>
      <w:r w:rsidRPr="00D04A07">
        <w:rPr>
          <w:rFonts w:ascii="Times New Roman" w:eastAsia="Times New Roman" w:hAnsi="Times New Roman"/>
          <w:color w:val="44546A" w:themeColor="text2"/>
          <w:sz w:val="24"/>
          <w:szCs w:val="24"/>
          <w:shd w:val="clear" w:color="auto" w:fill="FFFFFF"/>
          <w:lang w:val="sq-AL"/>
        </w:rPr>
        <w:t xml:space="preserve"> Plani komunal për menaxhimin e mbeturinave;</w:t>
      </w:r>
    </w:p>
    <w:p w14:paraId="1A3931D8" w14:textId="77777777" w:rsidR="00550CEE" w:rsidRPr="00D04A07" w:rsidRDefault="0089444A" w:rsidP="007D6D4E">
      <w:pPr>
        <w:pStyle w:val="ListParagraph"/>
        <w:numPr>
          <w:ilvl w:val="1"/>
          <w:numId w:val="4"/>
        </w:numPr>
        <w:spacing w:line="276" w:lineRule="auto"/>
        <w:ind w:left="1418" w:hanging="709"/>
        <w:jc w:val="both"/>
        <w:rPr>
          <w:rFonts w:ascii="Times New Roman" w:eastAsia="Times New Roman" w:hAnsi="Times New Roman"/>
          <w:color w:val="44546A" w:themeColor="text2"/>
          <w:sz w:val="24"/>
          <w:szCs w:val="24"/>
          <w:shd w:val="clear" w:color="auto" w:fill="FFFFFF"/>
          <w:lang w:val="sq-AL"/>
        </w:rPr>
      </w:pPr>
      <w:r w:rsidRPr="00D04A07">
        <w:rPr>
          <w:rFonts w:ascii="Times New Roman" w:eastAsia="Times New Roman" w:hAnsi="Times New Roman"/>
          <w:b/>
          <w:color w:val="44546A" w:themeColor="text2"/>
          <w:sz w:val="24"/>
          <w:szCs w:val="24"/>
          <w:lang w:val="sq-AL"/>
        </w:rPr>
        <w:t xml:space="preserve">Qeveria </w:t>
      </w:r>
      <w:r w:rsidRPr="00D04A07">
        <w:rPr>
          <w:rFonts w:ascii="Times New Roman" w:eastAsia="Times New Roman" w:hAnsi="Times New Roman"/>
          <w:color w:val="44546A" w:themeColor="text2"/>
          <w:sz w:val="24"/>
          <w:szCs w:val="24"/>
          <w:lang w:val="sq-AL"/>
        </w:rPr>
        <w:t xml:space="preserve">- Qeveria e Republikës së Kosovës; </w:t>
      </w:r>
    </w:p>
    <w:p w14:paraId="41DF7CEC" w14:textId="77777777" w:rsidR="00B21116" w:rsidRPr="00D04A07" w:rsidRDefault="0089444A" w:rsidP="00B21116">
      <w:pPr>
        <w:pStyle w:val="ListParagraph"/>
        <w:numPr>
          <w:ilvl w:val="1"/>
          <w:numId w:val="4"/>
        </w:numPr>
        <w:spacing w:line="276" w:lineRule="auto"/>
        <w:ind w:left="1418" w:hanging="709"/>
        <w:jc w:val="both"/>
        <w:rPr>
          <w:rFonts w:ascii="Times New Roman" w:eastAsia="Times New Roman" w:hAnsi="Times New Roman"/>
          <w:color w:val="44546A" w:themeColor="text2"/>
          <w:sz w:val="24"/>
          <w:szCs w:val="24"/>
          <w:shd w:val="clear" w:color="auto" w:fill="FFFFFF"/>
          <w:lang w:val="sq-AL"/>
        </w:rPr>
      </w:pPr>
      <w:r w:rsidRPr="00D04A07">
        <w:rPr>
          <w:rFonts w:ascii="Times New Roman" w:eastAsia="Times New Roman" w:hAnsi="Times New Roman"/>
          <w:b/>
          <w:color w:val="44546A" w:themeColor="text2"/>
          <w:sz w:val="24"/>
          <w:szCs w:val="24"/>
          <w:lang w:val="sq-AL"/>
        </w:rPr>
        <w:t>Riciklimi -</w:t>
      </w:r>
      <w:r w:rsidRPr="00D04A07">
        <w:rPr>
          <w:rFonts w:ascii="Times New Roman" w:eastAsia="Times New Roman" w:hAnsi="Times New Roman"/>
          <w:color w:val="44546A" w:themeColor="text2"/>
          <w:sz w:val="24"/>
          <w:szCs w:val="24"/>
          <w:lang w:val="sq-AL"/>
        </w:rPr>
        <w:t xml:space="preserve"> çdo operim te përpunimit nga i cili materialet mbeturinë janë rikthyer në produkte, materiale, substanca qoftë si origjinale apo për qëllime tjera. Kjo  përfshinë rikthimin e materialeve organike por nuk përfshinë përfitimin e energjisë dhe ripërpunimin në materiale që përdoren si karburante apo për operimet e mbulimit të mbeturinave;</w:t>
      </w:r>
    </w:p>
    <w:p w14:paraId="3E03BCEA" w14:textId="7ABC820B" w:rsidR="00B21116" w:rsidRPr="00D04A07" w:rsidRDefault="008C44AA" w:rsidP="003E625B">
      <w:pPr>
        <w:pStyle w:val="ListParagraph"/>
        <w:numPr>
          <w:ilvl w:val="1"/>
          <w:numId w:val="4"/>
        </w:numPr>
        <w:spacing w:line="276" w:lineRule="auto"/>
        <w:ind w:left="1418" w:hanging="709"/>
        <w:jc w:val="both"/>
        <w:rPr>
          <w:rFonts w:ascii="Times New Roman" w:eastAsia="Times New Roman" w:hAnsi="Times New Roman"/>
          <w:color w:val="44546A" w:themeColor="text2"/>
          <w:sz w:val="24"/>
          <w:szCs w:val="24"/>
          <w:shd w:val="clear" w:color="auto" w:fill="FFFFFF"/>
          <w:lang w:val="sq-AL"/>
        </w:rPr>
      </w:pPr>
      <w:r w:rsidRPr="00D04A07">
        <w:rPr>
          <w:rFonts w:ascii="Times New Roman" w:hAnsi="Times New Roman"/>
          <w:b/>
          <w:bCs/>
          <w:color w:val="44546A" w:themeColor="text2"/>
          <w:sz w:val="24"/>
          <w:szCs w:val="24"/>
          <w:lang w:val="sq-AL"/>
        </w:rPr>
        <w:t xml:space="preserve">Statut </w:t>
      </w:r>
      <w:r w:rsidRPr="00D04A07">
        <w:rPr>
          <w:rFonts w:ascii="Times New Roman" w:hAnsi="Times New Roman"/>
          <w:bCs/>
          <w:color w:val="44546A" w:themeColor="text2"/>
          <w:sz w:val="24"/>
          <w:szCs w:val="24"/>
          <w:lang w:val="sq-AL"/>
        </w:rPr>
        <w:t xml:space="preserve">- </w:t>
      </w:r>
      <w:r w:rsidR="00B21116" w:rsidRPr="00D04A07">
        <w:rPr>
          <w:rFonts w:ascii="Times New Roman" w:hAnsi="Times New Roman"/>
          <w:bCs/>
          <w:color w:val="44546A" w:themeColor="text2"/>
          <w:sz w:val="24"/>
          <w:szCs w:val="24"/>
          <w:lang w:val="sq-AL"/>
        </w:rPr>
        <w:t xml:space="preserve">Statuti i Komunës së </w:t>
      </w:r>
      <w:r w:rsidR="003E625B">
        <w:rPr>
          <w:rFonts w:ascii="Times New Roman" w:hAnsi="Times New Roman"/>
          <w:bCs/>
          <w:color w:val="44546A" w:themeColor="text2"/>
          <w:sz w:val="24"/>
          <w:szCs w:val="24"/>
          <w:lang w:val="sq-AL"/>
        </w:rPr>
        <w:t>Junikut</w:t>
      </w:r>
      <w:r w:rsidR="006B3368">
        <w:rPr>
          <w:rFonts w:ascii="Times New Roman" w:hAnsi="Times New Roman"/>
          <w:bCs/>
          <w:color w:val="44546A" w:themeColor="text2"/>
          <w:sz w:val="24"/>
          <w:szCs w:val="24"/>
          <w:lang w:val="sq-AL"/>
        </w:rPr>
        <w:t xml:space="preserve">, i datës </w:t>
      </w:r>
      <w:r w:rsidR="003E625B" w:rsidRPr="003E625B">
        <w:rPr>
          <w:rFonts w:ascii="Times New Roman" w:hAnsi="Times New Roman"/>
          <w:bCs/>
          <w:color w:val="44546A" w:themeColor="text2"/>
          <w:sz w:val="24"/>
          <w:szCs w:val="24"/>
          <w:lang w:val="sq-AL"/>
        </w:rPr>
        <w:t>29.09.2010</w:t>
      </w:r>
      <w:r w:rsidR="006B3368">
        <w:rPr>
          <w:rFonts w:ascii="Times New Roman" w:hAnsi="Times New Roman"/>
          <w:bCs/>
          <w:color w:val="44546A" w:themeColor="text2"/>
          <w:sz w:val="24"/>
          <w:szCs w:val="24"/>
          <w:lang w:val="sq-AL"/>
        </w:rPr>
        <w:t>;</w:t>
      </w:r>
    </w:p>
    <w:p w14:paraId="6BCAC42F" w14:textId="77777777" w:rsidR="006B3368" w:rsidRPr="00D04A07" w:rsidRDefault="006B3368" w:rsidP="007D6D4E">
      <w:pPr>
        <w:pStyle w:val="ListParagraph"/>
        <w:numPr>
          <w:ilvl w:val="1"/>
          <w:numId w:val="4"/>
        </w:numPr>
        <w:spacing w:line="276" w:lineRule="auto"/>
        <w:ind w:left="1418" w:hanging="709"/>
        <w:jc w:val="both"/>
        <w:rPr>
          <w:rFonts w:ascii="Times New Roman" w:eastAsia="Times New Roman" w:hAnsi="Times New Roman"/>
          <w:color w:val="44546A" w:themeColor="text2"/>
          <w:sz w:val="24"/>
          <w:szCs w:val="24"/>
          <w:lang w:val="sq-AL"/>
        </w:rPr>
      </w:pPr>
      <w:r w:rsidRPr="00D04A07">
        <w:rPr>
          <w:rFonts w:ascii="Times New Roman" w:eastAsia="Times New Roman" w:hAnsi="Times New Roman"/>
          <w:b/>
          <w:color w:val="44546A" w:themeColor="text2"/>
          <w:sz w:val="24"/>
          <w:szCs w:val="24"/>
          <w:lang w:val="sq-AL"/>
        </w:rPr>
        <w:lastRenderedPageBreak/>
        <w:t>Trajtimi i mbeturinave</w:t>
      </w:r>
      <w:r w:rsidRPr="00D04A07">
        <w:rPr>
          <w:rFonts w:ascii="Times New Roman" w:eastAsia="Times New Roman" w:hAnsi="Times New Roman"/>
          <w:color w:val="44546A" w:themeColor="text2"/>
          <w:sz w:val="24"/>
          <w:szCs w:val="24"/>
          <w:lang w:val="sq-AL"/>
        </w:rPr>
        <w:t xml:space="preserve"> - nënkupton të gjitha operacionet e përpunimit ose magazinimit, deponimit, përfshirë përgatitjet para përpunimit ose magazinimit, deponimit të mbeturinave;</w:t>
      </w:r>
    </w:p>
    <w:p w14:paraId="5CD52679" w14:textId="00520F3F" w:rsidR="006B3368" w:rsidRPr="00D04A07" w:rsidRDefault="006B3368" w:rsidP="003E625B">
      <w:pPr>
        <w:pStyle w:val="ListParagraph"/>
        <w:numPr>
          <w:ilvl w:val="1"/>
          <w:numId w:val="4"/>
        </w:numPr>
        <w:spacing w:line="276" w:lineRule="auto"/>
        <w:ind w:left="1418" w:hanging="709"/>
        <w:jc w:val="both"/>
        <w:rPr>
          <w:rFonts w:ascii="Times New Roman" w:hAnsi="Times New Roman"/>
          <w:bCs/>
          <w:color w:val="44546A" w:themeColor="text2"/>
          <w:sz w:val="24"/>
          <w:szCs w:val="24"/>
          <w:lang w:val="sq-AL"/>
        </w:rPr>
      </w:pPr>
      <w:r w:rsidRPr="00D04A07">
        <w:rPr>
          <w:rFonts w:ascii="Times New Roman" w:hAnsi="Times New Roman"/>
          <w:b/>
          <w:bCs/>
          <w:color w:val="44546A" w:themeColor="text2"/>
          <w:sz w:val="24"/>
          <w:szCs w:val="24"/>
          <w:lang w:val="sq-AL"/>
        </w:rPr>
        <w:t xml:space="preserve">ZMM </w:t>
      </w:r>
      <w:r w:rsidRPr="00D04A07">
        <w:rPr>
          <w:rFonts w:ascii="Times New Roman" w:hAnsi="Times New Roman"/>
          <w:bCs/>
          <w:color w:val="44546A" w:themeColor="text2"/>
          <w:sz w:val="24"/>
          <w:szCs w:val="24"/>
          <w:lang w:val="sq-AL"/>
        </w:rPr>
        <w:t>- Zyrtari për Menaxhimin e Mbeturinave, që vepron në kuadër të Drejtorisë për Shërbime Publike</w:t>
      </w:r>
      <w:r w:rsidR="003E625B">
        <w:rPr>
          <w:rFonts w:ascii="Times New Roman" w:hAnsi="Times New Roman"/>
          <w:bCs/>
          <w:color w:val="44546A" w:themeColor="text2"/>
          <w:sz w:val="24"/>
          <w:szCs w:val="24"/>
          <w:lang w:val="sq-AL"/>
        </w:rPr>
        <w:t xml:space="preserve">, </w:t>
      </w:r>
      <w:r w:rsidR="003E625B" w:rsidRPr="003E625B">
        <w:rPr>
          <w:rFonts w:ascii="Times New Roman" w:hAnsi="Times New Roman"/>
          <w:bCs/>
          <w:color w:val="44546A" w:themeColor="text2"/>
          <w:sz w:val="24"/>
          <w:szCs w:val="24"/>
          <w:lang w:val="sq-AL"/>
        </w:rPr>
        <w:t>Inspeksion</w:t>
      </w:r>
      <w:r w:rsidR="003E625B">
        <w:rPr>
          <w:rFonts w:ascii="Times New Roman" w:hAnsi="Times New Roman"/>
          <w:bCs/>
          <w:color w:val="44546A" w:themeColor="text2"/>
          <w:sz w:val="24"/>
          <w:szCs w:val="24"/>
          <w:lang w:val="sq-AL"/>
        </w:rPr>
        <w:t xml:space="preserve">, </w:t>
      </w:r>
      <w:r w:rsidR="003E625B" w:rsidRPr="003E625B">
        <w:rPr>
          <w:rFonts w:ascii="Times New Roman" w:hAnsi="Times New Roman"/>
          <w:bCs/>
          <w:color w:val="44546A" w:themeColor="text2"/>
          <w:sz w:val="24"/>
          <w:szCs w:val="24"/>
          <w:lang w:val="sq-AL"/>
        </w:rPr>
        <w:t>Mbrojtje dhe Shpëtim</w:t>
      </w:r>
      <w:r w:rsidRPr="00D04A07">
        <w:rPr>
          <w:rFonts w:ascii="Times New Roman" w:hAnsi="Times New Roman"/>
          <w:bCs/>
          <w:color w:val="44546A" w:themeColor="text2"/>
          <w:sz w:val="24"/>
          <w:szCs w:val="24"/>
          <w:lang w:val="sq-AL"/>
        </w:rPr>
        <w:t xml:space="preserve">, i cili zbaton politikat në fushën e mbrojtjes përcaktuar nga ministritë përkatëse dhe legjislacioni përkatës në fuqi për krijimin e një sistemi të qëndrueshëm për menaxhimin e mbeturinave komunale; </w:t>
      </w:r>
    </w:p>
    <w:p w14:paraId="7831E345" w14:textId="6E0DAE7F" w:rsidR="006B3368" w:rsidRPr="00D04A07" w:rsidRDefault="006B3368" w:rsidP="007D6D4E">
      <w:pPr>
        <w:pStyle w:val="ListParagraph"/>
        <w:numPr>
          <w:ilvl w:val="1"/>
          <w:numId w:val="4"/>
        </w:numPr>
        <w:spacing w:line="276" w:lineRule="auto"/>
        <w:ind w:left="1418" w:hanging="709"/>
        <w:jc w:val="both"/>
        <w:rPr>
          <w:rFonts w:ascii="Times New Roman" w:eastAsia="MS Mincho" w:hAnsi="Times New Roman"/>
          <w:color w:val="44546A" w:themeColor="text2"/>
          <w:sz w:val="24"/>
          <w:szCs w:val="24"/>
          <w:lang w:val="sq-AL" w:eastAsia="ja-JP"/>
        </w:rPr>
      </w:pPr>
      <w:r w:rsidRPr="00D04A07">
        <w:rPr>
          <w:rFonts w:ascii="Times New Roman" w:eastAsia="Times New Roman" w:hAnsi="Times New Roman"/>
          <w:b/>
          <w:color w:val="44546A" w:themeColor="text2"/>
          <w:sz w:val="24"/>
          <w:szCs w:val="24"/>
          <w:lang w:val="sq-AL"/>
        </w:rPr>
        <w:t>Zotëruesi i mbeturinës -</w:t>
      </w:r>
      <w:r w:rsidRPr="00D04A07">
        <w:rPr>
          <w:rFonts w:ascii="Times New Roman" w:eastAsia="Times New Roman" w:hAnsi="Times New Roman"/>
          <w:color w:val="44546A" w:themeColor="text2"/>
          <w:sz w:val="24"/>
          <w:szCs w:val="24"/>
          <w:lang w:val="sq-AL"/>
        </w:rPr>
        <w:t xml:space="preserve"> prodhuesi i mbeturinës apo </w:t>
      </w:r>
      <w:r>
        <w:rPr>
          <w:rFonts w:ascii="Times New Roman" w:eastAsia="Times New Roman" w:hAnsi="Times New Roman"/>
          <w:color w:val="44546A" w:themeColor="text2"/>
          <w:sz w:val="24"/>
          <w:szCs w:val="24"/>
          <w:lang w:val="sq-AL"/>
        </w:rPr>
        <w:t>personi që e posedon mbeturinën.</w:t>
      </w:r>
    </w:p>
    <w:p w14:paraId="5851FB28" w14:textId="6A8AB742" w:rsidR="000C4390" w:rsidRPr="00D04A07" w:rsidRDefault="000C4390" w:rsidP="007D6D4E">
      <w:pPr>
        <w:pStyle w:val="ListParagraph"/>
        <w:numPr>
          <w:ilvl w:val="0"/>
          <w:numId w:val="4"/>
        </w:numPr>
        <w:spacing w:line="276" w:lineRule="auto"/>
        <w:ind w:left="0" w:firstLine="0"/>
        <w:jc w:val="both"/>
        <w:rPr>
          <w:rFonts w:ascii="Times New Roman" w:hAnsi="Times New Roman"/>
          <w:bCs/>
          <w:color w:val="44546A" w:themeColor="text2"/>
          <w:sz w:val="24"/>
          <w:szCs w:val="24"/>
          <w:lang w:val="sq-AL"/>
        </w:rPr>
      </w:pPr>
      <w:r w:rsidRPr="00D04A07">
        <w:rPr>
          <w:rFonts w:ascii="Times New Roman" w:hAnsi="Times New Roman"/>
          <w:bCs/>
          <w:color w:val="44546A" w:themeColor="text2"/>
          <w:sz w:val="24"/>
          <w:szCs w:val="24"/>
          <w:lang w:val="sq-AL"/>
        </w:rPr>
        <w:t xml:space="preserve">Termat </w:t>
      </w:r>
      <w:r w:rsidR="00900402" w:rsidRPr="00D04A07">
        <w:rPr>
          <w:rFonts w:ascii="Times New Roman" w:hAnsi="Times New Roman"/>
          <w:bCs/>
          <w:color w:val="44546A" w:themeColor="text2"/>
          <w:sz w:val="24"/>
          <w:szCs w:val="24"/>
          <w:lang w:val="sq-AL"/>
        </w:rPr>
        <w:t>tjer</w:t>
      </w:r>
      <w:r w:rsidR="008E5CFA" w:rsidRPr="00D04A07">
        <w:rPr>
          <w:rFonts w:ascii="Times New Roman" w:hAnsi="Times New Roman"/>
          <w:bCs/>
          <w:color w:val="44546A" w:themeColor="text2"/>
          <w:sz w:val="24"/>
          <w:szCs w:val="24"/>
          <w:lang w:val="sq-AL"/>
        </w:rPr>
        <w:t>ë</w:t>
      </w:r>
      <w:r w:rsidR="00900402" w:rsidRPr="00D04A07">
        <w:rPr>
          <w:rFonts w:ascii="Times New Roman" w:hAnsi="Times New Roman"/>
          <w:bCs/>
          <w:color w:val="44546A" w:themeColor="text2"/>
          <w:sz w:val="24"/>
          <w:szCs w:val="24"/>
          <w:lang w:val="sq-AL"/>
        </w:rPr>
        <w:t xml:space="preserve"> t</w:t>
      </w:r>
      <w:r w:rsidR="008E5CFA" w:rsidRPr="00D04A07">
        <w:rPr>
          <w:rFonts w:ascii="Times New Roman" w:hAnsi="Times New Roman"/>
          <w:bCs/>
          <w:color w:val="44546A" w:themeColor="text2"/>
          <w:sz w:val="24"/>
          <w:szCs w:val="24"/>
          <w:lang w:val="sq-AL"/>
        </w:rPr>
        <w:t>ë</w:t>
      </w:r>
      <w:r w:rsidR="00900402" w:rsidRPr="00D04A07">
        <w:rPr>
          <w:rFonts w:ascii="Times New Roman" w:hAnsi="Times New Roman"/>
          <w:bCs/>
          <w:color w:val="44546A" w:themeColor="text2"/>
          <w:sz w:val="24"/>
          <w:szCs w:val="24"/>
          <w:lang w:val="sq-AL"/>
        </w:rPr>
        <w:t xml:space="preserve"> </w:t>
      </w:r>
      <w:r w:rsidRPr="00D04A07">
        <w:rPr>
          <w:rFonts w:ascii="Times New Roman" w:hAnsi="Times New Roman"/>
          <w:bCs/>
          <w:color w:val="44546A" w:themeColor="text2"/>
          <w:sz w:val="24"/>
          <w:szCs w:val="24"/>
          <w:lang w:val="sq-AL"/>
        </w:rPr>
        <w:t xml:space="preserve">përdorura në këtë rregullore kanë  kuptimin e njëjtë me përkufizimet e dhëna  në </w:t>
      </w:r>
      <w:r w:rsidR="00DD2959" w:rsidRPr="00D04A07">
        <w:rPr>
          <w:rFonts w:ascii="Times New Roman" w:hAnsi="Times New Roman"/>
          <w:bCs/>
          <w:color w:val="44546A" w:themeColor="text2"/>
          <w:sz w:val="24"/>
          <w:szCs w:val="24"/>
          <w:lang w:val="sq-AL"/>
        </w:rPr>
        <w:t>Ligjin  për mbeturina</w:t>
      </w:r>
      <w:r w:rsidR="009413E8" w:rsidRPr="00D04A07">
        <w:rPr>
          <w:rFonts w:ascii="Times New Roman" w:hAnsi="Times New Roman"/>
          <w:bCs/>
          <w:color w:val="44546A" w:themeColor="text2"/>
          <w:sz w:val="24"/>
          <w:szCs w:val="24"/>
          <w:lang w:val="sq-AL"/>
        </w:rPr>
        <w:t xml:space="preserve">, </w:t>
      </w:r>
      <w:r w:rsidRPr="00D04A07">
        <w:rPr>
          <w:rFonts w:ascii="Times New Roman" w:hAnsi="Times New Roman"/>
          <w:bCs/>
          <w:color w:val="44546A" w:themeColor="text2"/>
          <w:sz w:val="24"/>
          <w:szCs w:val="24"/>
          <w:lang w:val="sq-AL"/>
        </w:rPr>
        <w:t xml:space="preserve"> </w:t>
      </w:r>
      <w:r w:rsidR="009413E8" w:rsidRPr="00D04A07">
        <w:rPr>
          <w:rFonts w:ascii="Times New Roman" w:hAnsi="Times New Roman"/>
          <w:bCs/>
          <w:color w:val="44546A" w:themeColor="text2"/>
          <w:sz w:val="24"/>
          <w:szCs w:val="24"/>
          <w:lang w:val="sq-AL"/>
        </w:rPr>
        <w:t xml:space="preserve">Ligjin për Vetëqeverisjen Lokale,  </w:t>
      </w:r>
      <w:r w:rsidRPr="00D04A07">
        <w:rPr>
          <w:rFonts w:ascii="Times New Roman" w:hAnsi="Times New Roman"/>
          <w:bCs/>
          <w:color w:val="44546A" w:themeColor="text2"/>
          <w:sz w:val="24"/>
          <w:szCs w:val="24"/>
          <w:lang w:val="sq-AL"/>
        </w:rPr>
        <w:t>dhe Statuti</w:t>
      </w:r>
      <w:r w:rsidR="00900402" w:rsidRPr="00D04A07">
        <w:rPr>
          <w:rFonts w:ascii="Times New Roman" w:hAnsi="Times New Roman"/>
          <w:bCs/>
          <w:color w:val="44546A" w:themeColor="text2"/>
          <w:sz w:val="24"/>
          <w:szCs w:val="24"/>
          <w:lang w:val="sq-AL"/>
        </w:rPr>
        <w:t>n</w:t>
      </w:r>
      <w:r w:rsidR="008B2773" w:rsidRPr="00D04A07">
        <w:rPr>
          <w:rFonts w:ascii="Times New Roman" w:hAnsi="Times New Roman"/>
          <w:bCs/>
          <w:color w:val="44546A" w:themeColor="text2"/>
          <w:sz w:val="24"/>
          <w:szCs w:val="24"/>
          <w:lang w:val="sq-AL"/>
        </w:rPr>
        <w:t>.</w:t>
      </w:r>
    </w:p>
    <w:p w14:paraId="6DB308B7" w14:textId="77777777" w:rsidR="007D6D4E" w:rsidRDefault="007D6D4E" w:rsidP="007D6D4E">
      <w:pPr>
        <w:pStyle w:val="ListParagraph"/>
        <w:spacing w:line="276" w:lineRule="auto"/>
        <w:ind w:left="2835" w:hanging="2835"/>
        <w:jc w:val="both"/>
        <w:rPr>
          <w:rFonts w:ascii="Times New Roman" w:hAnsi="Times New Roman"/>
          <w:b/>
          <w:bCs/>
          <w:color w:val="44546A" w:themeColor="text2"/>
          <w:sz w:val="28"/>
          <w:szCs w:val="28"/>
          <w:lang w:val="sq-AL"/>
        </w:rPr>
      </w:pPr>
    </w:p>
    <w:p w14:paraId="49DD26C1" w14:textId="77777777" w:rsidR="005E0E9C" w:rsidRPr="00D04A07" w:rsidRDefault="005E0E9C" w:rsidP="007D6D4E">
      <w:pPr>
        <w:pStyle w:val="ListParagraph"/>
        <w:spacing w:line="276" w:lineRule="auto"/>
        <w:ind w:left="2835" w:hanging="2835"/>
        <w:jc w:val="both"/>
        <w:rPr>
          <w:rFonts w:ascii="Times New Roman" w:hAnsi="Times New Roman"/>
          <w:b/>
          <w:bCs/>
          <w:color w:val="44546A" w:themeColor="text2"/>
          <w:sz w:val="28"/>
          <w:szCs w:val="28"/>
          <w:lang w:val="sq-AL"/>
        </w:rPr>
      </w:pPr>
    </w:p>
    <w:p w14:paraId="71D9EAA3" w14:textId="522FC537" w:rsidR="00A77F4F" w:rsidRPr="00D04A07" w:rsidRDefault="00A77F4F" w:rsidP="007D6D4E">
      <w:pPr>
        <w:pStyle w:val="ListParagraph"/>
        <w:spacing w:line="276" w:lineRule="auto"/>
        <w:ind w:left="2835" w:hanging="2835"/>
        <w:jc w:val="both"/>
        <w:rPr>
          <w:rFonts w:ascii="Times New Roman" w:hAnsi="Times New Roman"/>
          <w:b/>
          <w:bCs/>
          <w:color w:val="44546A" w:themeColor="text2"/>
          <w:sz w:val="28"/>
          <w:szCs w:val="28"/>
          <w:lang w:val="sq-AL"/>
        </w:rPr>
      </w:pPr>
      <w:r w:rsidRPr="00D04A07">
        <w:rPr>
          <w:rFonts w:ascii="Times New Roman" w:hAnsi="Times New Roman"/>
          <w:b/>
          <w:bCs/>
          <w:color w:val="44546A" w:themeColor="text2"/>
          <w:sz w:val="28"/>
          <w:szCs w:val="28"/>
          <w:lang w:val="sq-AL"/>
        </w:rPr>
        <w:t xml:space="preserve">KAPITULLI II - </w:t>
      </w:r>
      <w:r w:rsidRPr="00D04A07">
        <w:rPr>
          <w:rFonts w:ascii="Times New Roman" w:hAnsi="Times New Roman"/>
          <w:b/>
          <w:bCs/>
          <w:color w:val="44546A" w:themeColor="text2"/>
          <w:sz w:val="28"/>
          <w:szCs w:val="28"/>
          <w:lang w:val="sq-AL"/>
        </w:rPr>
        <w:tab/>
      </w:r>
      <w:r w:rsidR="00A11D5E" w:rsidRPr="00D04A07">
        <w:rPr>
          <w:rFonts w:ascii="Times New Roman" w:hAnsi="Times New Roman"/>
          <w:b/>
          <w:bCs/>
          <w:color w:val="44546A" w:themeColor="text2"/>
          <w:sz w:val="28"/>
          <w:szCs w:val="28"/>
          <w:lang w:val="sq-AL"/>
        </w:rPr>
        <w:t>SISTEMI</w:t>
      </w:r>
      <w:r w:rsidRPr="00D04A07">
        <w:rPr>
          <w:rFonts w:ascii="Times New Roman" w:hAnsi="Times New Roman"/>
          <w:b/>
          <w:bCs/>
          <w:color w:val="44546A" w:themeColor="text2"/>
          <w:sz w:val="28"/>
          <w:szCs w:val="28"/>
          <w:lang w:val="sq-AL"/>
        </w:rPr>
        <w:t xml:space="preserve"> PËR MENAXHIMIN E MBETURINAVE </w:t>
      </w:r>
    </w:p>
    <w:p w14:paraId="37802376" w14:textId="77777777" w:rsidR="005E0E9C" w:rsidRDefault="005E0E9C"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14:paraId="13FA6852" w14:textId="3A030CCD" w:rsidR="00404BCE" w:rsidRPr="00D04A07" w:rsidRDefault="00404BCE"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D04A07">
        <w:rPr>
          <w:rFonts w:ascii="Times New Roman" w:eastAsiaTheme="minorHAnsi" w:hAnsi="Times New Roman"/>
          <w:b/>
          <w:bCs/>
          <w:color w:val="44546A" w:themeColor="text2"/>
          <w:sz w:val="24"/>
          <w:szCs w:val="24"/>
          <w:lang w:val="sq-AL"/>
        </w:rPr>
        <w:t>Neni 4</w:t>
      </w:r>
    </w:p>
    <w:p w14:paraId="0880D873" w14:textId="77777777" w:rsidR="00404BCE" w:rsidRPr="00D04A07" w:rsidRDefault="00404BCE"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D04A07">
        <w:rPr>
          <w:rFonts w:ascii="Times New Roman" w:eastAsiaTheme="minorHAnsi" w:hAnsi="Times New Roman"/>
          <w:b/>
          <w:bCs/>
          <w:color w:val="44546A" w:themeColor="text2"/>
          <w:sz w:val="24"/>
          <w:szCs w:val="24"/>
          <w:lang w:val="sq-AL"/>
        </w:rPr>
        <w:t>Parimet për menaxhimin e mbeturinave</w:t>
      </w:r>
    </w:p>
    <w:p w14:paraId="51FC7244" w14:textId="77777777" w:rsidR="00404BCE" w:rsidRPr="00D04A07" w:rsidRDefault="00404BCE"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14:paraId="4F013981" w14:textId="6E5DC3A8" w:rsidR="00352A5E" w:rsidRPr="00D04A07" w:rsidRDefault="00352A5E" w:rsidP="00DC4387">
      <w:pPr>
        <w:pStyle w:val="ListParagraph"/>
        <w:numPr>
          <w:ilvl w:val="0"/>
          <w:numId w:val="15"/>
        </w:numPr>
        <w:spacing w:line="276" w:lineRule="auto"/>
        <w:ind w:left="0" w:firstLine="0"/>
        <w:jc w:val="both"/>
        <w:rPr>
          <w:rFonts w:ascii="Times New Roman" w:eastAsia="Times New Roman" w:hAnsi="Times New Roman"/>
          <w:color w:val="44546A" w:themeColor="text2"/>
          <w:sz w:val="24"/>
          <w:szCs w:val="24"/>
          <w:lang w:val="sq-AL"/>
        </w:rPr>
      </w:pPr>
      <w:r w:rsidRPr="00D04A07">
        <w:rPr>
          <w:rFonts w:ascii="Times New Roman" w:eastAsia="Times New Roman" w:hAnsi="Times New Roman"/>
          <w:color w:val="44546A" w:themeColor="text2"/>
          <w:sz w:val="24"/>
          <w:szCs w:val="24"/>
          <w:lang w:val="sq-AL"/>
        </w:rPr>
        <w:t xml:space="preserve">Mbeturinat në Komunën e </w:t>
      </w:r>
      <w:r w:rsidR="003E625B">
        <w:rPr>
          <w:rFonts w:ascii="Times New Roman" w:eastAsia="Times New Roman" w:hAnsi="Times New Roman"/>
          <w:color w:val="44546A" w:themeColor="text2"/>
          <w:sz w:val="24"/>
          <w:szCs w:val="24"/>
          <w:lang w:val="sq-AL"/>
        </w:rPr>
        <w:t>Junikut</w:t>
      </w:r>
      <w:r w:rsidRPr="00D04A07">
        <w:rPr>
          <w:rFonts w:ascii="Times New Roman" w:eastAsia="Times New Roman" w:hAnsi="Times New Roman"/>
          <w:color w:val="44546A" w:themeColor="text2"/>
          <w:sz w:val="24"/>
          <w:szCs w:val="24"/>
          <w:lang w:val="sq-AL"/>
        </w:rPr>
        <w:t>, mblidhen, grumbullohen, trajtohen dhe menaxhohen në përputhje me dispozitat e Ligjit për mbeturina,  këtë rregullore, PKMM si dhe dispozitat e legjislacionit në fuqi.</w:t>
      </w:r>
      <w:r w:rsidRPr="00D04A07">
        <w:rPr>
          <w:rFonts w:ascii="Times New Roman" w:hAnsi="Times New Roman"/>
          <w:color w:val="44546A" w:themeColor="text2"/>
          <w:sz w:val="24"/>
          <w:szCs w:val="24"/>
          <w:lang w:val="sq-AL"/>
        </w:rPr>
        <w:t xml:space="preserve"> </w:t>
      </w:r>
    </w:p>
    <w:p w14:paraId="587EBAC0" w14:textId="646F8787" w:rsidR="00520DB6" w:rsidRPr="00D04A07" w:rsidRDefault="00520DB6" w:rsidP="00DC4387">
      <w:pPr>
        <w:pStyle w:val="ListParagraph"/>
        <w:numPr>
          <w:ilvl w:val="0"/>
          <w:numId w:val="15"/>
        </w:numPr>
        <w:autoSpaceDE w:val="0"/>
        <w:autoSpaceDN w:val="0"/>
        <w:adjustRightInd w:val="0"/>
        <w:spacing w:after="0" w:line="276" w:lineRule="auto"/>
        <w:ind w:left="0" w:firstLine="0"/>
        <w:jc w:val="both"/>
        <w:rPr>
          <w:rFonts w:ascii="Times New Roman" w:eastAsiaTheme="minorHAnsi" w:hAnsi="Times New Roman"/>
          <w:bCs/>
          <w:color w:val="44546A" w:themeColor="text2"/>
          <w:sz w:val="24"/>
          <w:szCs w:val="24"/>
          <w:lang w:val="sq-AL"/>
        </w:rPr>
      </w:pPr>
      <w:r w:rsidRPr="00D04A07">
        <w:rPr>
          <w:rFonts w:ascii="Times New Roman" w:eastAsiaTheme="minorHAnsi" w:hAnsi="Times New Roman"/>
          <w:bCs/>
          <w:color w:val="44546A" w:themeColor="text2"/>
          <w:sz w:val="24"/>
          <w:szCs w:val="24"/>
          <w:lang w:val="sq-AL"/>
        </w:rPr>
        <w:t xml:space="preserve">Menaxhimi i mbeturinave në territorin e Komunës së </w:t>
      </w:r>
      <w:r w:rsidR="003E625B">
        <w:rPr>
          <w:rFonts w:ascii="Times New Roman" w:eastAsiaTheme="minorHAnsi" w:hAnsi="Times New Roman"/>
          <w:bCs/>
          <w:color w:val="44546A" w:themeColor="text2"/>
          <w:sz w:val="24"/>
          <w:szCs w:val="24"/>
          <w:lang w:val="sq-AL"/>
        </w:rPr>
        <w:t>Junikut</w:t>
      </w:r>
      <w:r w:rsidR="003E625B" w:rsidRPr="00D04A07">
        <w:rPr>
          <w:rFonts w:ascii="Times New Roman" w:eastAsiaTheme="minorHAnsi" w:hAnsi="Times New Roman"/>
          <w:bCs/>
          <w:color w:val="44546A" w:themeColor="text2"/>
          <w:sz w:val="24"/>
          <w:szCs w:val="24"/>
          <w:lang w:val="sq-AL"/>
        </w:rPr>
        <w:t xml:space="preserve"> </w:t>
      </w:r>
      <w:r w:rsidRPr="00D04A07">
        <w:rPr>
          <w:rFonts w:ascii="Times New Roman" w:eastAsiaTheme="minorHAnsi" w:hAnsi="Times New Roman"/>
          <w:bCs/>
          <w:color w:val="44546A" w:themeColor="text2"/>
          <w:sz w:val="24"/>
          <w:szCs w:val="24"/>
          <w:lang w:val="sq-AL"/>
        </w:rPr>
        <w:t>bëhet duke u bazuar në respektimin e parimeve dhe sipas kuptimeve të përcaktuara në Nenin 5 të Ligjit për mbeturina, si në vijim:</w:t>
      </w:r>
    </w:p>
    <w:p w14:paraId="2E2A69D6" w14:textId="77777777" w:rsidR="00404BCE" w:rsidRPr="00D04A07" w:rsidRDefault="00404BCE" w:rsidP="00DC4387">
      <w:pPr>
        <w:pStyle w:val="ListParagraph"/>
        <w:numPr>
          <w:ilvl w:val="1"/>
          <w:numId w:val="15"/>
        </w:numPr>
        <w:autoSpaceDE w:val="0"/>
        <w:autoSpaceDN w:val="0"/>
        <w:adjustRightInd w:val="0"/>
        <w:spacing w:after="0" w:line="276" w:lineRule="auto"/>
        <w:ind w:left="1418" w:hanging="709"/>
        <w:jc w:val="both"/>
        <w:rPr>
          <w:rFonts w:ascii="Times New Roman" w:eastAsiaTheme="minorHAnsi" w:hAnsi="Times New Roman"/>
          <w:bCs/>
          <w:color w:val="44546A" w:themeColor="text2"/>
          <w:sz w:val="24"/>
          <w:szCs w:val="24"/>
          <w:lang w:val="sq-AL"/>
        </w:rPr>
      </w:pPr>
      <w:r w:rsidRPr="00D04A07">
        <w:rPr>
          <w:rFonts w:ascii="Times New Roman" w:eastAsiaTheme="minorHAnsi" w:hAnsi="Times New Roman"/>
          <w:bCs/>
          <w:color w:val="44546A" w:themeColor="text2"/>
          <w:sz w:val="24"/>
          <w:szCs w:val="24"/>
          <w:lang w:val="sq-AL"/>
        </w:rPr>
        <w:t>Parimi i afërsisë dhe vetë trajtimit;</w:t>
      </w:r>
    </w:p>
    <w:p w14:paraId="2C2B15AE" w14:textId="77777777" w:rsidR="00404BCE" w:rsidRPr="00D04A07" w:rsidRDefault="00404BCE" w:rsidP="00DC4387">
      <w:pPr>
        <w:pStyle w:val="ListParagraph"/>
        <w:numPr>
          <w:ilvl w:val="1"/>
          <w:numId w:val="15"/>
        </w:numPr>
        <w:autoSpaceDE w:val="0"/>
        <w:autoSpaceDN w:val="0"/>
        <w:adjustRightInd w:val="0"/>
        <w:spacing w:after="0" w:line="276" w:lineRule="auto"/>
        <w:ind w:left="1418" w:hanging="709"/>
        <w:jc w:val="both"/>
        <w:rPr>
          <w:rFonts w:ascii="Times New Roman" w:eastAsiaTheme="minorHAnsi" w:hAnsi="Times New Roman"/>
          <w:bCs/>
          <w:color w:val="44546A" w:themeColor="text2"/>
          <w:sz w:val="24"/>
          <w:szCs w:val="24"/>
          <w:lang w:val="sq-AL"/>
        </w:rPr>
      </w:pPr>
      <w:r w:rsidRPr="00D04A07">
        <w:rPr>
          <w:rFonts w:ascii="Times New Roman" w:eastAsiaTheme="minorHAnsi" w:hAnsi="Times New Roman"/>
          <w:bCs/>
          <w:color w:val="44546A" w:themeColor="text2"/>
          <w:sz w:val="24"/>
          <w:szCs w:val="24"/>
          <w:lang w:val="sq-AL"/>
        </w:rPr>
        <w:t>Parimi i vigjilencës dhe parandalimit;</w:t>
      </w:r>
    </w:p>
    <w:p w14:paraId="0BEB6D03" w14:textId="7BED146E" w:rsidR="00404BCE" w:rsidRPr="00D04A07" w:rsidRDefault="00404BCE" w:rsidP="00DC4387">
      <w:pPr>
        <w:pStyle w:val="ListParagraph"/>
        <w:numPr>
          <w:ilvl w:val="1"/>
          <w:numId w:val="15"/>
        </w:numPr>
        <w:autoSpaceDE w:val="0"/>
        <w:autoSpaceDN w:val="0"/>
        <w:adjustRightInd w:val="0"/>
        <w:spacing w:after="0" w:line="276" w:lineRule="auto"/>
        <w:ind w:left="1418" w:hanging="709"/>
        <w:jc w:val="both"/>
        <w:rPr>
          <w:rFonts w:ascii="Times New Roman" w:eastAsiaTheme="minorHAnsi" w:hAnsi="Times New Roman"/>
          <w:bCs/>
          <w:color w:val="44546A" w:themeColor="text2"/>
          <w:sz w:val="24"/>
          <w:szCs w:val="24"/>
          <w:lang w:val="sq-AL"/>
        </w:rPr>
      </w:pPr>
      <w:r w:rsidRPr="00D04A07">
        <w:rPr>
          <w:rFonts w:ascii="Times New Roman" w:eastAsiaTheme="minorHAnsi" w:hAnsi="Times New Roman"/>
          <w:bCs/>
          <w:color w:val="44546A" w:themeColor="text2"/>
          <w:sz w:val="24"/>
          <w:szCs w:val="24"/>
          <w:lang w:val="sq-AL"/>
        </w:rPr>
        <w:t xml:space="preserve">Parimi </w:t>
      </w:r>
      <w:r w:rsidR="00520DB6" w:rsidRPr="00D04A07">
        <w:rPr>
          <w:rFonts w:ascii="Times New Roman" w:eastAsiaTheme="minorHAnsi" w:hAnsi="Times New Roman"/>
          <w:bCs/>
          <w:color w:val="44546A" w:themeColor="text2"/>
          <w:sz w:val="24"/>
          <w:szCs w:val="24"/>
          <w:lang w:val="sq-AL"/>
        </w:rPr>
        <w:t xml:space="preserve">ku </w:t>
      </w:r>
      <w:r w:rsidRPr="00D04A07">
        <w:rPr>
          <w:rFonts w:ascii="Times New Roman" w:eastAsiaTheme="minorHAnsi" w:hAnsi="Times New Roman"/>
          <w:bCs/>
          <w:color w:val="44546A" w:themeColor="text2"/>
          <w:sz w:val="24"/>
          <w:szCs w:val="24"/>
          <w:lang w:val="sq-AL"/>
        </w:rPr>
        <w:t>ndotësi paguan;</w:t>
      </w:r>
    </w:p>
    <w:p w14:paraId="61C1B36D" w14:textId="77777777" w:rsidR="00404BCE" w:rsidRPr="00D04A07" w:rsidRDefault="00404BCE" w:rsidP="00DC4387">
      <w:pPr>
        <w:pStyle w:val="ListParagraph"/>
        <w:numPr>
          <w:ilvl w:val="1"/>
          <w:numId w:val="15"/>
        </w:numPr>
        <w:autoSpaceDE w:val="0"/>
        <w:autoSpaceDN w:val="0"/>
        <w:adjustRightInd w:val="0"/>
        <w:spacing w:after="0" w:line="276" w:lineRule="auto"/>
        <w:ind w:left="1418" w:hanging="709"/>
        <w:jc w:val="both"/>
        <w:rPr>
          <w:rFonts w:ascii="Times New Roman" w:eastAsiaTheme="minorHAnsi" w:hAnsi="Times New Roman"/>
          <w:bCs/>
          <w:color w:val="44546A" w:themeColor="text2"/>
          <w:sz w:val="24"/>
          <w:szCs w:val="24"/>
          <w:lang w:val="sq-AL"/>
        </w:rPr>
      </w:pPr>
      <w:r w:rsidRPr="00D04A07">
        <w:rPr>
          <w:rFonts w:ascii="Times New Roman" w:eastAsiaTheme="minorHAnsi" w:hAnsi="Times New Roman"/>
          <w:bCs/>
          <w:color w:val="44546A" w:themeColor="text2"/>
          <w:sz w:val="24"/>
          <w:szCs w:val="24"/>
          <w:lang w:val="sq-AL"/>
        </w:rPr>
        <w:t>Parimi për menaxhimin e mbeturinave i sistemuar sipas prioriteteve;</w:t>
      </w:r>
    </w:p>
    <w:p w14:paraId="5F0D444C" w14:textId="77777777" w:rsidR="00404BCE" w:rsidRPr="00D04A07" w:rsidRDefault="00404BCE" w:rsidP="00DC4387">
      <w:pPr>
        <w:pStyle w:val="ListParagraph"/>
        <w:numPr>
          <w:ilvl w:val="1"/>
          <w:numId w:val="15"/>
        </w:numPr>
        <w:autoSpaceDE w:val="0"/>
        <w:autoSpaceDN w:val="0"/>
        <w:adjustRightInd w:val="0"/>
        <w:spacing w:after="0" w:line="276" w:lineRule="auto"/>
        <w:ind w:left="1418" w:hanging="709"/>
        <w:jc w:val="both"/>
        <w:rPr>
          <w:rFonts w:ascii="Times New Roman" w:eastAsiaTheme="minorHAnsi" w:hAnsi="Times New Roman"/>
          <w:bCs/>
          <w:color w:val="44546A" w:themeColor="text2"/>
          <w:sz w:val="24"/>
          <w:szCs w:val="24"/>
          <w:lang w:val="sq-AL"/>
        </w:rPr>
      </w:pPr>
      <w:r w:rsidRPr="00D04A07">
        <w:rPr>
          <w:rFonts w:ascii="Times New Roman" w:eastAsiaTheme="minorHAnsi" w:hAnsi="Times New Roman"/>
          <w:bCs/>
          <w:color w:val="44546A" w:themeColor="text2"/>
          <w:sz w:val="24"/>
          <w:szCs w:val="24"/>
          <w:lang w:val="sq-AL"/>
        </w:rPr>
        <w:t>Parimi i përgjegjësisë së prodhuesit dhe zotëruesit;</w:t>
      </w:r>
    </w:p>
    <w:p w14:paraId="1B020070" w14:textId="77777777" w:rsidR="00404BCE" w:rsidRPr="00D04A07" w:rsidRDefault="00404BCE" w:rsidP="00DC4387">
      <w:pPr>
        <w:pStyle w:val="ListParagraph"/>
        <w:numPr>
          <w:ilvl w:val="1"/>
          <w:numId w:val="15"/>
        </w:numPr>
        <w:autoSpaceDE w:val="0"/>
        <w:autoSpaceDN w:val="0"/>
        <w:adjustRightInd w:val="0"/>
        <w:spacing w:after="0" w:line="276" w:lineRule="auto"/>
        <w:ind w:left="1418" w:hanging="709"/>
        <w:jc w:val="both"/>
        <w:rPr>
          <w:rFonts w:ascii="Times New Roman" w:eastAsiaTheme="minorHAnsi" w:hAnsi="Times New Roman"/>
          <w:bCs/>
          <w:color w:val="44546A" w:themeColor="text2"/>
          <w:sz w:val="24"/>
          <w:szCs w:val="24"/>
          <w:lang w:val="sq-AL"/>
        </w:rPr>
      </w:pPr>
      <w:r w:rsidRPr="00D04A07">
        <w:rPr>
          <w:rFonts w:ascii="Times New Roman" w:eastAsiaTheme="minorHAnsi" w:hAnsi="Times New Roman"/>
          <w:bCs/>
          <w:color w:val="44546A" w:themeColor="text2"/>
          <w:sz w:val="24"/>
          <w:szCs w:val="24"/>
          <w:lang w:val="sq-AL"/>
        </w:rPr>
        <w:t>Parimi i sigurimit financiar;</w:t>
      </w:r>
    </w:p>
    <w:p w14:paraId="36D78096" w14:textId="77777777" w:rsidR="00404BCE" w:rsidRPr="00D04A07" w:rsidRDefault="00404BCE" w:rsidP="00DC4387">
      <w:pPr>
        <w:pStyle w:val="ListParagraph"/>
        <w:numPr>
          <w:ilvl w:val="1"/>
          <w:numId w:val="15"/>
        </w:numPr>
        <w:autoSpaceDE w:val="0"/>
        <w:autoSpaceDN w:val="0"/>
        <w:adjustRightInd w:val="0"/>
        <w:spacing w:after="0" w:line="276" w:lineRule="auto"/>
        <w:ind w:left="1418" w:hanging="709"/>
        <w:jc w:val="both"/>
        <w:rPr>
          <w:rFonts w:ascii="Times New Roman" w:eastAsiaTheme="minorHAnsi" w:hAnsi="Times New Roman"/>
          <w:bCs/>
          <w:color w:val="44546A" w:themeColor="text2"/>
          <w:sz w:val="24"/>
          <w:szCs w:val="24"/>
          <w:lang w:val="sq-AL"/>
        </w:rPr>
      </w:pPr>
      <w:r w:rsidRPr="00D04A07">
        <w:rPr>
          <w:rFonts w:ascii="Times New Roman" w:eastAsiaTheme="minorHAnsi" w:hAnsi="Times New Roman"/>
          <w:bCs/>
          <w:color w:val="44546A" w:themeColor="text2"/>
          <w:sz w:val="24"/>
          <w:szCs w:val="24"/>
          <w:lang w:val="sq-AL"/>
        </w:rPr>
        <w:t>Parimi për qasje të publikut në informata;</w:t>
      </w:r>
    </w:p>
    <w:p w14:paraId="046CC14E" w14:textId="77777777" w:rsidR="00404BCE" w:rsidRPr="00D04A07" w:rsidRDefault="00404BCE" w:rsidP="00DC4387">
      <w:pPr>
        <w:pStyle w:val="ListParagraph"/>
        <w:numPr>
          <w:ilvl w:val="1"/>
          <w:numId w:val="15"/>
        </w:numPr>
        <w:autoSpaceDE w:val="0"/>
        <w:autoSpaceDN w:val="0"/>
        <w:adjustRightInd w:val="0"/>
        <w:spacing w:after="0" w:line="276" w:lineRule="auto"/>
        <w:ind w:left="1418" w:hanging="709"/>
        <w:jc w:val="both"/>
        <w:rPr>
          <w:rFonts w:ascii="Times New Roman" w:eastAsiaTheme="minorHAnsi" w:hAnsi="Times New Roman"/>
          <w:bCs/>
          <w:color w:val="44546A" w:themeColor="text2"/>
          <w:sz w:val="24"/>
          <w:szCs w:val="24"/>
          <w:lang w:val="sq-AL"/>
        </w:rPr>
      </w:pPr>
      <w:r w:rsidRPr="00D04A07">
        <w:rPr>
          <w:rFonts w:ascii="Times New Roman" w:eastAsiaTheme="minorHAnsi" w:hAnsi="Times New Roman"/>
          <w:bCs/>
          <w:color w:val="44546A" w:themeColor="text2"/>
          <w:sz w:val="24"/>
          <w:szCs w:val="24"/>
          <w:lang w:val="sq-AL"/>
        </w:rPr>
        <w:t>Parimi i mbrojtjes së të drejtave në gjykatë.</w:t>
      </w:r>
    </w:p>
    <w:p w14:paraId="5B407366" w14:textId="77777777" w:rsidR="00404BCE" w:rsidRDefault="00404BCE"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14:paraId="44249F7E" w14:textId="77777777" w:rsidR="005E0E9C" w:rsidRDefault="005E0E9C"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14:paraId="4C077565" w14:textId="77777777" w:rsidR="005E0E9C" w:rsidRDefault="005E0E9C"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14:paraId="552F8E9D" w14:textId="77777777" w:rsidR="005E0E9C" w:rsidRDefault="005E0E9C"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14:paraId="1C7EFE98" w14:textId="77777777" w:rsidR="005E0E9C" w:rsidRPr="00D04A07" w:rsidRDefault="005E0E9C"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14:paraId="569EE97F" w14:textId="77777777" w:rsidR="00B735B8" w:rsidRPr="00D04A07" w:rsidRDefault="00B735B8" w:rsidP="007D6D4E">
      <w:pPr>
        <w:autoSpaceDE w:val="0"/>
        <w:autoSpaceDN w:val="0"/>
        <w:adjustRightInd w:val="0"/>
        <w:spacing w:after="0" w:line="276" w:lineRule="auto"/>
        <w:jc w:val="center"/>
        <w:rPr>
          <w:rFonts w:ascii="Times New Roman" w:eastAsia="Times New Roman" w:hAnsi="Times New Roman"/>
          <w:b/>
          <w:color w:val="44546A" w:themeColor="text2"/>
          <w:sz w:val="24"/>
          <w:szCs w:val="24"/>
          <w:lang w:val="sq-AL"/>
        </w:rPr>
      </w:pPr>
      <w:r w:rsidRPr="00D04A07">
        <w:rPr>
          <w:rFonts w:ascii="Times New Roman" w:eastAsia="Times New Roman" w:hAnsi="Times New Roman"/>
          <w:b/>
          <w:color w:val="44546A" w:themeColor="text2"/>
          <w:sz w:val="24"/>
          <w:szCs w:val="24"/>
          <w:lang w:val="sq-AL"/>
        </w:rPr>
        <w:lastRenderedPageBreak/>
        <w:t>Neni 5</w:t>
      </w:r>
    </w:p>
    <w:p w14:paraId="769F60BC" w14:textId="77777777" w:rsidR="00352A5E" w:rsidRPr="00D04A07" w:rsidRDefault="00352A5E" w:rsidP="00352A5E">
      <w:pPr>
        <w:autoSpaceDE w:val="0"/>
        <w:autoSpaceDN w:val="0"/>
        <w:adjustRightInd w:val="0"/>
        <w:spacing w:after="0" w:line="276" w:lineRule="auto"/>
        <w:jc w:val="center"/>
        <w:rPr>
          <w:rFonts w:ascii="Times New Roman" w:eastAsia="Times New Roman" w:hAnsi="Times New Roman"/>
          <w:b/>
          <w:bCs/>
          <w:color w:val="44546A" w:themeColor="text2"/>
          <w:sz w:val="24"/>
          <w:szCs w:val="24"/>
          <w:lang w:val="sq-AL"/>
        </w:rPr>
      </w:pPr>
      <w:r w:rsidRPr="00D04A07">
        <w:rPr>
          <w:rFonts w:ascii="Times New Roman" w:eastAsia="Times New Roman" w:hAnsi="Times New Roman"/>
          <w:b/>
          <w:bCs/>
          <w:color w:val="44546A" w:themeColor="text2"/>
          <w:sz w:val="24"/>
          <w:szCs w:val="24"/>
          <w:lang w:val="sq-AL"/>
        </w:rPr>
        <w:t>Organizimi i menaxhimit të mbeturinave</w:t>
      </w:r>
    </w:p>
    <w:p w14:paraId="424C5128" w14:textId="68AD3798" w:rsidR="001C4DAF" w:rsidRPr="00D04A07" w:rsidRDefault="001C4DAF" w:rsidP="00352A5E">
      <w:pPr>
        <w:autoSpaceDE w:val="0"/>
        <w:autoSpaceDN w:val="0"/>
        <w:adjustRightInd w:val="0"/>
        <w:spacing w:after="0" w:line="276" w:lineRule="auto"/>
        <w:jc w:val="center"/>
        <w:rPr>
          <w:rFonts w:ascii="Times New Roman" w:eastAsia="Times New Roman" w:hAnsi="Times New Roman"/>
          <w:color w:val="44546A" w:themeColor="text2"/>
          <w:sz w:val="24"/>
          <w:szCs w:val="24"/>
          <w:lang w:val="sq-AL"/>
        </w:rPr>
      </w:pPr>
    </w:p>
    <w:p w14:paraId="04D2412E" w14:textId="4CAC5B9F" w:rsidR="001C4DAF" w:rsidRPr="00D04A07" w:rsidRDefault="001C4DAF" w:rsidP="00DC4387">
      <w:pPr>
        <w:pStyle w:val="ListParagraph"/>
        <w:numPr>
          <w:ilvl w:val="0"/>
          <w:numId w:val="27"/>
        </w:numPr>
        <w:spacing w:line="276" w:lineRule="auto"/>
        <w:ind w:left="0" w:firstLine="0"/>
        <w:jc w:val="both"/>
        <w:rPr>
          <w:rFonts w:ascii="Times New Roman" w:eastAsia="Times New Roman" w:hAnsi="Times New Roman"/>
          <w:color w:val="44546A" w:themeColor="text2"/>
          <w:sz w:val="24"/>
          <w:szCs w:val="24"/>
          <w:lang w:val="sq-AL"/>
        </w:rPr>
      </w:pPr>
      <w:r w:rsidRPr="00D04A07">
        <w:rPr>
          <w:rFonts w:ascii="Times New Roman" w:eastAsia="Times New Roman" w:hAnsi="Times New Roman"/>
          <w:color w:val="44546A" w:themeColor="text2"/>
          <w:sz w:val="24"/>
          <w:szCs w:val="24"/>
          <w:lang w:val="sq-AL"/>
        </w:rPr>
        <w:t xml:space="preserve">Menaxhimi i mbeturinave në Komunën e </w:t>
      </w:r>
      <w:r w:rsidR="003E625B">
        <w:rPr>
          <w:rFonts w:ascii="Times New Roman" w:eastAsia="Times New Roman" w:hAnsi="Times New Roman"/>
          <w:color w:val="44546A" w:themeColor="text2"/>
          <w:sz w:val="24"/>
          <w:szCs w:val="24"/>
          <w:lang w:val="sq-AL"/>
        </w:rPr>
        <w:t>Junikut</w:t>
      </w:r>
      <w:r w:rsidRPr="00D04A07">
        <w:rPr>
          <w:rFonts w:ascii="Times New Roman" w:eastAsia="Times New Roman" w:hAnsi="Times New Roman"/>
          <w:color w:val="44546A" w:themeColor="text2"/>
          <w:sz w:val="24"/>
          <w:szCs w:val="24"/>
          <w:lang w:val="sq-AL"/>
        </w:rPr>
        <w:t>, duhet t</w:t>
      </w:r>
      <w:r w:rsidR="00A11D5E" w:rsidRPr="00D04A07">
        <w:rPr>
          <w:rFonts w:ascii="Times New Roman" w:eastAsia="Times New Roman" w:hAnsi="Times New Roman"/>
          <w:color w:val="44546A" w:themeColor="text2"/>
          <w:sz w:val="24"/>
          <w:szCs w:val="24"/>
          <w:lang w:val="sq-AL"/>
        </w:rPr>
        <w:t>ë</w:t>
      </w:r>
      <w:r w:rsidRPr="00D04A07">
        <w:rPr>
          <w:rFonts w:ascii="Times New Roman" w:eastAsia="Times New Roman" w:hAnsi="Times New Roman"/>
          <w:color w:val="44546A" w:themeColor="text2"/>
          <w:sz w:val="24"/>
          <w:szCs w:val="24"/>
          <w:lang w:val="sq-AL"/>
        </w:rPr>
        <w:t xml:space="preserve"> organizohet në atë mënyrë q</w:t>
      </w:r>
      <w:r w:rsidR="00A11D5E" w:rsidRPr="00D04A07">
        <w:rPr>
          <w:rFonts w:ascii="Times New Roman" w:eastAsia="Times New Roman" w:hAnsi="Times New Roman"/>
          <w:color w:val="44546A" w:themeColor="text2"/>
          <w:sz w:val="24"/>
          <w:szCs w:val="24"/>
          <w:lang w:val="sq-AL"/>
        </w:rPr>
        <w:t>ë</w:t>
      </w:r>
      <w:r w:rsidRPr="00D04A07">
        <w:rPr>
          <w:rFonts w:ascii="Times New Roman" w:eastAsia="Times New Roman" w:hAnsi="Times New Roman"/>
          <w:color w:val="44546A" w:themeColor="text2"/>
          <w:sz w:val="24"/>
          <w:szCs w:val="24"/>
          <w:lang w:val="sq-AL"/>
        </w:rPr>
        <w:t xml:space="preserve"> t</w:t>
      </w:r>
      <w:r w:rsidR="00A11D5E" w:rsidRPr="00D04A07">
        <w:rPr>
          <w:rFonts w:ascii="Times New Roman" w:eastAsia="Times New Roman" w:hAnsi="Times New Roman"/>
          <w:color w:val="44546A" w:themeColor="text2"/>
          <w:sz w:val="24"/>
          <w:szCs w:val="24"/>
          <w:lang w:val="sq-AL"/>
        </w:rPr>
        <w:t>ë</w:t>
      </w:r>
      <w:r w:rsidRPr="00D04A07">
        <w:rPr>
          <w:rFonts w:ascii="Times New Roman" w:eastAsia="Times New Roman" w:hAnsi="Times New Roman"/>
          <w:color w:val="44546A" w:themeColor="text2"/>
          <w:sz w:val="24"/>
          <w:szCs w:val="24"/>
          <w:lang w:val="sq-AL"/>
        </w:rPr>
        <w:t>:</w:t>
      </w:r>
    </w:p>
    <w:p w14:paraId="65E1DA47" w14:textId="0A30815A" w:rsidR="00EC7B7C" w:rsidRPr="00D04A07" w:rsidRDefault="00352A5E" w:rsidP="00DC4387">
      <w:pPr>
        <w:pStyle w:val="ListParagraph"/>
        <w:numPr>
          <w:ilvl w:val="1"/>
          <w:numId w:val="27"/>
        </w:numPr>
        <w:spacing w:line="276" w:lineRule="auto"/>
        <w:ind w:left="1418" w:hanging="709"/>
        <w:jc w:val="both"/>
        <w:rPr>
          <w:rFonts w:ascii="Times New Roman" w:eastAsia="Times New Roman" w:hAnsi="Times New Roman"/>
          <w:color w:val="44546A" w:themeColor="text2"/>
          <w:sz w:val="24"/>
          <w:szCs w:val="24"/>
          <w:lang w:val="sq-AL"/>
        </w:rPr>
      </w:pPr>
      <w:r w:rsidRPr="00D04A07">
        <w:rPr>
          <w:rFonts w:ascii="Times New Roman" w:eastAsia="Times New Roman" w:hAnsi="Times New Roman"/>
          <w:color w:val="44546A" w:themeColor="text2"/>
          <w:sz w:val="24"/>
          <w:szCs w:val="24"/>
          <w:lang w:val="sq-AL"/>
        </w:rPr>
        <w:t xml:space="preserve">mbulohet </w:t>
      </w:r>
      <w:r w:rsidR="00EA2FD3" w:rsidRPr="00D04A07">
        <w:rPr>
          <w:rFonts w:ascii="Times New Roman" w:eastAsia="Times New Roman" w:hAnsi="Times New Roman"/>
          <w:color w:val="44546A" w:themeColor="text2"/>
          <w:sz w:val="24"/>
          <w:szCs w:val="24"/>
          <w:lang w:val="sq-AL"/>
        </w:rPr>
        <w:t>i t</w:t>
      </w:r>
      <w:r w:rsidR="00864618" w:rsidRPr="00D04A07">
        <w:rPr>
          <w:rFonts w:ascii="Times New Roman" w:eastAsia="Times New Roman" w:hAnsi="Times New Roman"/>
          <w:color w:val="44546A" w:themeColor="text2"/>
          <w:sz w:val="24"/>
          <w:szCs w:val="24"/>
          <w:lang w:val="sq-AL"/>
        </w:rPr>
        <w:t>ë</w:t>
      </w:r>
      <w:r w:rsidR="00EA2FD3" w:rsidRPr="00D04A07">
        <w:rPr>
          <w:rFonts w:ascii="Times New Roman" w:eastAsia="Times New Roman" w:hAnsi="Times New Roman"/>
          <w:color w:val="44546A" w:themeColor="text2"/>
          <w:sz w:val="24"/>
          <w:szCs w:val="24"/>
          <w:lang w:val="sq-AL"/>
        </w:rPr>
        <w:t>r</w:t>
      </w:r>
      <w:r w:rsidR="00864618" w:rsidRPr="00D04A07">
        <w:rPr>
          <w:rFonts w:ascii="Times New Roman" w:eastAsia="Times New Roman" w:hAnsi="Times New Roman"/>
          <w:color w:val="44546A" w:themeColor="text2"/>
          <w:sz w:val="24"/>
          <w:szCs w:val="24"/>
          <w:lang w:val="sq-AL"/>
        </w:rPr>
        <w:t>ë</w:t>
      </w:r>
      <w:r w:rsidR="00EA2FD3" w:rsidRPr="00D04A07">
        <w:rPr>
          <w:rFonts w:ascii="Times New Roman" w:eastAsia="Times New Roman" w:hAnsi="Times New Roman"/>
          <w:color w:val="44546A" w:themeColor="text2"/>
          <w:sz w:val="24"/>
          <w:szCs w:val="24"/>
          <w:lang w:val="sq-AL"/>
        </w:rPr>
        <w:t xml:space="preserve"> territorit t</w:t>
      </w:r>
      <w:r w:rsidR="00864618" w:rsidRPr="00D04A07">
        <w:rPr>
          <w:rFonts w:ascii="Times New Roman" w:eastAsia="Times New Roman" w:hAnsi="Times New Roman"/>
          <w:color w:val="44546A" w:themeColor="text2"/>
          <w:sz w:val="24"/>
          <w:szCs w:val="24"/>
          <w:lang w:val="sq-AL"/>
        </w:rPr>
        <w:t>ë</w:t>
      </w:r>
      <w:r w:rsidR="00EA2FD3" w:rsidRPr="00D04A07">
        <w:rPr>
          <w:rFonts w:ascii="Times New Roman" w:eastAsia="Times New Roman" w:hAnsi="Times New Roman"/>
          <w:color w:val="44546A" w:themeColor="text2"/>
          <w:sz w:val="24"/>
          <w:szCs w:val="24"/>
          <w:lang w:val="sq-AL"/>
        </w:rPr>
        <w:t xml:space="preserve"> </w:t>
      </w:r>
      <w:r w:rsidRPr="00D04A07">
        <w:rPr>
          <w:rFonts w:ascii="Times New Roman" w:eastAsia="Times New Roman" w:hAnsi="Times New Roman"/>
          <w:color w:val="44546A" w:themeColor="text2"/>
          <w:sz w:val="24"/>
          <w:szCs w:val="24"/>
          <w:lang w:val="sq-AL"/>
        </w:rPr>
        <w:t xml:space="preserve">Komunës </w:t>
      </w:r>
      <w:r w:rsidR="00EA2FD3" w:rsidRPr="00D04A07">
        <w:rPr>
          <w:rFonts w:ascii="Times New Roman" w:eastAsia="Times New Roman" w:hAnsi="Times New Roman"/>
          <w:color w:val="44546A" w:themeColor="text2"/>
          <w:sz w:val="24"/>
          <w:szCs w:val="24"/>
          <w:lang w:val="sq-AL"/>
        </w:rPr>
        <w:t>me sh</w:t>
      </w:r>
      <w:r w:rsidR="00864618" w:rsidRPr="00D04A07">
        <w:rPr>
          <w:rFonts w:ascii="Times New Roman" w:eastAsia="Times New Roman" w:hAnsi="Times New Roman"/>
          <w:color w:val="44546A" w:themeColor="text2"/>
          <w:sz w:val="24"/>
          <w:szCs w:val="24"/>
          <w:lang w:val="sq-AL"/>
        </w:rPr>
        <w:t>ë</w:t>
      </w:r>
      <w:r w:rsidR="00EA2FD3" w:rsidRPr="00D04A07">
        <w:rPr>
          <w:rFonts w:ascii="Times New Roman" w:eastAsia="Times New Roman" w:hAnsi="Times New Roman"/>
          <w:color w:val="44546A" w:themeColor="text2"/>
          <w:sz w:val="24"/>
          <w:szCs w:val="24"/>
          <w:lang w:val="sq-AL"/>
        </w:rPr>
        <w:t>rbimin e grumbullimit t</w:t>
      </w:r>
      <w:r w:rsidR="00864618" w:rsidRPr="00D04A07">
        <w:rPr>
          <w:rFonts w:ascii="Times New Roman" w:eastAsia="Times New Roman" w:hAnsi="Times New Roman"/>
          <w:color w:val="44546A" w:themeColor="text2"/>
          <w:sz w:val="24"/>
          <w:szCs w:val="24"/>
          <w:lang w:val="sq-AL"/>
        </w:rPr>
        <w:t>ë</w:t>
      </w:r>
      <w:r w:rsidR="00EA2FD3" w:rsidRPr="00D04A07">
        <w:rPr>
          <w:rFonts w:ascii="Times New Roman" w:eastAsia="Times New Roman" w:hAnsi="Times New Roman"/>
          <w:color w:val="44546A" w:themeColor="text2"/>
          <w:sz w:val="24"/>
          <w:szCs w:val="24"/>
          <w:lang w:val="sq-AL"/>
        </w:rPr>
        <w:t xml:space="preserve"> mbeturinave</w:t>
      </w:r>
      <w:r w:rsidR="008F178C" w:rsidRPr="00D04A07">
        <w:rPr>
          <w:rFonts w:ascii="Times New Roman" w:eastAsia="Times New Roman" w:hAnsi="Times New Roman"/>
          <w:color w:val="44546A" w:themeColor="text2"/>
          <w:sz w:val="24"/>
          <w:szCs w:val="24"/>
          <w:lang w:val="sq-AL"/>
        </w:rPr>
        <w:t xml:space="preserve"> dhe arritjen e shkall</w:t>
      </w:r>
      <w:r w:rsidR="00864618" w:rsidRPr="00D04A07">
        <w:rPr>
          <w:rFonts w:ascii="Times New Roman" w:eastAsia="Times New Roman" w:hAnsi="Times New Roman"/>
          <w:color w:val="44546A" w:themeColor="text2"/>
          <w:sz w:val="24"/>
          <w:szCs w:val="24"/>
          <w:lang w:val="sq-AL"/>
        </w:rPr>
        <w:t>ë</w:t>
      </w:r>
      <w:r w:rsidR="008F178C" w:rsidRPr="00D04A07">
        <w:rPr>
          <w:rFonts w:ascii="Times New Roman" w:eastAsia="Times New Roman" w:hAnsi="Times New Roman"/>
          <w:color w:val="44546A" w:themeColor="text2"/>
          <w:sz w:val="24"/>
          <w:szCs w:val="24"/>
          <w:lang w:val="sq-AL"/>
        </w:rPr>
        <w:t>s 100% t</w:t>
      </w:r>
      <w:r w:rsidR="00864618" w:rsidRPr="00D04A07">
        <w:rPr>
          <w:rFonts w:ascii="Times New Roman" w:eastAsia="Times New Roman" w:hAnsi="Times New Roman"/>
          <w:color w:val="44546A" w:themeColor="text2"/>
          <w:sz w:val="24"/>
          <w:szCs w:val="24"/>
          <w:lang w:val="sq-AL"/>
        </w:rPr>
        <w:t>ë</w:t>
      </w:r>
      <w:r w:rsidR="008F178C" w:rsidRPr="00D04A07">
        <w:rPr>
          <w:rFonts w:ascii="Times New Roman" w:eastAsia="Times New Roman" w:hAnsi="Times New Roman"/>
          <w:color w:val="44546A" w:themeColor="text2"/>
          <w:sz w:val="24"/>
          <w:szCs w:val="24"/>
          <w:lang w:val="sq-AL"/>
        </w:rPr>
        <w:t xml:space="preserve"> grumbullimit dhe transportimit</w:t>
      </w:r>
      <w:r w:rsidR="00EC7B7C" w:rsidRPr="00D04A07">
        <w:rPr>
          <w:rFonts w:ascii="Times New Roman" w:eastAsia="Times New Roman" w:hAnsi="Times New Roman"/>
          <w:color w:val="44546A" w:themeColor="text2"/>
          <w:sz w:val="24"/>
          <w:szCs w:val="24"/>
          <w:lang w:val="sq-AL"/>
        </w:rPr>
        <w:t>;</w:t>
      </w:r>
    </w:p>
    <w:p w14:paraId="34F7E004" w14:textId="66856610" w:rsidR="008F178C" w:rsidRPr="00D04A07" w:rsidRDefault="00352A5E" w:rsidP="00DC4387">
      <w:pPr>
        <w:pStyle w:val="ListParagraph"/>
        <w:numPr>
          <w:ilvl w:val="1"/>
          <w:numId w:val="27"/>
        </w:numPr>
        <w:spacing w:line="276" w:lineRule="auto"/>
        <w:ind w:left="1418" w:hanging="709"/>
        <w:jc w:val="both"/>
        <w:rPr>
          <w:rFonts w:ascii="Times New Roman" w:eastAsia="Times New Roman" w:hAnsi="Times New Roman"/>
          <w:color w:val="44546A" w:themeColor="text2"/>
          <w:sz w:val="24"/>
          <w:szCs w:val="24"/>
          <w:lang w:val="sq-AL"/>
        </w:rPr>
      </w:pPr>
      <w:r w:rsidRPr="00D04A07">
        <w:rPr>
          <w:rFonts w:ascii="Times New Roman" w:eastAsia="Times New Roman" w:hAnsi="Times New Roman"/>
          <w:color w:val="44546A" w:themeColor="text2"/>
          <w:sz w:val="24"/>
          <w:szCs w:val="24"/>
          <w:lang w:val="sq-AL"/>
        </w:rPr>
        <w:t>b</w:t>
      </w:r>
      <w:r w:rsidR="003045EB" w:rsidRPr="00D04A07">
        <w:rPr>
          <w:rFonts w:ascii="Times New Roman" w:eastAsia="Times New Roman" w:hAnsi="Times New Roman"/>
          <w:color w:val="44546A" w:themeColor="text2"/>
          <w:sz w:val="24"/>
          <w:szCs w:val="24"/>
          <w:lang w:val="sq-AL"/>
        </w:rPr>
        <w:t>ë</w:t>
      </w:r>
      <w:r w:rsidRPr="00D04A07">
        <w:rPr>
          <w:rFonts w:ascii="Times New Roman" w:eastAsia="Times New Roman" w:hAnsi="Times New Roman"/>
          <w:color w:val="44546A" w:themeColor="text2"/>
          <w:sz w:val="24"/>
          <w:szCs w:val="24"/>
          <w:lang w:val="sq-AL"/>
        </w:rPr>
        <w:t xml:space="preserve">het </w:t>
      </w:r>
      <w:r w:rsidR="008F178C" w:rsidRPr="00D04A07">
        <w:rPr>
          <w:rFonts w:ascii="Times New Roman" w:eastAsia="Times New Roman" w:hAnsi="Times New Roman"/>
          <w:color w:val="44546A" w:themeColor="text2"/>
          <w:sz w:val="24"/>
          <w:szCs w:val="24"/>
          <w:lang w:val="sq-AL"/>
        </w:rPr>
        <w:t>rritja e cil</w:t>
      </w:r>
      <w:r w:rsidR="00864618" w:rsidRPr="00D04A07">
        <w:rPr>
          <w:rFonts w:ascii="Times New Roman" w:eastAsia="Times New Roman" w:hAnsi="Times New Roman"/>
          <w:color w:val="44546A" w:themeColor="text2"/>
          <w:sz w:val="24"/>
          <w:szCs w:val="24"/>
          <w:lang w:val="sq-AL"/>
        </w:rPr>
        <w:t>ë</w:t>
      </w:r>
      <w:r w:rsidR="008F178C" w:rsidRPr="00D04A07">
        <w:rPr>
          <w:rFonts w:ascii="Times New Roman" w:eastAsia="Times New Roman" w:hAnsi="Times New Roman"/>
          <w:color w:val="44546A" w:themeColor="text2"/>
          <w:sz w:val="24"/>
          <w:szCs w:val="24"/>
          <w:lang w:val="sq-AL"/>
        </w:rPr>
        <w:t>sis</w:t>
      </w:r>
      <w:r w:rsidR="00864618" w:rsidRPr="00D04A07">
        <w:rPr>
          <w:rFonts w:ascii="Times New Roman" w:eastAsia="Times New Roman" w:hAnsi="Times New Roman"/>
          <w:color w:val="44546A" w:themeColor="text2"/>
          <w:sz w:val="24"/>
          <w:szCs w:val="24"/>
          <w:lang w:val="sq-AL"/>
        </w:rPr>
        <w:t>ë</w:t>
      </w:r>
      <w:r w:rsidR="008F178C" w:rsidRPr="00D04A07">
        <w:rPr>
          <w:rFonts w:ascii="Times New Roman" w:eastAsia="Times New Roman" w:hAnsi="Times New Roman"/>
          <w:color w:val="44546A" w:themeColor="text2"/>
          <w:sz w:val="24"/>
          <w:szCs w:val="24"/>
          <w:lang w:val="sq-AL"/>
        </w:rPr>
        <w:t xml:space="preserve">, efikasitetit dhe </w:t>
      </w:r>
      <w:r w:rsidR="007D6D4E" w:rsidRPr="00D04A07">
        <w:rPr>
          <w:rFonts w:ascii="Times New Roman" w:eastAsia="Times New Roman" w:hAnsi="Times New Roman"/>
          <w:color w:val="44546A" w:themeColor="text2"/>
          <w:sz w:val="24"/>
          <w:szCs w:val="24"/>
          <w:lang w:val="sq-AL"/>
        </w:rPr>
        <w:t>qëndrueshmërisë</w:t>
      </w:r>
      <w:r w:rsidR="008F178C" w:rsidRPr="00D04A07">
        <w:rPr>
          <w:rFonts w:ascii="Times New Roman" w:eastAsia="Times New Roman" w:hAnsi="Times New Roman"/>
          <w:color w:val="44546A" w:themeColor="text2"/>
          <w:sz w:val="24"/>
          <w:szCs w:val="24"/>
          <w:lang w:val="sq-AL"/>
        </w:rPr>
        <w:t xml:space="preserve"> </w:t>
      </w:r>
      <w:r w:rsidR="00FC1C2D" w:rsidRPr="00D04A07">
        <w:rPr>
          <w:rFonts w:ascii="Times New Roman" w:eastAsia="Times New Roman" w:hAnsi="Times New Roman"/>
          <w:color w:val="44546A" w:themeColor="text2"/>
          <w:sz w:val="24"/>
          <w:szCs w:val="24"/>
          <w:lang w:val="sq-AL"/>
        </w:rPr>
        <w:t xml:space="preserve">dhe ngritja e kapaciteteve institucionale të </w:t>
      </w:r>
      <w:r w:rsidR="008F178C" w:rsidRPr="00D04A07">
        <w:rPr>
          <w:rFonts w:ascii="Times New Roman" w:eastAsia="Times New Roman" w:hAnsi="Times New Roman"/>
          <w:color w:val="44546A" w:themeColor="text2"/>
          <w:sz w:val="24"/>
          <w:szCs w:val="24"/>
          <w:lang w:val="sq-AL"/>
        </w:rPr>
        <w:t>menaxhimit t</w:t>
      </w:r>
      <w:r w:rsidR="00864618" w:rsidRPr="00D04A07">
        <w:rPr>
          <w:rFonts w:ascii="Times New Roman" w:eastAsia="Times New Roman" w:hAnsi="Times New Roman"/>
          <w:color w:val="44546A" w:themeColor="text2"/>
          <w:sz w:val="24"/>
          <w:szCs w:val="24"/>
          <w:lang w:val="sq-AL"/>
        </w:rPr>
        <w:t>ë</w:t>
      </w:r>
      <w:r w:rsidR="008F178C" w:rsidRPr="00D04A07">
        <w:rPr>
          <w:rFonts w:ascii="Times New Roman" w:eastAsia="Times New Roman" w:hAnsi="Times New Roman"/>
          <w:color w:val="44546A" w:themeColor="text2"/>
          <w:sz w:val="24"/>
          <w:szCs w:val="24"/>
          <w:lang w:val="sq-AL"/>
        </w:rPr>
        <w:t xml:space="preserve"> mbeturinave;</w:t>
      </w:r>
    </w:p>
    <w:p w14:paraId="7B89AE3E" w14:textId="02586512" w:rsidR="00EC7B7C" w:rsidRPr="00D04A07" w:rsidRDefault="003F3D7F" w:rsidP="00DC4387">
      <w:pPr>
        <w:pStyle w:val="ListParagraph"/>
        <w:numPr>
          <w:ilvl w:val="1"/>
          <w:numId w:val="27"/>
        </w:numPr>
        <w:spacing w:line="276" w:lineRule="auto"/>
        <w:ind w:left="1418" w:hanging="709"/>
        <w:jc w:val="both"/>
        <w:rPr>
          <w:rFonts w:ascii="Times New Roman" w:eastAsia="Times New Roman" w:hAnsi="Times New Roman"/>
          <w:color w:val="44546A" w:themeColor="text2"/>
          <w:sz w:val="24"/>
          <w:szCs w:val="24"/>
          <w:lang w:val="sq-AL"/>
        </w:rPr>
      </w:pPr>
      <w:r w:rsidRPr="00D04A07">
        <w:rPr>
          <w:rFonts w:ascii="Times New Roman" w:eastAsia="Times New Roman" w:hAnsi="Times New Roman"/>
          <w:color w:val="44546A" w:themeColor="text2"/>
          <w:sz w:val="24"/>
          <w:szCs w:val="24"/>
          <w:lang w:val="sq-AL"/>
        </w:rPr>
        <w:t xml:space="preserve">rishikimi i procesit tarifor për të siguruar mekanizëm të </w:t>
      </w:r>
      <w:r w:rsidR="007D6D4E" w:rsidRPr="00D04A07">
        <w:rPr>
          <w:rFonts w:ascii="Times New Roman" w:eastAsia="Times New Roman" w:hAnsi="Times New Roman"/>
          <w:color w:val="44546A" w:themeColor="text2"/>
          <w:sz w:val="24"/>
          <w:szCs w:val="24"/>
          <w:lang w:val="sq-AL"/>
        </w:rPr>
        <w:t>qëndrueshëm</w:t>
      </w:r>
      <w:r w:rsidRPr="00D04A07">
        <w:rPr>
          <w:rFonts w:ascii="Times New Roman" w:eastAsia="Times New Roman" w:hAnsi="Times New Roman"/>
          <w:color w:val="44546A" w:themeColor="text2"/>
          <w:sz w:val="24"/>
          <w:szCs w:val="24"/>
          <w:lang w:val="sq-AL"/>
        </w:rPr>
        <w:t xml:space="preserve"> të financimit;</w:t>
      </w:r>
    </w:p>
    <w:p w14:paraId="6BEE703D" w14:textId="13CD919E" w:rsidR="00EC7B7C" w:rsidRPr="00D04A07" w:rsidRDefault="003F3D7F" w:rsidP="00DC4387">
      <w:pPr>
        <w:pStyle w:val="ListParagraph"/>
        <w:numPr>
          <w:ilvl w:val="1"/>
          <w:numId w:val="27"/>
        </w:numPr>
        <w:spacing w:line="276" w:lineRule="auto"/>
        <w:ind w:left="1418" w:hanging="709"/>
        <w:jc w:val="both"/>
        <w:rPr>
          <w:rFonts w:ascii="Times New Roman" w:eastAsia="Times New Roman" w:hAnsi="Times New Roman"/>
          <w:color w:val="44546A" w:themeColor="text2"/>
          <w:sz w:val="24"/>
          <w:szCs w:val="24"/>
          <w:lang w:val="sq-AL"/>
        </w:rPr>
      </w:pPr>
      <w:r w:rsidRPr="00D04A07">
        <w:rPr>
          <w:rFonts w:ascii="Times New Roman" w:eastAsia="Times New Roman" w:hAnsi="Times New Roman"/>
          <w:color w:val="44546A" w:themeColor="text2"/>
          <w:sz w:val="24"/>
          <w:szCs w:val="24"/>
          <w:lang w:val="sq-AL"/>
        </w:rPr>
        <w:t>përmirësim i performancës operative dhe financiare të ofruesve të shërbimit</w:t>
      </w:r>
      <w:r w:rsidR="00A11D5E" w:rsidRPr="00D04A07">
        <w:rPr>
          <w:rFonts w:ascii="Times New Roman" w:eastAsia="Times New Roman" w:hAnsi="Times New Roman"/>
          <w:color w:val="44546A" w:themeColor="text2"/>
          <w:sz w:val="24"/>
          <w:szCs w:val="24"/>
          <w:lang w:val="sq-AL"/>
        </w:rPr>
        <w:t>;</w:t>
      </w:r>
    </w:p>
    <w:p w14:paraId="08121C47" w14:textId="7B958E94" w:rsidR="001C4DAF" w:rsidRPr="00D04A07" w:rsidRDefault="003F3D7F" w:rsidP="00DC4387">
      <w:pPr>
        <w:pStyle w:val="ListParagraph"/>
        <w:numPr>
          <w:ilvl w:val="1"/>
          <w:numId w:val="27"/>
        </w:numPr>
        <w:spacing w:line="276" w:lineRule="auto"/>
        <w:ind w:left="1418" w:hanging="709"/>
        <w:jc w:val="both"/>
        <w:rPr>
          <w:rFonts w:ascii="Times New Roman" w:eastAsia="Times New Roman" w:hAnsi="Times New Roman"/>
          <w:color w:val="44546A" w:themeColor="text2"/>
          <w:sz w:val="24"/>
          <w:szCs w:val="24"/>
          <w:lang w:val="sq-AL"/>
        </w:rPr>
      </w:pPr>
      <w:r w:rsidRPr="00D04A07">
        <w:rPr>
          <w:rFonts w:ascii="Times New Roman" w:eastAsia="Times New Roman" w:hAnsi="Times New Roman"/>
          <w:color w:val="44546A" w:themeColor="text2"/>
          <w:sz w:val="24"/>
          <w:szCs w:val="24"/>
          <w:lang w:val="sq-AL"/>
        </w:rPr>
        <w:t xml:space="preserve">parandalimi dhe eliminimi i deponive </w:t>
      </w:r>
      <w:r w:rsidR="007D6D4E" w:rsidRPr="00D04A07">
        <w:rPr>
          <w:rFonts w:ascii="Times New Roman" w:eastAsia="Times New Roman" w:hAnsi="Times New Roman"/>
          <w:color w:val="44546A" w:themeColor="text2"/>
          <w:sz w:val="24"/>
          <w:szCs w:val="24"/>
          <w:lang w:val="sq-AL"/>
        </w:rPr>
        <w:t xml:space="preserve">ilegale </w:t>
      </w:r>
      <w:r w:rsidRPr="00D04A07">
        <w:rPr>
          <w:rFonts w:ascii="Times New Roman" w:eastAsia="Times New Roman" w:hAnsi="Times New Roman"/>
          <w:color w:val="44546A" w:themeColor="text2"/>
          <w:sz w:val="24"/>
          <w:szCs w:val="24"/>
          <w:lang w:val="sq-AL"/>
        </w:rPr>
        <w:t>të</w:t>
      </w:r>
      <w:r w:rsidR="007D6D4E" w:rsidRPr="00D04A07">
        <w:rPr>
          <w:rFonts w:ascii="Times New Roman" w:eastAsia="Times New Roman" w:hAnsi="Times New Roman"/>
          <w:color w:val="44546A" w:themeColor="text2"/>
          <w:sz w:val="24"/>
          <w:szCs w:val="24"/>
          <w:lang w:val="sq-AL"/>
        </w:rPr>
        <w:t xml:space="preserve"> mbeturinave</w:t>
      </w:r>
      <w:r w:rsidR="00C67A4B" w:rsidRPr="00D04A07">
        <w:rPr>
          <w:rFonts w:ascii="Times New Roman" w:eastAsia="Times New Roman" w:hAnsi="Times New Roman"/>
          <w:color w:val="44546A" w:themeColor="text2"/>
          <w:sz w:val="24"/>
          <w:szCs w:val="24"/>
          <w:lang w:val="sq-AL"/>
        </w:rPr>
        <w:t>;</w:t>
      </w:r>
    </w:p>
    <w:p w14:paraId="5B3785C3" w14:textId="6B6A79B9" w:rsidR="007E167E" w:rsidRPr="00D04A07" w:rsidRDefault="008420B7" w:rsidP="00DC4387">
      <w:pPr>
        <w:pStyle w:val="ListParagraph"/>
        <w:numPr>
          <w:ilvl w:val="1"/>
          <w:numId w:val="27"/>
        </w:numPr>
        <w:spacing w:line="276" w:lineRule="auto"/>
        <w:ind w:left="1418" w:hanging="709"/>
        <w:jc w:val="both"/>
        <w:rPr>
          <w:rFonts w:ascii="Times New Roman" w:eastAsia="Times New Roman" w:hAnsi="Times New Roman"/>
          <w:color w:val="44546A" w:themeColor="text2"/>
          <w:sz w:val="24"/>
          <w:szCs w:val="24"/>
          <w:lang w:val="sq-AL"/>
        </w:rPr>
      </w:pPr>
      <w:r w:rsidRPr="00D04A07">
        <w:rPr>
          <w:rFonts w:ascii="Times New Roman" w:eastAsia="Times New Roman" w:hAnsi="Times New Roman"/>
          <w:color w:val="44546A" w:themeColor="text2"/>
          <w:sz w:val="24"/>
          <w:szCs w:val="24"/>
          <w:lang w:val="sq-AL"/>
        </w:rPr>
        <w:t>parandalohet ndotja nga mbeturinat dhe t’i kufizohet ndikimi kur ajo ndodh n</w:t>
      </w:r>
      <w:r w:rsidR="009B1F38" w:rsidRPr="00D04A07">
        <w:rPr>
          <w:rFonts w:ascii="Times New Roman" w:eastAsia="Times New Roman" w:hAnsi="Times New Roman"/>
          <w:color w:val="44546A" w:themeColor="text2"/>
          <w:sz w:val="24"/>
          <w:szCs w:val="24"/>
          <w:lang w:val="sq-AL"/>
        </w:rPr>
        <w:t>ë</w:t>
      </w:r>
      <w:r w:rsidRPr="00D04A07">
        <w:rPr>
          <w:rFonts w:ascii="Times New Roman" w:eastAsia="Times New Roman" w:hAnsi="Times New Roman"/>
          <w:color w:val="44546A" w:themeColor="text2"/>
          <w:sz w:val="24"/>
          <w:szCs w:val="24"/>
          <w:lang w:val="sq-AL"/>
        </w:rPr>
        <w:t xml:space="preserve"> m</w:t>
      </w:r>
      <w:r w:rsidR="009B1F38" w:rsidRPr="00D04A07">
        <w:rPr>
          <w:rFonts w:ascii="Times New Roman" w:eastAsia="Times New Roman" w:hAnsi="Times New Roman"/>
          <w:color w:val="44546A" w:themeColor="text2"/>
          <w:sz w:val="24"/>
          <w:szCs w:val="24"/>
          <w:lang w:val="sq-AL"/>
        </w:rPr>
        <w:t>ë</w:t>
      </w:r>
      <w:r w:rsidRPr="00D04A07">
        <w:rPr>
          <w:rFonts w:ascii="Times New Roman" w:eastAsia="Times New Roman" w:hAnsi="Times New Roman"/>
          <w:color w:val="44546A" w:themeColor="text2"/>
          <w:sz w:val="24"/>
          <w:szCs w:val="24"/>
          <w:lang w:val="sq-AL"/>
        </w:rPr>
        <w:t>nyr</w:t>
      </w:r>
      <w:r w:rsidR="009B1F38" w:rsidRPr="00D04A07">
        <w:rPr>
          <w:rFonts w:ascii="Times New Roman" w:eastAsia="Times New Roman" w:hAnsi="Times New Roman"/>
          <w:color w:val="44546A" w:themeColor="text2"/>
          <w:sz w:val="24"/>
          <w:szCs w:val="24"/>
          <w:lang w:val="sq-AL"/>
        </w:rPr>
        <w:t>ë</w:t>
      </w:r>
      <w:r w:rsidRPr="00D04A07">
        <w:rPr>
          <w:rFonts w:ascii="Times New Roman" w:eastAsia="Times New Roman" w:hAnsi="Times New Roman"/>
          <w:color w:val="44546A" w:themeColor="text2"/>
          <w:sz w:val="24"/>
          <w:szCs w:val="24"/>
          <w:lang w:val="sq-AL"/>
        </w:rPr>
        <w:t xml:space="preserve"> q</w:t>
      </w:r>
      <w:r w:rsidR="009B1F38" w:rsidRPr="00D04A07">
        <w:rPr>
          <w:rFonts w:ascii="Times New Roman" w:eastAsia="Times New Roman" w:hAnsi="Times New Roman"/>
          <w:color w:val="44546A" w:themeColor="text2"/>
          <w:sz w:val="24"/>
          <w:szCs w:val="24"/>
          <w:lang w:val="sq-AL"/>
        </w:rPr>
        <w:t>ë</w:t>
      </w:r>
      <w:r w:rsidRPr="00D04A07">
        <w:rPr>
          <w:rFonts w:ascii="Times New Roman" w:eastAsia="Times New Roman" w:hAnsi="Times New Roman"/>
          <w:color w:val="44546A" w:themeColor="text2"/>
          <w:sz w:val="24"/>
          <w:szCs w:val="24"/>
          <w:lang w:val="sq-AL"/>
        </w:rPr>
        <w:t xml:space="preserve"> të mënjanohet çdo dëm a rrezik për mjedisin dhe për shëndetin, mirëqenien dhe sigurinë e jetës së njeriut; </w:t>
      </w:r>
    </w:p>
    <w:p w14:paraId="6F01EFE3" w14:textId="53ED284F" w:rsidR="007E167E" w:rsidRPr="00D04A07" w:rsidRDefault="008420B7" w:rsidP="00DC4387">
      <w:pPr>
        <w:pStyle w:val="ListParagraph"/>
        <w:numPr>
          <w:ilvl w:val="1"/>
          <w:numId w:val="27"/>
        </w:numPr>
        <w:spacing w:line="276" w:lineRule="auto"/>
        <w:ind w:left="1418" w:hanging="709"/>
        <w:jc w:val="both"/>
        <w:rPr>
          <w:rFonts w:ascii="Times New Roman" w:eastAsia="Times New Roman" w:hAnsi="Times New Roman"/>
          <w:color w:val="44546A" w:themeColor="text2"/>
          <w:sz w:val="24"/>
          <w:szCs w:val="24"/>
          <w:lang w:val="sq-AL"/>
        </w:rPr>
      </w:pPr>
      <w:r w:rsidRPr="00D04A07">
        <w:rPr>
          <w:rFonts w:ascii="Times New Roman" w:eastAsia="Times New Roman" w:hAnsi="Times New Roman"/>
          <w:color w:val="44546A" w:themeColor="text2"/>
          <w:sz w:val="24"/>
          <w:szCs w:val="24"/>
          <w:lang w:val="sq-AL"/>
        </w:rPr>
        <w:t xml:space="preserve">ruhet fauna dhe flora, mjedisi e </w:t>
      </w:r>
      <w:r w:rsidR="007D6D4E" w:rsidRPr="00D04A07">
        <w:rPr>
          <w:rFonts w:ascii="Times New Roman" w:eastAsia="Times New Roman" w:hAnsi="Times New Roman"/>
          <w:color w:val="44546A" w:themeColor="text2"/>
          <w:sz w:val="24"/>
          <w:szCs w:val="24"/>
          <w:lang w:val="sq-AL"/>
        </w:rPr>
        <w:t>peizazhi</w:t>
      </w:r>
      <w:r w:rsidRPr="00D04A07">
        <w:rPr>
          <w:rFonts w:ascii="Times New Roman" w:eastAsia="Times New Roman" w:hAnsi="Times New Roman"/>
          <w:color w:val="44546A" w:themeColor="text2"/>
          <w:sz w:val="24"/>
          <w:szCs w:val="24"/>
          <w:lang w:val="sq-AL"/>
        </w:rPr>
        <w:t xml:space="preserve"> nga degradimi, dhe sidomos të ruhen burimet natyrore nga ndikimet e mbeturinave; </w:t>
      </w:r>
    </w:p>
    <w:p w14:paraId="0240881B" w14:textId="10E35CAB" w:rsidR="00B735B8" w:rsidRPr="00D04A07" w:rsidRDefault="008420B7" w:rsidP="00DC4387">
      <w:pPr>
        <w:pStyle w:val="ListParagraph"/>
        <w:numPr>
          <w:ilvl w:val="1"/>
          <w:numId w:val="27"/>
        </w:numPr>
        <w:spacing w:line="276" w:lineRule="auto"/>
        <w:ind w:left="1418" w:hanging="709"/>
        <w:jc w:val="both"/>
        <w:rPr>
          <w:rFonts w:ascii="Times New Roman" w:eastAsia="Times New Roman" w:hAnsi="Times New Roman"/>
          <w:color w:val="44546A" w:themeColor="text2"/>
          <w:sz w:val="24"/>
          <w:szCs w:val="24"/>
          <w:lang w:val="sq-AL"/>
        </w:rPr>
      </w:pPr>
      <w:r w:rsidRPr="00D04A07">
        <w:rPr>
          <w:rFonts w:ascii="Times New Roman" w:eastAsia="Times New Roman" w:hAnsi="Times New Roman"/>
          <w:color w:val="44546A" w:themeColor="text2"/>
          <w:sz w:val="24"/>
          <w:szCs w:val="24"/>
          <w:lang w:val="sq-AL"/>
        </w:rPr>
        <w:t>sigurohen shërbime të rregullta dhe të besueshme drejt mbledhjes së mbeturinave dhe trajtimit t</w:t>
      </w:r>
      <w:r w:rsidR="009B1F38" w:rsidRPr="00D04A07">
        <w:rPr>
          <w:rFonts w:ascii="Times New Roman" w:eastAsia="Times New Roman" w:hAnsi="Times New Roman"/>
          <w:color w:val="44546A" w:themeColor="text2"/>
          <w:sz w:val="24"/>
          <w:szCs w:val="24"/>
          <w:lang w:val="sq-AL"/>
        </w:rPr>
        <w:t>ë</w:t>
      </w:r>
      <w:r w:rsidRPr="00D04A07">
        <w:rPr>
          <w:rFonts w:ascii="Times New Roman" w:eastAsia="Times New Roman" w:hAnsi="Times New Roman"/>
          <w:color w:val="44546A" w:themeColor="text2"/>
          <w:sz w:val="24"/>
          <w:szCs w:val="24"/>
          <w:lang w:val="sq-AL"/>
        </w:rPr>
        <w:t xml:space="preserve"> tyre t</w:t>
      </w:r>
      <w:r w:rsidR="009B1F38" w:rsidRPr="00D04A07">
        <w:rPr>
          <w:rFonts w:ascii="Times New Roman" w:eastAsia="Times New Roman" w:hAnsi="Times New Roman"/>
          <w:color w:val="44546A" w:themeColor="text2"/>
          <w:sz w:val="24"/>
          <w:szCs w:val="24"/>
          <w:lang w:val="sq-AL"/>
        </w:rPr>
        <w:t>ë</w:t>
      </w:r>
      <w:r w:rsidRPr="00D04A07">
        <w:rPr>
          <w:rFonts w:ascii="Times New Roman" w:eastAsia="Times New Roman" w:hAnsi="Times New Roman"/>
          <w:color w:val="44546A" w:themeColor="text2"/>
          <w:sz w:val="24"/>
          <w:szCs w:val="24"/>
          <w:lang w:val="sq-AL"/>
        </w:rPr>
        <w:t xml:space="preserve"> ndar</w:t>
      </w:r>
      <w:r w:rsidR="009B1F38" w:rsidRPr="00D04A07">
        <w:rPr>
          <w:rFonts w:ascii="Times New Roman" w:eastAsia="Times New Roman" w:hAnsi="Times New Roman"/>
          <w:color w:val="44546A" w:themeColor="text2"/>
          <w:sz w:val="24"/>
          <w:szCs w:val="24"/>
          <w:lang w:val="sq-AL"/>
        </w:rPr>
        <w:t>ë</w:t>
      </w:r>
      <w:r w:rsidRPr="00D04A07">
        <w:rPr>
          <w:rFonts w:ascii="Times New Roman" w:eastAsia="Times New Roman" w:hAnsi="Times New Roman"/>
          <w:color w:val="44546A" w:themeColor="text2"/>
          <w:sz w:val="24"/>
          <w:szCs w:val="24"/>
          <w:lang w:val="sq-AL"/>
        </w:rPr>
        <w:t>, në të gjitha fazat e administrimit të tyre dhe të mos përzihen me mbeturinat e rrezikshme;</w:t>
      </w:r>
    </w:p>
    <w:p w14:paraId="6E21C8DC" w14:textId="1DD6B29F" w:rsidR="00CE2958" w:rsidRPr="00D04A07" w:rsidRDefault="008420B7" w:rsidP="00DC4387">
      <w:pPr>
        <w:pStyle w:val="ListParagraph"/>
        <w:numPr>
          <w:ilvl w:val="1"/>
          <w:numId w:val="27"/>
        </w:numPr>
        <w:spacing w:line="276" w:lineRule="auto"/>
        <w:ind w:left="1418" w:hanging="709"/>
        <w:jc w:val="both"/>
        <w:rPr>
          <w:rFonts w:ascii="Times New Roman" w:eastAsia="Times New Roman" w:hAnsi="Times New Roman"/>
          <w:color w:val="44546A" w:themeColor="text2"/>
          <w:sz w:val="24"/>
          <w:szCs w:val="24"/>
          <w:lang w:val="sq-AL"/>
        </w:rPr>
      </w:pPr>
      <w:r w:rsidRPr="00D04A07">
        <w:rPr>
          <w:rFonts w:ascii="Times New Roman" w:eastAsia="Times New Roman" w:hAnsi="Times New Roman"/>
          <w:color w:val="44546A" w:themeColor="text2"/>
          <w:sz w:val="24"/>
          <w:szCs w:val="24"/>
          <w:lang w:val="sq-AL"/>
        </w:rPr>
        <w:t>përmirësohet qasja në shërbimet e menaxhimit të mbeturinave nga popullata në zonat urbane dhe rurale në përputhje me politikat qeveritare dhe PKMM;</w:t>
      </w:r>
    </w:p>
    <w:p w14:paraId="342948E4" w14:textId="69192A87" w:rsidR="00C478A5" w:rsidRPr="00D04A07" w:rsidRDefault="008420B7" w:rsidP="00DC4387">
      <w:pPr>
        <w:pStyle w:val="ListParagraph"/>
        <w:numPr>
          <w:ilvl w:val="1"/>
          <w:numId w:val="27"/>
        </w:numPr>
        <w:spacing w:line="276" w:lineRule="auto"/>
        <w:ind w:left="1418" w:hanging="709"/>
        <w:jc w:val="both"/>
        <w:rPr>
          <w:rFonts w:ascii="Times New Roman" w:eastAsia="Times New Roman" w:hAnsi="Times New Roman"/>
          <w:color w:val="44546A" w:themeColor="text2"/>
          <w:sz w:val="24"/>
          <w:szCs w:val="24"/>
          <w:lang w:val="sq-AL"/>
        </w:rPr>
      </w:pPr>
      <w:r w:rsidRPr="00D04A07">
        <w:rPr>
          <w:rFonts w:ascii="Times New Roman" w:eastAsia="Times New Roman" w:hAnsi="Times New Roman"/>
          <w:color w:val="44546A" w:themeColor="text2"/>
          <w:sz w:val="24"/>
          <w:szCs w:val="24"/>
          <w:lang w:val="sq-AL"/>
        </w:rPr>
        <w:t>zbatojnë shërbimet bazë të menaxhimit të mbeturinave drejt qëndrueshmërisë dhe mbeturinat t’i nënshtrohen sa më shumë reduktimit,  riciklimit dhe rip</w:t>
      </w:r>
      <w:r w:rsidR="009B1F38" w:rsidRPr="00D04A07">
        <w:rPr>
          <w:rFonts w:ascii="Times New Roman" w:eastAsia="Times New Roman" w:hAnsi="Times New Roman"/>
          <w:color w:val="44546A" w:themeColor="text2"/>
          <w:sz w:val="24"/>
          <w:szCs w:val="24"/>
          <w:lang w:val="sq-AL"/>
        </w:rPr>
        <w:t>ë</w:t>
      </w:r>
      <w:r w:rsidRPr="00D04A07">
        <w:rPr>
          <w:rFonts w:ascii="Times New Roman" w:eastAsia="Times New Roman" w:hAnsi="Times New Roman"/>
          <w:color w:val="44546A" w:themeColor="text2"/>
          <w:sz w:val="24"/>
          <w:szCs w:val="24"/>
          <w:lang w:val="sq-AL"/>
        </w:rPr>
        <w:t>rdorimit;</w:t>
      </w:r>
    </w:p>
    <w:p w14:paraId="361F8E49" w14:textId="3A1ECDE3" w:rsidR="00C478A5" w:rsidRPr="00D04A07" w:rsidRDefault="008420B7" w:rsidP="00DC4387">
      <w:pPr>
        <w:pStyle w:val="ListParagraph"/>
        <w:numPr>
          <w:ilvl w:val="1"/>
          <w:numId w:val="27"/>
        </w:numPr>
        <w:spacing w:line="276" w:lineRule="auto"/>
        <w:ind w:left="1418" w:hanging="709"/>
        <w:jc w:val="both"/>
        <w:rPr>
          <w:rFonts w:ascii="Times New Roman" w:eastAsia="Times New Roman" w:hAnsi="Times New Roman"/>
          <w:color w:val="44546A" w:themeColor="text2"/>
          <w:sz w:val="24"/>
          <w:szCs w:val="24"/>
          <w:lang w:val="sq-AL"/>
        </w:rPr>
      </w:pPr>
      <w:r w:rsidRPr="00D04A07">
        <w:rPr>
          <w:rFonts w:ascii="Times New Roman" w:eastAsia="Times New Roman" w:hAnsi="Times New Roman"/>
          <w:color w:val="44546A" w:themeColor="text2"/>
          <w:sz w:val="24"/>
          <w:szCs w:val="24"/>
          <w:lang w:val="sq-AL"/>
        </w:rPr>
        <w:t>zhvillohet potenciali ekonomik i ekonomisë qarkore, me përfshirjen e grupeve të cenueshme;</w:t>
      </w:r>
    </w:p>
    <w:p w14:paraId="4F8E03C8" w14:textId="03789D32" w:rsidR="00C478A5" w:rsidRPr="00D04A07" w:rsidRDefault="008420B7" w:rsidP="00DC4387">
      <w:pPr>
        <w:pStyle w:val="ListParagraph"/>
        <w:numPr>
          <w:ilvl w:val="1"/>
          <w:numId w:val="27"/>
        </w:numPr>
        <w:spacing w:line="276" w:lineRule="auto"/>
        <w:ind w:left="1418" w:hanging="709"/>
        <w:jc w:val="both"/>
        <w:rPr>
          <w:rFonts w:ascii="Times New Roman" w:eastAsia="Times New Roman" w:hAnsi="Times New Roman"/>
          <w:color w:val="44546A" w:themeColor="text2"/>
          <w:sz w:val="24"/>
          <w:szCs w:val="24"/>
          <w:lang w:val="sq-AL"/>
        </w:rPr>
      </w:pPr>
      <w:r w:rsidRPr="00D04A07">
        <w:rPr>
          <w:rFonts w:ascii="Times New Roman" w:eastAsia="Times New Roman" w:hAnsi="Times New Roman"/>
          <w:color w:val="44546A" w:themeColor="text2"/>
          <w:sz w:val="24"/>
          <w:szCs w:val="24"/>
          <w:lang w:val="sq-AL"/>
        </w:rPr>
        <w:t xml:space="preserve">parandalojnë dhe reduktojnë prodhimin e mbeturinave </w:t>
      </w:r>
      <w:r w:rsidR="00520DB6" w:rsidRPr="00D04A07">
        <w:rPr>
          <w:rFonts w:ascii="Times New Roman" w:eastAsia="Times New Roman" w:hAnsi="Times New Roman"/>
          <w:color w:val="44546A" w:themeColor="text2"/>
          <w:sz w:val="24"/>
          <w:szCs w:val="24"/>
          <w:lang w:val="sq-AL"/>
        </w:rPr>
        <w:t>me qëllim t</w:t>
      </w:r>
      <w:r w:rsidR="00240ED9" w:rsidRPr="00D04A07">
        <w:rPr>
          <w:rFonts w:ascii="Times New Roman" w:eastAsia="Times New Roman" w:hAnsi="Times New Roman"/>
          <w:color w:val="44546A" w:themeColor="text2"/>
          <w:sz w:val="24"/>
          <w:szCs w:val="24"/>
          <w:lang w:val="sq-AL"/>
        </w:rPr>
        <w:t>ë</w:t>
      </w:r>
      <w:r w:rsidRPr="00D04A07">
        <w:rPr>
          <w:rFonts w:ascii="Times New Roman" w:eastAsia="Times New Roman" w:hAnsi="Times New Roman"/>
          <w:color w:val="44546A" w:themeColor="text2"/>
          <w:sz w:val="24"/>
          <w:szCs w:val="24"/>
          <w:lang w:val="sq-AL"/>
        </w:rPr>
        <w:t xml:space="preserve"> parandalimi</w:t>
      </w:r>
      <w:r w:rsidR="00520DB6" w:rsidRPr="00D04A07">
        <w:rPr>
          <w:rFonts w:ascii="Times New Roman" w:eastAsia="Times New Roman" w:hAnsi="Times New Roman"/>
          <w:color w:val="44546A" w:themeColor="text2"/>
          <w:sz w:val="24"/>
          <w:szCs w:val="24"/>
          <w:lang w:val="sq-AL"/>
        </w:rPr>
        <w:t>t t</w:t>
      </w:r>
      <w:r w:rsidR="00240ED9" w:rsidRPr="00D04A07">
        <w:rPr>
          <w:rFonts w:ascii="Times New Roman" w:eastAsia="Times New Roman" w:hAnsi="Times New Roman"/>
          <w:color w:val="44546A" w:themeColor="text2"/>
          <w:sz w:val="24"/>
          <w:szCs w:val="24"/>
          <w:lang w:val="sq-AL"/>
        </w:rPr>
        <w:t>ë</w:t>
      </w:r>
      <w:r w:rsidRPr="00D04A07">
        <w:rPr>
          <w:rFonts w:ascii="Times New Roman" w:eastAsia="Times New Roman" w:hAnsi="Times New Roman"/>
          <w:color w:val="44546A" w:themeColor="text2"/>
          <w:sz w:val="24"/>
          <w:szCs w:val="24"/>
          <w:lang w:val="sq-AL"/>
        </w:rPr>
        <w:t xml:space="preserve"> ndotjes së mjedisit dhe mbrojtje</w:t>
      </w:r>
      <w:r w:rsidR="00520DB6" w:rsidRPr="00D04A07">
        <w:rPr>
          <w:rFonts w:ascii="Times New Roman" w:eastAsia="Times New Roman" w:hAnsi="Times New Roman"/>
          <w:color w:val="44546A" w:themeColor="text2"/>
          <w:sz w:val="24"/>
          <w:szCs w:val="24"/>
          <w:lang w:val="sq-AL"/>
        </w:rPr>
        <w:t>s</w:t>
      </w:r>
      <w:r w:rsidRPr="00D04A07">
        <w:rPr>
          <w:rFonts w:ascii="Times New Roman" w:eastAsia="Times New Roman" w:hAnsi="Times New Roman"/>
          <w:color w:val="44546A" w:themeColor="text2"/>
          <w:sz w:val="24"/>
          <w:szCs w:val="24"/>
          <w:lang w:val="sq-AL"/>
        </w:rPr>
        <w:t xml:space="preserve"> </w:t>
      </w:r>
      <w:r w:rsidR="00520DB6" w:rsidRPr="00D04A07">
        <w:rPr>
          <w:rFonts w:ascii="Times New Roman" w:eastAsia="Times New Roman" w:hAnsi="Times New Roman"/>
          <w:color w:val="44546A" w:themeColor="text2"/>
          <w:sz w:val="24"/>
          <w:szCs w:val="24"/>
          <w:lang w:val="sq-AL"/>
        </w:rPr>
        <w:t>s</w:t>
      </w:r>
      <w:r w:rsidR="00240ED9" w:rsidRPr="00D04A07">
        <w:rPr>
          <w:rFonts w:ascii="Times New Roman" w:eastAsia="Times New Roman" w:hAnsi="Times New Roman"/>
          <w:color w:val="44546A" w:themeColor="text2"/>
          <w:sz w:val="24"/>
          <w:szCs w:val="24"/>
          <w:lang w:val="sq-AL"/>
        </w:rPr>
        <w:t>ë</w:t>
      </w:r>
      <w:r w:rsidRPr="00D04A07">
        <w:rPr>
          <w:rFonts w:ascii="Times New Roman" w:eastAsia="Times New Roman" w:hAnsi="Times New Roman"/>
          <w:color w:val="44546A" w:themeColor="text2"/>
          <w:sz w:val="24"/>
          <w:szCs w:val="24"/>
          <w:lang w:val="sq-AL"/>
        </w:rPr>
        <w:t xml:space="preserve"> shëndetit të njeriut, nga prodhuesit dhe zotëruesit e mbeturinave;</w:t>
      </w:r>
    </w:p>
    <w:p w14:paraId="436424CE" w14:textId="338BB79B" w:rsidR="007E167E" w:rsidRPr="00D04A07" w:rsidRDefault="008420B7" w:rsidP="00DC4387">
      <w:pPr>
        <w:pStyle w:val="ListParagraph"/>
        <w:numPr>
          <w:ilvl w:val="1"/>
          <w:numId w:val="27"/>
        </w:numPr>
        <w:spacing w:line="276" w:lineRule="auto"/>
        <w:ind w:left="1418" w:hanging="709"/>
        <w:jc w:val="both"/>
        <w:rPr>
          <w:rFonts w:ascii="Times New Roman" w:eastAsia="Times New Roman" w:hAnsi="Times New Roman"/>
          <w:color w:val="44546A" w:themeColor="text2"/>
          <w:sz w:val="24"/>
          <w:szCs w:val="24"/>
          <w:lang w:val="sq-AL"/>
        </w:rPr>
      </w:pPr>
      <w:r w:rsidRPr="00D04A07">
        <w:rPr>
          <w:rFonts w:ascii="Times New Roman" w:eastAsia="Times New Roman" w:hAnsi="Times New Roman"/>
          <w:color w:val="44546A" w:themeColor="text2"/>
          <w:sz w:val="24"/>
          <w:szCs w:val="24"/>
          <w:lang w:val="sq-AL"/>
        </w:rPr>
        <w:t xml:space="preserve">rritet ekspertiza specifike sektoriale në komunë dhe trajtimi i mbeturinave tu përmbahet standardeve profesionale dhe të bëhet në pajtim me dispozitat e </w:t>
      </w:r>
      <w:r w:rsidR="00253F0B" w:rsidRPr="00D04A07">
        <w:rPr>
          <w:rFonts w:ascii="Times New Roman" w:eastAsia="Times New Roman" w:hAnsi="Times New Roman"/>
          <w:color w:val="44546A" w:themeColor="text2"/>
          <w:sz w:val="24"/>
          <w:szCs w:val="24"/>
          <w:lang w:val="sq-AL"/>
        </w:rPr>
        <w:t xml:space="preserve">Ligjit </w:t>
      </w:r>
      <w:r w:rsidRPr="00D04A07">
        <w:rPr>
          <w:rFonts w:ascii="Times New Roman" w:eastAsia="Times New Roman" w:hAnsi="Times New Roman"/>
          <w:color w:val="44546A" w:themeColor="text2"/>
          <w:sz w:val="24"/>
          <w:szCs w:val="24"/>
          <w:lang w:val="sq-AL"/>
        </w:rPr>
        <w:t>për mbeturina, këtë rregullore dhe legjislacionin përkatës në fuqi</w:t>
      </w:r>
      <w:r w:rsidR="008633B1" w:rsidRPr="00D04A07">
        <w:rPr>
          <w:rFonts w:ascii="Times New Roman" w:eastAsia="Times New Roman" w:hAnsi="Times New Roman"/>
          <w:color w:val="44546A" w:themeColor="text2"/>
          <w:sz w:val="24"/>
          <w:szCs w:val="24"/>
          <w:lang w:val="sq-AL"/>
        </w:rPr>
        <w:t>;</w:t>
      </w:r>
    </w:p>
    <w:p w14:paraId="2E5FAF5B" w14:textId="197E14CA" w:rsidR="007E167E" w:rsidRPr="00D04A07" w:rsidRDefault="008420B7" w:rsidP="00DC4387">
      <w:pPr>
        <w:pStyle w:val="ListParagraph"/>
        <w:numPr>
          <w:ilvl w:val="1"/>
          <w:numId w:val="27"/>
        </w:numPr>
        <w:spacing w:line="276" w:lineRule="auto"/>
        <w:ind w:left="1418" w:hanging="709"/>
        <w:jc w:val="both"/>
        <w:rPr>
          <w:rFonts w:ascii="Times New Roman" w:eastAsia="Times New Roman" w:hAnsi="Times New Roman"/>
          <w:color w:val="44546A" w:themeColor="text2"/>
          <w:sz w:val="24"/>
          <w:szCs w:val="24"/>
          <w:lang w:val="sq-AL"/>
        </w:rPr>
      </w:pPr>
      <w:r w:rsidRPr="00D04A07">
        <w:rPr>
          <w:rFonts w:ascii="Times New Roman" w:eastAsia="Times New Roman" w:hAnsi="Times New Roman"/>
          <w:color w:val="44546A" w:themeColor="text2"/>
          <w:sz w:val="24"/>
          <w:szCs w:val="24"/>
          <w:lang w:val="sq-AL"/>
        </w:rPr>
        <w:t xml:space="preserve">përdoren vetëm teknikat dhe metodat më të mira të mundshme të bazuara në kritere mjedisore për ndarjen, grumbullimin, transportimin, ruajtjen, përpunimin dhe asgjësimin e mbeturinave; </w:t>
      </w:r>
    </w:p>
    <w:p w14:paraId="4D313FA1" w14:textId="14F03CC9" w:rsidR="001E49CC" w:rsidRPr="00D04A07" w:rsidRDefault="008420B7" w:rsidP="00DC4387">
      <w:pPr>
        <w:pStyle w:val="ListParagraph"/>
        <w:numPr>
          <w:ilvl w:val="1"/>
          <w:numId w:val="27"/>
        </w:numPr>
        <w:spacing w:line="276" w:lineRule="auto"/>
        <w:ind w:left="1418" w:hanging="709"/>
        <w:jc w:val="both"/>
        <w:rPr>
          <w:rFonts w:ascii="Times New Roman" w:eastAsia="Times New Roman" w:hAnsi="Times New Roman"/>
          <w:color w:val="44546A" w:themeColor="text2"/>
          <w:sz w:val="24"/>
          <w:szCs w:val="24"/>
          <w:lang w:val="sq-AL"/>
        </w:rPr>
      </w:pPr>
      <w:r w:rsidRPr="00D04A07">
        <w:rPr>
          <w:rFonts w:ascii="Times New Roman" w:eastAsia="Times New Roman" w:hAnsi="Times New Roman"/>
          <w:color w:val="44546A" w:themeColor="text2"/>
          <w:sz w:val="24"/>
          <w:szCs w:val="24"/>
          <w:lang w:val="sq-AL"/>
        </w:rPr>
        <w:t xml:space="preserve">realizohet një cikël sa më i shkurtër për administrimin e mbeturinave me qëllim që të zvogëlohet koha e ekspozimit të tyre në mjedis; </w:t>
      </w:r>
    </w:p>
    <w:p w14:paraId="25A118CD" w14:textId="5F58B5B9" w:rsidR="001E49CC" w:rsidRPr="00D04A07" w:rsidRDefault="008420B7" w:rsidP="00DC4387">
      <w:pPr>
        <w:pStyle w:val="ListParagraph"/>
        <w:numPr>
          <w:ilvl w:val="1"/>
          <w:numId w:val="27"/>
        </w:numPr>
        <w:spacing w:line="276" w:lineRule="auto"/>
        <w:ind w:left="1418" w:hanging="709"/>
        <w:jc w:val="both"/>
        <w:rPr>
          <w:rFonts w:ascii="Times New Roman" w:eastAsia="Times New Roman" w:hAnsi="Times New Roman"/>
          <w:color w:val="44546A" w:themeColor="text2"/>
          <w:sz w:val="24"/>
          <w:szCs w:val="24"/>
          <w:lang w:val="sq-AL"/>
        </w:rPr>
      </w:pPr>
      <w:r w:rsidRPr="00D04A07">
        <w:rPr>
          <w:rFonts w:ascii="Times New Roman" w:eastAsia="Times New Roman" w:hAnsi="Times New Roman"/>
          <w:color w:val="44546A" w:themeColor="text2"/>
          <w:sz w:val="24"/>
          <w:szCs w:val="24"/>
          <w:lang w:val="sq-AL"/>
        </w:rPr>
        <w:t>dëmsh</w:t>
      </w:r>
      <w:r w:rsidRPr="00D04A07">
        <w:rPr>
          <w:rFonts w:ascii="Times New Roman" w:hAnsi="Times New Roman"/>
          <w:color w:val="44546A" w:themeColor="text2"/>
          <w:sz w:val="24"/>
          <w:szCs w:val="24"/>
          <w:lang w:val="sq-AL"/>
        </w:rPr>
        <w:t>përblehet dhe të rehabilitohet nga personat fizike dhe juridik, ndotja dhe dëmtimi q</w:t>
      </w:r>
      <w:r w:rsidR="001E49CC" w:rsidRPr="00D04A07">
        <w:rPr>
          <w:rFonts w:ascii="Times New Roman" w:hAnsi="Times New Roman"/>
          <w:color w:val="44546A" w:themeColor="text2"/>
          <w:sz w:val="24"/>
          <w:szCs w:val="24"/>
          <w:lang w:val="sq-AL"/>
        </w:rPr>
        <w:t>ë shkaktohet prej tyre nga keqadministrimi i mbeturinave.</w:t>
      </w:r>
    </w:p>
    <w:p w14:paraId="6581CB67" w14:textId="77777777" w:rsidR="00B96461" w:rsidRPr="00D04A07" w:rsidRDefault="00B96461" w:rsidP="007D6D4E">
      <w:pPr>
        <w:autoSpaceDE w:val="0"/>
        <w:autoSpaceDN w:val="0"/>
        <w:adjustRightInd w:val="0"/>
        <w:spacing w:after="0" w:line="276" w:lineRule="auto"/>
        <w:jc w:val="center"/>
        <w:rPr>
          <w:rFonts w:ascii="Times New Roman" w:eastAsia="Times New Roman" w:hAnsi="Times New Roman"/>
          <w:b/>
          <w:color w:val="44546A" w:themeColor="text2"/>
          <w:sz w:val="24"/>
          <w:szCs w:val="24"/>
          <w:lang w:val="sq-AL"/>
        </w:rPr>
      </w:pPr>
    </w:p>
    <w:p w14:paraId="309232DB" w14:textId="357EDFD2" w:rsidR="003F3D7F" w:rsidRPr="00D04A07" w:rsidRDefault="003F3D7F" w:rsidP="007D6D4E">
      <w:pPr>
        <w:autoSpaceDE w:val="0"/>
        <w:autoSpaceDN w:val="0"/>
        <w:adjustRightInd w:val="0"/>
        <w:spacing w:after="0" w:line="276" w:lineRule="auto"/>
        <w:jc w:val="center"/>
        <w:rPr>
          <w:rFonts w:ascii="Times New Roman" w:eastAsia="Times New Roman" w:hAnsi="Times New Roman"/>
          <w:b/>
          <w:color w:val="44546A" w:themeColor="text2"/>
          <w:sz w:val="24"/>
          <w:szCs w:val="24"/>
          <w:lang w:val="sq-AL"/>
        </w:rPr>
      </w:pPr>
      <w:r w:rsidRPr="00D04A07">
        <w:rPr>
          <w:rFonts w:ascii="Times New Roman" w:eastAsia="Times New Roman" w:hAnsi="Times New Roman"/>
          <w:b/>
          <w:color w:val="44546A" w:themeColor="text2"/>
          <w:sz w:val="24"/>
          <w:szCs w:val="24"/>
          <w:lang w:val="sq-AL"/>
        </w:rPr>
        <w:t xml:space="preserve">Neni </w:t>
      </w:r>
      <w:r w:rsidR="00352A5E" w:rsidRPr="00D04A07">
        <w:rPr>
          <w:rFonts w:ascii="Times New Roman" w:eastAsia="Times New Roman" w:hAnsi="Times New Roman"/>
          <w:b/>
          <w:color w:val="44546A" w:themeColor="text2"/>
          <w:sz w:val="24"/>
          <w:szCs w:val="24"/>
          <w:lang w:val="sq-AL"/>
        </w:rPr>
        <w:t>6</w:t>
      </w:r>
    </w:p>
    <w:p w14:paraId="73B5D0D3" w14:textId="64F64F18" w:rsidR="003F3D7F" w:rsidRPr="00D04A07" w:rsidRDefault="003F3D7F" w:rsidP="007D6D4E">
      <w:pPr>
        <w:autoSpaceDE w:val="0"/>
        <w:autoSpaceDN w:val="0"/>
        <w:adjustRightInd w:val="0"/>
        <w:spacing w:after="0" w:line="276" w:lineRule="auto"/>
        <w:jc w:val="center"/>
        <w:rPr>
          <w:rFonts w:ascii="Times New Roman" w:eastAsia="Times New Roman" w:hAnsi="Times New Roman"/>
          <w:b/>
          <w:color w:val="44546A" w:themeColor="text2"/>
          <w:sz w:val="24"/>
          <w:szCs w:val="24"/>
          <w:lang w:val="sq-AL"/>
        </w:rPr>
      </w:pPr>
      <w:r w:rsidRPr="00D04A07">
        <w:rPr>
          <w:rFonts w:ascii="Times New Roman" w:eastAsia="Times New Roman" w:hAnsi="Times New Roman"/>
          <w:b/>
          <w:color w:val="44546A" w:themeColor="text2"/>
          <w:sz w:val="24"/>
          <w:szCs w:val="24"/>
          <w:lang w:val="sq-AL"/>
        </w:rPr>
        <w:t>Reduktimi, Rip</w:t>
      </w:r>
      <w:r w:rsidR="00A11D5E" w:rsidRPr="00D04A07">
        <w:rPr>
          <w:rFonts w:ascii="Times New Roman" w:eastAsia="Times New Roman" w:hAnsi="Times New Roman"/>
          <w:b/>
          <w:color w:val="44546A" w:themeColor="text2"/>
          <w:sz w:val="24"/>
          <w:szCs w:val="24"/>
          <w:lang w:val="sq-AL"/>
        </w:rPr>
        <w:t>ë</w:t>
      </w:r>
      <w:r w:rsidRPr="00D04A07">
        <w:rPr>
          <w:rFonts w:ascii="Times New Roman" w:eastAsia="Times New Roman" w:hAnsi="Times New Roman"/>
          <w:b/>
          <w:color w:val="44546A" w:themeColor="text2"/>
          <w:sz w:val="24"/>
          <w:szCs w:val="24"/>
          <w:lang w:val="sq-AL"/>
        </w:rPr>
        <w:t xml:space="preserve">rdorimi dhe riciklimi i mbeturinave </w:t>
      </w:r>
    </w:p>
    <w:p w14:paraId="2119239E" w14:textId="77777777" w:rsidR="003F3D7F" w:rsidRPr="00D04A07" w:rsidRDefault="003F3D7F" w:rsidP="007D6D4E">
      <w:pPr>
        <w:autoSpaceDE w:val="0"/>
        <w:autoSpaceDN w:val="0"/>
        <w:adjustRightInd w:val="0"/>
        <w:spacing w:after="0" w:line="276" w:lineRule="auto"/>
        <w:rPr>
          <w:rFonts w:ascii="Times New Roman" w:eastAsia="Times New Roman" w:hAnsi="Times New Roman"/>
          <w:color w:val="44546A" w:themeColor="text2"/>
          <w:sz w:val="24"/>
          <w:szCs w:val="24"/>
          <w:lang w:val="sq-AL"/>
        </w:rPr>
      </w:pPr>
    </w:p>
    <w:p w14:paraId="5C782CB4" w14:textId="00538FB8" w:rsidR="003F3D7F" w:rsidRPr="00D04A07" w:rsidRDefault="003F3D7F" w:rsidP="00DC4387">
      <w:pPr>
        <w:pStyle w:val="ListParagraph"/>
        <w:numPr>
          <w:ilvl w:val="0"/>
          <w:numId w:val="32"/>
        </w:numPr>
        <w:spacing w:line="276" w:lineRule="auto"/>
        <w:ind w:left="0" w:firstLine="0"/>
        <w:jc w:val="both"/>
        <w:rPr>
          <w:rFonts w:ascii="Times New Roman" w:eastAsia="Times New Roman" w:hAnsi="Times New Roman"/>
          <w:color w:val="44546A" w:themeColor="text2"/>
          <w:sz w:val="24"/>
          <w:szCs w:val="24"/>
          <w:lang w:val="sq-AL"/>
        </w:rPr>
      </w:pPr>
      <w:r w:rsidRPr="00D04A07">
        <w:rPr>
          <w:rFonts w:ascii="Times New Roman" w:eastAsia="Times New Roman" w:hAnsi="Times New Roman"/>
          <w:color w:val="44546A" w:themeColor="text2"/>
          <w:sz w:val="24"/>
          <w:szCs w:val="24"/>
          <w:lang w:val="sq-AL"/>
        </w:rPr>
        <w:t xml:space="preserve">Menaxhimi i mbeturinave në Komunën e </w:t>
      </w:r>
      <w:r w:rsidR="003E625B">
        <w:rPr>
          <w:rFonts w:ascii="Times New Roman" w:eastAsia="Times New Roman" w:hAnsi="Times New Roman"/>
          <w:color w:val="44546A" w:themeColor="text2"/>
          <w:sz w:val="24"/>
          <w:szCs w:val="24"/>
          <w:lang w:val="sq-AL"/>
        </w:rPr>
        <w:t>Junikut</w:t>
      </w:r>
      <w:r w:rsidRPr="00D04A07">
        <w:rPr>
          <w:rFonts w:ascii="Times New Roman" w:eastAsia="Times New Roman" w:hAnsi="Times New Roman"/>
          <w:color w:val="44546A" w:themeColor="text2"/>
          <w:sz w:val="24"/>
          <w:szCs w:val="24"/>
          <w:lang w:val="sq-AL"/>
        </w:rPr>
        <w:t>, duhet t</w:t>
      </w:r>
      <w:r w:rsidR="00A11D5E" w:rsidRPr="00D04A07">
        <w:rPr>
          <w:rFonts w:ascii="Times New Roman" w:eastAsia="Times New Roman" w:hAnsi="Times New Roman"/>
          <w:color w:val="44546A" w:themeColor="text2"/>
          <w:sz w:val="24"/>
          <w:szCs w:val="24"/>
          <w:lang w:val="sq-AL"/>
        </w:rPr>
        <w:t>ë</w:t>
      </w:r>
      <w:r w:rsidRPr="00D04A07">
        <w:rPr>
          <w:rFonts w:ascii="Times New Roman" w:eastAsia="Times New Roman" w:hAnsi="Times New Roman"/>
          <w:color w:val="44546A" w:themeColor="text2"/>
          <w:sz w:val="24"/>
          <w:szCs w:val="24"/>
          <w:lang w:val="sq-AL"/>
        </w:rPr>
        <w:t xml:space="preserve"> organizohet në atë mënyrë që mbeturinat të:</w:t>
      </w:r>
    </w:p>
    <w:p w14:paraId="0957DA19" w14:textId="732E1BF4" w:rsidR="003F3D7F" w:rsidRPr="00D04A07" w:rsidRDefault="003F3D7F" w:rsidP="00DC4387">
      <w:pPr>
        <w:pStyle w:val="ListParagraph"/>
        <w:numPr>
          <w:ilvl w:val="1"/>
          <w:numId w:val="32"/>
        </w:numPr>
        <w:spacing w:line="276" w:lineRule="auto"/>
        <w:ind w:left="1418" w:hanging="709"/>
        <w:jc w:val="both"/>
        <w:rPr>
          <w:rFonts w:ascii="Times New Roman" w:eastAsia="Times New Roman" w:hAnsi="Times New Roman"/>
          <w:color w:val="44546A" w:themeColor="text2"/>
          <w:sz w:val="24"/>
          <w:szCs w:val="24"/>
          <w:lang w:val="sq-AL"/>
        </w:rPr>
      </w:pPr>
      <w:r w:rsidRPr="00D04A07">
        <w:rPr>
          <w:rFonts w:ascii="Times New Roman" w:eastAsia="Times New Roman" w:hAnsi="Times New Roman"/>
          <w:b/>
          <w:color w:val="44546A" w:themeColor="text2"/>
          <w:sz w:val="24"/>
          <w:szCs w:val="24"/>
          <w:lang w:val="sq-AL"/>
        </w:rPr>
        <w:t>Reduktohen</w:t>
      </w:r>
      <w:r w:rsidRPr="00D04A07">
        <w:rPr>
          <w:rFonts w:ascii="Times New Roman" w:eastAsia="Times New Roman" w:hAnsi="Times New Roman"/>
          <w:color w:val="44546A" w:themeColor="text2"/>
          <w:sz w:val="24"/>
          <w:szCs w:val="24"/>
          <w:lang w:val="sq-AL"/>
        </w:rPr>
        <w:t xml:space="preserve"> - prodhuesit dhe zotëruesit e mbeturinave të parandalojnë dhe </w:t>
      </w:r>
      <w:r w:rsidR="007D6D4E" w:rsidRPr="00D04A07">
        <w:rPr>
          <w:rFonts w:ascii="Times New Roman" w:eastAsia="Times New Roman" w:hAnsi="Times New Roman"/>
          <w:color w:val="44546A" w:themeColor="text2"/>
          <w:sz w:val="24"/>
          <w:szCs w:val="24"/>
          <w:lang w:val="sq-AL"/>
        </w:rPr>
        <w:t>reduktojnë</w:t>
      </w:r>
      <w:r w:rsidRPr="00D04A07">
        <w:rPr>
          <w:rFonts w:ascii="Times New Roman" w:eastAsia="Times New Roman" w:hAnsi="Times New Roman"/>
          <w:color w:val="44546A" w:themeColor="text2"/>
          <w:sz w:val="24"/>
          <w:szCs w:val="24"/>
          <w:lang w:val="sq-AL"/>
        </w:rPr>
        <w:t xml:space="preserve"> prodhimin e mbeturinave</w:t>
      </w:r>
      <w:r w:rsidR="00520DB6" w:rsidRPr="00D04A07">
        <w:rPr>
          <w:rFonts w:ascii="Times New Roman" w:eastAsia="Times New Roman" w:hAnsi="Times New Roman"/>
          <w:color w:val="44546A" w:themeColor="text2"/>
          <w:sz w:val="24"/>
          <w:szCs w:val="24"/>
          <w:lang w:val="sq-AL"/>
        </w:rPr>
        <w:t>,</w:t>
      </w:r>
      <w:r w:rsidRPr="00D04A07">
        <w:rPr>
          <w:rFonts w:ascii="Times New Roman" w:eastAsia="Times New Roman" w:hAnsi="Times New Roman"/>
          <w:color w:val="44546A" w:themeColor="text2"/>
          <w:sz w:val="24"/>
          <w:szCs w:val="24"/>
          <w:lang w:val="sq-AL"/>
        </w:rPr>
        <w:t xml:space="preserve"> </w:t>
      </w:r>
      <w:r w:rsidR="00520DB6" w:rsidRPr="00D04A07">
        <w:rPr>
          <w:rFonts w:ascii="Times New Roman" w:eastAsia="Times New Roman" w:hAnsi="Times New Roman"/>
          <w:color w:val="44546A" w:themeColor="text2"/>
          <w:sz w:val="24"/>
          <w:szCs w:val="24"/>
          <w:lang w:val="sq-AL"/>
        </w:rPr>
        <w:t>me qëllim t</w:t>
      </w:r>
      <w:r w:rsidR="00240ED9" w:rsidRPr="00D04A07">
        <w:rPr>
          <w:rFonts w:ascii="Times New Roman" w:eastAsia="Times New Roman" w:hAnsi="Times New Roman"/>
          <w:color w:val="44546A" w:themeColor="text2"/>
          <w:sz w:val="24"/>
          <w:szCs w:val="24"/>
          <w:lang w:val="sq-AL"/>
        </w:rPr>
        <w:t>ë</w:t>
      </w:r>
      <w:r w:rsidR="00520DB6" w:rsidRPr="00D04A07">
        <w:rPr>
          <w:rFonts w:ascii="Times New Roman" w:eastAsia="Times New Roman" w:hAnsi="Times New Roman"/>
          <w:color w:val="44546A" w:themeColor="text2"/>
          <w:sz w:val="24"/>
          <w:szCs w:val="24"/>
          <w:lang w:val="sq-AL"/>
        </w:rPr>
        <w:t xml:space="preserve"> </w:t>
      </w:r>
      <w:r w:rsidRPr="00D04A07">
        <w:rPr>
          <w:rFonts w:ascii="Times New Roman" w:eastAsia="Times New Roman" w:hAnsi="Times New Roman"/>
          <w:color w:val="44546A" w:themeColor="text2"/>
          <w:sz w:val="24"/>
          <w:szCs w:val="24"/>
          <w:lang w:val="sq-AL"/>
        </w:rPr>
        <w:t>parandalimi</w:t>
      </w:r>
      <w:r w:rsidR="00520DB6" w:rsidRPr="00D04A07">
        <w:rPr>
          <w:rFonts w:ascii="Times New Roman" w:eastAsia="Times New Roman" w:hAnsi="Times New Roman"/>
          <w:color w:val="44546A" w:themeColor="text2"/>
          <w:sz w:val="24"/>
          <w:szCs w:val="24"/>
          <w:lang w:val="sq-AL"/>
        </w:rPr>
        <w:t>t</w:t>
      </w:r>
      <w:r w:rsidRPr="00D04A07">
        <w:rPr>
          <w:rFonts w:ascii="Times New Roman" w:eastAsia="Times New Roman" w:hAnsi="Times New Roman"/>
          <w:color w:val="44546A" w:themeColor="text2"/>
          <w:sz w:val="24"/>
          <w:szCs w:val="24"/>
          <w:lang w:val="sq-AL"/>
        </w:rPr>
        <w:t xml:space="preserve"> </w:t>
      </w:r>
      <w:r w:rsidR="00520DB6" w:rsidRPr="00D04A07">
        <w:rPr>
          <w:rFonts w:ascii="Times New Roman" w:eastAsia="Times New Roman" w:hAnsi="Times New Roman"/>
          <w:color w:val="44546A" w:themeColor="text2"/>
          <w:sz w:val="24"/>
          <w:szCs w:val="24"/>
          <w:lang w:val="sq-AL"/>
        </w:rPr>
        <w:t>t</w:t>
      </w:r>
      <w:r w:rsidR="00240ED9" w:rsidRPr="00D04A07">
        <w:rPr>
          <w:rFonts w:ascii="Times New Roman" w:eastAsia="Times New Roman" w:hAnsi="Times New Roman"/>
          <w:color w:val="44546A" w:themeColor="text2"/>
          <w:sz w:val="24"/>
          <w:szCs w:val="24"/>
          <w:lang w:val="sq-AL"/>
        </w:rPr>
        <w:t>ë</w:t>
      </w:r>
      <w:r w:rsidRPr="00D04A07">
        <w:rPr>
          <w:rFonts w:ascii="Times New Roman" w:eastAsia="Times New Roman" w:hAnsi="Times New Roman"/>
          <w:color w:val="44546A" w:themeColor="text2"/>
          <w:sz w:val="24"/>
          <w:szCs w:val="24"/>
          <w:lang w:val="sq-AL"/>
        </w:rPr>
        <w:t xml:space="preserve"> ndotjes së mjedisit dhe mbrojtjen e shëndetit të njeriut;</w:t>
      </w:r>
    </w:p>
    <w:p w14:paraId="0A56A95B" w14:textId="75C4D262" w:rsidR="003F3D7F" w:rsidRPr="00D04A07" w:rsidRDefault="003F3D7F" w:rsidP="00DC4387">
      <w:pPr>
        <w:pStyle w:val="ListParagraph"/>
        <w:numPr>
          <w:ilvl w:val="1"/>
          <w:numId w:val="32"/>
        </w:numPr>
        <w:spacing w:line="276" w:lineRule="auto"/>
        <w:ind w:left="1418" w:hanging="709"/>
        <w:jc w:val="both"/>
        <w:rPr>
          <w:rFonts w:ascii="Times New Roman" w:eastAsia="Times New Roman" w:hAnsi="Times New Roman"/>
          <w:color w:val="44546A" w:themeColor="text2"/>
          <w:sz w:val="24"/>
          <w:szCs w:val="24"/>
          <w:lang w:val="sq-AL"/>
        </w:rPr>
      </w:pPr>
      <w:r w:rsidRPr="00D04A07">
        <w:rPr>
          <w:rFonts w:ascii="Times New Roman" w:eastAsia="Times New Roman" w:hAnsi="Times New Roman"/>
          <w:b/>
          <w:color w:val="44546A" w:themeColor="text2"/>
          <w:sz w:val="24"/>
          <w:szCs w:val="24"/>
          <w:lang w:val="sq-AL"/>
        </w:rPr>
        <w:t>Ripërdoren</w:t>
      </w:r>
      <w:r w:rsidRPr="00D04A07">
        <w:rPr>
          <w:rFonts w:ascii="Times New Roman" w:eastAsia="Times New Roman" w:hAnsi="Times New Roman"/>
          <w:color w:val="44546A" w:themeColor="text2"/>
          <w:sz w:val="24"/>
          <w:szCs w:val="24"/>
          <w:lang w:val="sq-AL"/>
        </w:rPr>
        <w:t xml:space="preserve"> - mbeturinat, kur ka mundësi, të ripërdoren apo përpunohen si lëndë e parë sekondare dhe si lëndë për përfitimin e </w:t>
      </w:r>
      <w:r w:rsidR="007D6D4E" w:rsidRPr="00D04A07">
        <w:rPr>
          <w:rFonts w:ascii="Times New Roman" w:eastAsia="Times New Roman" w:hAnsi="Times New Roman"/>
          <w:color w:val="44546A" w:themeColor="text2"/>
          <w:sz w:val="24"/>
          <w:szCs w:val="24"/>
          <w:lang w:val="sq-AL"/>
        </w:rPr>
        <w:t>energjisë</w:t>
      </w:r>
      <w:r w:rsidRPr="00D04A07">
        <w:rPr>
          <w:rFonts w:ascii="Times New Roman" w:eastAsia="Times New Roman" w:hAnsi="Times New Roman"/>
          <w:color w:val="44546A" w:themeColor="text2"/>
          <w:sz w:val="24"/>
          <w:szCs w:val="24"/>
          <w:lang w:val="sq-AL"/>
        </w:rPr>
        <w:t>;</w:t>
      </w:r>
    </w:p>
    <w:p w14:paraId="74FAE89C" w14:textId="77777777" w:rsidR="003E625B" w:rsidRDefault="003F3D7F" w:rsidP="003E625B">
      <w:pPr>
        <w:pStyle w:val="ListParagraph"/>
        <w:numPr>
          <w:ilvl w:val="1"/>
          <w:numId w:val="32"/>
        </w:numPr>
        <w:spacing w:line="276" w:lineRule="auto"/>
        <w:ind w:left="1418" w:hanging="709"/>
        <w:jc w:val="both"/>
        <w:rPr>
          <w:rFonts w:ascii="Times New Roman" w:eastAsia="Times New Roman" w:hAnsi="Times New Roman"/>
          <w:color w:val="44546A" w:themeColor="text2"/>
          <w:sz w:val="24"/>
          <w:szCs w:val="24"/>
          <w:lang w:val="sq-AL"/>
        </w:rPr>
      </w:pPr>
      <w:r w:rsidRPr="00D04A07">
        <w:rPr>
          <w:rFonts w:ascii="Times New Roman" w:eastAsia="Times New Roman" w:hAnsi="Times New Roman"/>
          <w:b/>
          <w:color w:val="44546A" w:themeColor="text2"/>
          <w:sz w:val="24"/>
          <w:szCs w:val="24"/>
          <w:lang w:val="sq-AL"/>
        </w:rPr>
        <w:t>Riciklohen</w:t>
      </w:r>
      <w:r w:rsidRPr="00D04A07">
        <w:rPr>
          <w:rFonts w:ascii="Times New Roman" w:eastAsia="Times New Roman" w:hAnsi="Times New Roman"/>
          <w:color w:val="44546A" w:themeColor="text2"/>
          <w:sz w:val="24"/>
          <w:szCs w:val="24"/>
          <w:lang w:val="sq-AL"/>
        </w:rPr>
        <w:t xml:space="preserve"> - mbeturinat, kur është e mundur </w:t>
      </w:r>
      <w:r w:rsidR="00520DB6" w:rsidRPr="00D04A07">
        <w:rPr>
          <w:rFonts w:ascii="Times New Roman" w:eastAsia="Times New Roman" w:hAnsi="Times New Roman"/>
          <w:color w:val="44546A" w:themeColor="text2"/>
          <w:sz w:val="24"/>
          <w:szCs w:val="24"/>
          <w:lang w:val="sq-AL"/>
        </w:rPr>
        <w:t>t</w:t>
      </w:r>
      <w:r w:rsidR="00240ED9" w:rsidRPr="00D04A07">
        <w:rPr>
          <w:rFonts w:ascii="Times New Roman" w:eastAsia="Times New Roman" w:hAnsi="Times New Roman"/>
          <w:color w:val="44546A" w:themeColor="text2"/>
          <w:sz w:val="24"/>
          <w:szCs w:val="24"/>
          <w:lang w:val="sq-AL"/>
        </w:rPr>
        <w:t>ë</w:t>
      </w:r>
      <w:r w:rsidR="00520DB6" w:rsidRPr="00D04A07">
        <w:rPr>
          <w:rFonts w:ascii="Times New Roman" w:eastAsia="Times New Roman" w:hAnsi="Times New Roman"/>
          <w:color w:val="44546A" w:themeColor="text2"/>
          <w:sz w:val="24"/>
          <w:szCs w:val="24"/>
          <w:lang w:val="sq-AL"/>
        </w:rPr>
        <w:t xml:space="preserve"> </w:t>
      </w:r>
      <w:r w:rsidRPr="00D04A07">
        <w:rPr>
          <w:rFonts w:ascii="Times New Roman" w:eastAsia="Times New Roman" w:hAnsi="Times New Roman"/>
          <w:color w:val="44546A" w:themeColor="text2"/>
          <w:sz w:val="24"/>
          <w:szCs w:val="24"/>
          <w:lang w:val="sq-AL"/>
        </w:rPr>
        <w:t>riciklohen me qëllim që të për</w:t>
      </w:r>
      <w:r w:rsidR="003E625B">
        <w:rPr>
          <w:rFonts w:ascii="Times New Roman" w:eastAsia="Times New Roman" w:hAnsi="Times New Roman"/>
          <w:color w:val="44546A" w:themeColor="text2"/>
          <w:sz w:val="24"/>
          <w:szCs w:val="24"/>
          <w:lang w:val="sq-AL"/>
        </w:rPr>
        <w:t>dorën si lëndë e parë sekondare;</w:t>
      </w:r>
    </w:p>
    <w:p w14:paraId="5140340F" w14:textId="77777777" w:rsidR="003E625B" w:rsidRDefault="003E625B" w:rsidP="003E625B">
      <w:pPr>
        <w:pStyle w:val="ListParagraph"/>
        <w:numPr>
          <w:ilvl w:val="1"/>
          <w:numId w:val="32"/>
        </w:numPr>
        <w:spacing w:line="276" w:lineRule="auto"/>
        <w:ind w:left="1418" w:hanging="709"/>
        <w:jc w:val="both"/>
        <w:rPr>
          <w:rFonts w:ascii="Times New Roman" w:eastAsia="Times New Roman" w:hAnsi="Times New Roman"/>
          <w:color w:val="44546A" w:themeColor="text2"/>
          <w:sz w:val="24"/>
          <w:szCs w:val="24"/>
          <w:lang w:val="sq-AL"/>
        </w:rPr>
      </w:pPr>
      <w:r w:rsidRPr="003E625B">
        <w:rPr>
          <w:rFonts w:ascii="Times New Roman" w:eastAsia="Times New Roman" w:hAnsi="Times New Roman"/>
          <w:b/>
          <w:color w:val="44546A" w:themeColor="text2"/>
          <w:sz w:val="24"/>
          <w:szCs w:val="24"/>
          <w:lang w:val="sq-AL"/>
        </w:rPr>
        <w:t>Riparim</w:t>
      </w:r>
      <w:r w:rsidRPr="003E625B">
        <w:rPr>
          <w:rFonts w:ascii="Times New Roman" w:eastAsia="Times New Roman" w:hAnsi="Times New Roman"/>
          <w:color w:val="44546A" w:themeColor="text2"/>
          <w:sz w:val="24"/>
          <w:szCs w:val="24"/>
          <w:lang w:val="sq-AL"/>
        </w:rPr>
        <w:t>- mbeturinat, kur është e mundur të riparohen me qëllim që të përdorën përsëri;</w:t>
      </w:r>
    </w:p>
    <w:p w14:paraId="38570199" w14:textId="2D4A3835" w:rsidR="003E625B" w:rsidRPr="003E625B" w:rsidRDefault="003E625B" w:rsidP="003E625B">
      <w:pPr>
        <w:pStyle w:val="ListParagraph"/>
        <w:numPr>
          <w:ilvl w:val="1"/>
          <w:numId w:val="32"/>
        </w:numPr>
        <w:spacing w:line="276" w:lineRule="auto"/>
        <w:ind w:left="1418" w:hanging="709"/>
        <w:jc w:val="both"/>
        <w:rPr>
          <w:rFonts w:ascii="Times New Roman" w:eastAsia="Times New Roman" w:hAnsi="Times New Roman"/>
          <w:color w:val="44546A" w:themeColor="text2"/>
          <w:sz w:val="24"/>
          <w:szCs w:val="24"/>
          <w:lang w:val="sq-AL"/>
        </w:rPr>
      </w:pPr>
      <w:r w:rsidRPr="003E625B">
        <w:rPr>
          <w:rFonts w:ascii="Times New Roman" w:eastAsia="Times New Roman" w:hAnsi="Times New Roman"/>
          <w:b/>
          <w:color w:val="44546A" w:themeColor="text2"/>
          <w:sz w:val="24"/>
          <w:szCs w:val="24"/>
          <w:lang w:val="sq-AL"/>
        </w:rPr>
        <w:t>Ripunim</w:t>
      </w:r>
      <w:r w:rsidRPr="003E625B">
        <w:rPr>
          <w:rFonts w:ascii="Times New Roman" w:eastAsia="Times New Roman" w:hAnsi="Times New Roman"/>
          <w:color w:val="44546A" w:themeColor="text2"/>
          <w:sz w:val="24"/>
          <w:szCs w:val="24"/>
          <w:lang w:val="sq-AL"/>
        </w:rPr>
        <w:t xml:space="preserve"> -</w:t>
      </w:r>
      <w:r>
        <w:rPr>
          <w:rFonts w:ascii="Times New Roman" w:eastAsia="Times New Roman" w:hAnsi="Times New Roman"/>
          <w:color w:val="44546A" w:themeColor="text2"/>
          <w:sz w:val="24"/>
          <w:szCs w:val="24"/>
          <w:lang w:val="sq-AL"/>
        </w:rPr>
        <w:t xml:space="preserve"> </w:t>
      </w:r>
      <w:r w:rsidRPr="003E625B">
        <w:rPr>
          <w:rFonts w:ascii="Times New Roman" w:eastAsia="Times New Roman" w:hAnsi="Times New Roman"/>
          <w:color w:val="44546A" w:themeColor="text2"/>
          <w:sz w:val="24"/>
          <w:szCs w:val="24"/>
          <w:lang w:val="sq-AL"/>
        </w:rPr>
        <w:t xml:space="preserve">mbeturinat, kur ka mundësi, të ripunohen me qëllim që të përdorën përsëri. </w:t>
      </w:r>
    </w:p>
    <w:p w14:paraId="4A41A08F" w14:textId="451C94CB" w:rsidR="00701080" w:rsidRPr="00D04A07" w:rsidRDefault="00701080"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D04A07">
        <w:rPr>
          <w:rFonts w:ascii="Times New Roman" w:eastAsiaTheme="minorHAnsi" w:hAnsi="Times New Roman"/>
          <w:b/>
          <w:bCs/>
          <w:color w:val="44546A" w:themeColor="text2"/>
          <w:sz w:val="24"/>
          <w:szCs w:val="24"/>
          <w:lang w:val="sq-AL"/>
        </w:rPr>
        <w:t xml:space="preserve">Neni </w:t>
      </w:r>
      <w:r w:rsidR="00617325" w:rsidRPr="00D04A07">
        <w:rPr>
          <w:rFonts w:ascii="Times New Roman" w:eastAsiaTheme="minorHAnsi" w:hAnsi="Times New Roman"/>
          <w:b/>
          <w:bCs/>
          <w:color w:val="44546A" w:themeColor="text2"/>
          <w:sz w:val="24"/>
          <w:szCs w:val="24"/>
          <w:lang w:val="sq-AL"/>
        </w:rPr>
        <w:t>7</w:t>
      </w:r>
    </w:p>
    <w:p w14:paraId="2EC8CE55" w14:textId="3F5D2863" w:rsidR="00701080" w:rsidRPr="00D04A07" w:rsidRDefault="00701080"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D04A07">
        <w:rPr>
          <w:rFonts w:ascii="Times New Roman" w:eastAsiaTheme="minorHAnsi" w:hAnsi="Times New Roman"/>
          <w:b/>
          <w:bCs/>
          <w:color w:val="44546A" w:themeColor="text2"/>
          <w:sz w:val="24"/>
          <w:szCs w:val="24"/>
          <w:lang w:val="sq-AL"/>
        </w:rPr>
        <w:t>Trajtimi i barabart</w:t>
      </w:r>
      <w:r w:rsidR="00CE2958" w:rsidRPr="00D04A07">
        <w:rPr>
          <w:rFonts w:ascii="Times New Roman" w:eastAsiaTheme="minorHAnsi" w:hAnsi="Times New Roman"/>
          <w:b/>
          <w:bCs/>
          <w:color w:val="44546A" w:themeColor="text2"/>
          <w:sz w:val="24"/>
          <w:szCs w:val="24"/>
          <w:lang w:val="sq-AL"/>
        </w:rPr>
        <w:t>ë</w:t>
      </w:r>
      <w:r w:rsidRPr="00D04A07">
        <w:rPr>
          <w:rFonts w:ascii="Times New Roman" w:eastAsiaTheme="minorHAnsi" w:hAnsi="Times New Roman"/>
          <w:b/>
          <w:bCs/>
          <w:color w:val="44546A" w:themeColor="text2"/>
          <w:sz w:val="24"/>
          <w:szCs w:val="24"/>
          <w:lang w:val="sq-AL"/>
        </w:rPr>
        <w:t xml:space="preserve">  </w:t>
      </w:r>
    </w:p>
    <w:p w14:paraId="73BCD20B" w14:textId="77777777" w:rsidR="00701080" w:rsidRPr="00D04A07" w:rsidRDefault="00701080"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14:paraId="3CF5FD7D" w14:textId="3F34A0A5" w:rsidR="00701080" w:rsidRPr="00D04A07" w:rsidRDefault="006B3368" w:rsidP="007D6D4E">
      <w:pPr>
        <w:autoSpaceDE w:val="0"/>
        <w:autoSpaceDN w:val="0"/>
        <w:adjustRightInd w:val="0"/>
        <w:spacing w:after="0" w:line="276" w:lineRule="auto"/>
        <w:jc w:val="both"/>
        <w:rPr>
          <w:rFonts w:ascii="Times New Roman" w:eastAsiaTheme="minorHAnsi" w:hAnsi="Times New Roman"/>
          <w:bCs/>
          <w:color w:val="44546A" w:themeColor="text2"/>
          <w:sz w:val="24"/>
          <w:szCs w:val="24"/>
          <w:lang w:val="sq-AL"/>
        </w:rPr>
      </w:pPr>
      <w:r>
        <w:rPr>
          <w:rFonts w:ascii="Times New Roman" w:eastAsiaTheme="minorHAnsi" w:hAnsi="Times New Roman"/>
          <w:bCs/>
          <w:color w:val="44546A" w:themeColor="text2"/>
          <w:sz w:val="24"/>
          <w:szCs w:val="24"/>
          <w:lang w:val="sq-AL"/>
        </w:rPr>
        <w:t xml:space="preserve">Komuna, autoritetet komunale dhe </w:t>
      </w:r>
      <w:r w:rsidRPr="00D04A07">
        <w:rPr>
          <w:rFonts w:ascii="Times New Roman" w:eastAsiaTheme="minorHAnsi" w:hAnsi="Times New Roman"/>
          <w:bCs/>
          <w:color w:val="44546A" w:themeColor="text2"/>
          <w:sz w:val="24"/>
          <w:szCs w:val="24"/>
          <w:lang w:val="sq-AL"/>
        </w:rPr>
        <w:t xml:space="preserve">operatori </w:t>
      </w:r>
      <w:r w:rsidR="00617325" w:rsidRPr="00D04A07">
        <w:rPr>
          <w:rFonts w:ascii="Times New Roman" w:eastAsiaTheme="minorHAnsi" w:hAnsi="Times New Roman"/>
          <w:bCs/>
          <w:color w:val="44546A" w:themeColor="text2"/>
          <w:sz w:val="24"/>
          <w:szCs w:val="24"/>
          <w:lang w:val="sq-AL"/>
        </w:rPr>
        <w:t>duhet t</w:t>
      </w:r>
      <w:r w:rsidR="003045EB" w:rsidRPr="00D04A07">
        <w:rPr>
          <w:rFonts w:ascii="Times New Roman" w:eastAsiaTheme="minorHAnsi" w:hAnsi="Times New Roman"/>
          <w:bCs/>
          <w:color w:val="44546A" w:themeColor="text2"/>
          <w:sz w:val="24"/>
          <w:szCs w:val="24"/>
          <w:lang w:val="sq-AL"/>
        </w:rPr>
        <w:t>ë</w:t>
      </w:r>
      <w:r w:rsidR="00617325" w:rsidRPr="00D04A07">
        <w:rPr>
          <w:rFonts w:ascii="Times New Roman" w:eastAsiaTheme="minorHAnsi" w:hAnsi="Times New Roman"/>
          <w:bCs/>
          <w:color w:val="44546A" w:themeColor="text2"/>
          <w:sz w:val="24"/>
          <w:szCs w:val="24"/>
          <w:lang w:val="sq-AL"/>
        </w:rPr>
        <w:t xml:space="preserve"> trajto</w:t>
      </w:r>
      <w:r>
        <w:rPr>
          <w:rFonts w:ascii="Times New Roman" w:eastAsiaTheme="minorHAnsi" w:hAnsi="Times New Roman"/>
          <w:bCs/>
          <w:color w:val="44546A" w:themeColor="text2"/>
          <w:sz w:val="24"/>
          <w:szCs w:val="24"/>
          <w:lang w:val="sq-AL"/>
        </w:rPr>
        <w:t>jn</w:t>
      </w:r>
      <w:r w:rsidR="00CD246D">
        <w:rPr>
          <w:rFonts w:ascii="Times New Roman" w:eastAsiaTheme="minorHAnsi" w:hAnsi="Times New Roman"/>
          <w:bCs/>
          <w:color w:val="44546A" w:themeColor="text2"/>
          <w:sz w:val="24"/>
          <w:szCs w:val="24"/>
          <w:lang w:val="sq-AL"/>
        </w:rPr>
        <w:t>ë</w:t>
      </w:r>
      <w:r w:rsidR="00701080" w:rsidRPr="00D04A07">
        <w:rPr>
          <w:rFonts w:ascii="Times New Roman" w:eastAsiaTheme="minorHAnsi" w:hAnsi="Times New Roman"/>
          <w:bCs/>
          <w:color w:val="44546A" w:themeColor="text2"/>
          <w:sz w:val="24"/>
          <w:szCs w:val="24"/>
          <w:lang w:val="sq-AL"/>
        </w:rPr>
        <w:t xml:space="preserve"> n</w:t>
      </w:r>
      <w:r w:rsidR="00CE2958" w:rsidRPr="00D04A07">
        <w:rPr>
          <w:rFonts w:ascii="Times New Roman" w:eastAsiaTheme="minorHAnsi" w:hAnsi="Times New Roman"/>
          <w:bCs/>
          <w:color w:val="44546A" w:themeColor="text2"/>
          <w:sz w:val="24"/>
          <w:szCs w:val="24"/>
          <w:lang w:val="sq-AL"/>
        </w:rPr>
        <w:t>ë</w:t>
      </w:r>
      <w:r w:rsidR="00701080" w:rsidRPr="00D04A07">
        <w:rPr>
          <w:rFonts w:ascii="Times New Roman" w:eastAsiaTheme="minorHAnsi" w:hAnsi="Times New Roman"/>
          <w:bCs/>
          <w:color w:val="44546A" w:themeColor="text2"/>
          <w:sz w:val="24"/>
          <w:szCs w:val="24"/>
          <w:lang w:val="sq-AL"/>
        </w:rPr>
        <w:t xml:space="preserve"> m</w:t>
      </w:r>
      <w:r w:rsidR="00CE2958" w:rsidRPr="00D04A07">
        <w:rPr>
          <w:rFonts w:ascii="Times New Roman" w:eastAsiaTheme="minorHAnsi" w:hAnsi="Times New Roman"/>
          <w:bCs/>
          <w:color w:val="44546A" w:themeColor="text2"/>
          <w:sz w:val="24"/>
          <w:szCs w:val="24"/>
          <w:lang w:val="sq-AL"/>
        </w:rPr>
        <w:t>ë</w:t>
      </w:r>
      <w:r w:rsidR="00701080" w:rsidRPr="00D04A07">
        <w:rPr>
          <w:rFonts w:ascii="Times New Roman" w:eastAsiaTheme="minorHAnsi" w:hAnsi="Times New Roman"/>
          <w:bCs/>
          <w:color w:val="44546A" w:themeColor="text2"/>
          <w:sz w:val="24"/>
          <w:szCs w:val="24"/>
          <w:lang w:val="sq-AL"/>
        </w:rPr>
        <w:t>nyr</w:t>
      </w:r>
      <w:r w:rsidR="00CE2958" w:rsidRPr="00D04A07">
        <w:rPr>
          <w:rFonts w:ascii="Times New Roman" w:eastAsiaTheme="minorHAnsi" w:hAnsi="Times New Roman"/>
          <w:bCs/>
          <w:color w:val="44546A" w:themeColor="text2"/>
          <w:sz w:val="24"/>
          <w:szCs w:val="24"/>
          <w:lang w:val="sq-AL"/>
        </w:rPr>
        <w:t>ë</w:t>
      </w:r>
      <w:r w:rsidR="00701080" w:rsidRPr="00D04A07">
        <w:rPr>
          <w:rFonts w:ascii="Times New Roman" w:eastAsiaTheme="minorHAnsi" w:hAnsi="Times New Roman"/>
          <w:bCs/>
          <w:color w:val="44546A" w:themeColor="text2"/>
          <w:sz w:val="24"/>
          <w:szCs w:val="24"/>
          <w:lang w:val="sq-AL"/>
        </w:rPr>
        <w:t xml:space="preserve"> t</w:t>
      </w:r>
      <w:r w:rsidR="00CE2958" w:rsidRPr="00D04A07">
        <w:rPr>
          <w:rFonts w:ascii="Times New Roman" w:eastAsiaTheme="minorHAnsi" w:hAnsi="Times New Roman"/>
          <w:bCs/>
          <w:color w:val="44546A" w:themeColor="text2"/>
          <w:sz w:val="24"/>
          <w:szCs w:val="24"/>
          <w:lang w:val="sq-AL"/>
        </w:rPr>
        <w:t>ë</w:t>
      </w:r>
      <w:r w:rsidR="00701080" w:rsidRPr="00D04A07">
        <w:rPr>
          <w:rFonts w:ascii="Times New Roman" w:eastAsiaTheme="minorHAnsi" w:hAnsi="Times New Roman"/>
          <w:bCs/>
          <w:color w:val="44546A" w:themeColor="text2"/>
          <w:sz w:val="24"/>
          <w:szCs w:val="24"/>
          <w:lang w:val="sq-AL"/>
        </w:rPr>
        <w:t xml:space="preserve"> barabart</w:t>
      </w:r>
      <w:r w:rsidR="00CE2958" w:rsidRPr="00D04A07">
        <w:rPr>
          <w:rFonts w:ascii="Times New Roman" w:eastAsiaTheme="minorHAnsi" w:hAnsi="Times New Roman"/>
          <w:bCs/>
          <w:color w:val="44546A" w:themeColor="text2"/>
          <w:sz w:val="24"/>
          <w:szCs w:val="24"/>
          <w:lang w:val="sq-AL"/>
        </w:rPr>
        <w:t>ë</w:t>
      </w:r>
      <w:r w:rsidR="00701080" w:rsidRPr="00D04A07">
        <w:rPr>
          <w:rFonts w:ascii="Times New Roman" w:eastAsiaTheme="minorHAnsi" w:hAnsi="Times New Roman"/>
          <w:bCs/>
          <w:color w:val="44546A" w:themeColor="text2"/>
          <w:sz w:val="24"/>
          <w:szCs w:val="24"/>
          <w:lang w:val="sq-AL"/>
        </w:rPr>
        <w:t xml:space="preserve"> t</w:t>
      </w:r>
      <w:r w:rsidR="00CE2958" w:rsidRPr="00D04A07">
        <w:rPr>
          <w:rFonts w:ascii="Times New Roman" w:eastAsiaTheme="minorHAnsi" w:hAnsi="Times New Roman"/>
          <w:bCs/>
          <w:color w:val="44546A" w:themeColor="text2"/>
          <w:sz w:val="24"/>
          <w:szCs w:val="24"/>
          <w:lang w:val="sq-AL"/>
        </w:rPr>
        <w:t>ë</w:t>
      </w:r>
      <w:r w:rsidR="00701080" w:rsidRPr="00D04A07">
        <w:rPr>
          <w:rFonts w:ascii="Times New Roman" w:eastAsiaTheme="minorHAnsi" w:hAnsi="Times New Roman"/>
          <w:bCs/>
          <w:color w:val="44546A" w:themeColor="text2"/>
          <w:sz w:val="24"/>
          <w:szCs w:val="24"/>
          <w:lang w:val="sq-AL"/>
        </w:rPr>
        <w:t xml:space="preserve"> gjith</w:t>
      </w:r>
      <w:r w:rsidR="00CE2958" w:rsidRPr="00D04A07">
        <w:rPr>
          <w:rFonts w:ascii="Times New Roman" w:eastAsiaTheme="minorHAnsi" w:hAnsi="Times New Roman"/>
          <w:bCs/>
          <w:color w:val="44546A" w:themeColor="text2"/>
          <w:sz w:val="24"/>
          <w:szCs w:val="24"/>
          <w:lang w:val="sq-AL"/>
        </w:rPr>
        <w:t>ë</w:t>
      </w:r>
      <w:r w:rsidR="00701080" w:rsidRPr="00D04A07">
        <w:rPr>
          <w:rFonts w:ascii="Times New Roman" w:eastAsiaTheme="minorHAnsi" w:hAnsi="Times New Roman"/>
          <w:bCs/>
          <w:color w:val="44546A" w:themeColor="text2"/>
          <w:sz w:val="24"/>
          <w:szCs w:val="24"/>
          <w:lang w:val="sq-AL"/>
        </w:rPr>
        <w:t xml:space="preserve"> konsumator</w:t>
      </w:r>
      <w:r w:rsidR="00CE2958" w:rsidRPr="00D04A07">
        <w:rPr>
          <w:rFonts w:ascii="Times New Roman" w:eastAsiaTheme="minorHAnsi" w:hAnsi="Times New Roman"/>
          <w:bCs/>
          <w:color w:val="44546A" w:themeColor="text2"/>
          <w:sz w:val="24"/>
          <w:szCs w:val="24"/>
          <w:lang w:val="sq-AL"/>
        </w:rPr>
        <w:t>ë</w:t>
      </w:r>
      <w:r w:rsidR="00701080" w:rsidRPr="00D04A07">
        <w:rPr>
          <w:rFonts w:ascii="Times New Roman" w:eastAsiaTheme="minorHAnsi" w:hAnsi="Times New Roman"/>
          <w:bCs/>
          <w:color w:val="44546A" w:themeColor="text2"/>
          <w:sz w:val="24"/>
          <w:szCs w:val="24"/>
          <w:lang w:val="sq-AL"/>
        </w:rPr>
        <w:t>t</w:t>
      </w:r>
      <w:r w:rsidR="00617325" w:rsidRPr="00D04A07">
        <w:rPr>
          <w:rFonts w:ascii="Times New Roman" w:eastAsiaTheme="minorHAnsi" w:hAnsi="Times New Roman"/>
          <w:bCs/>
          <w:color w:val="44546A" w:themeColor="text2"/>
          <w:sz w:val="24"/>
          <w:szCs w:val="24"/>
          <w:lang w:val="sq-AL"/>
        </w:rPr>
        <w:t>, prodhuesit dhe zot</w:t>
      </w:r>
      <w:r w:rsidR="003045EB" w:rsidRPr="00D04A07">
        <w:rPr>
          <w:rFonts w:ascii="Times New Roman" w:eastAsiaTheme="minorHAnsi" w:hAnsi="Times New Roman"/>
          <w:bCs/>
          <w:color w:val="44546A" w:themeColor="text2"/>
          <w:sz w:val="24"/>
          <w:szCs w:val="24"/>
          <w:lang w:val="sq-AL"/>
        </w:rPr>
        <w:t>ë</w:t>
      </w:r>
      <w:r w:rsidR="00617325" w:rsidRPr="00D04A07">
        <w:rPr>
          <w:rFonts w:ascii="Times New Roman" w:eastAsiaTheme="minorHAnsi" w:hAnsi="Times New Roman"/>
          <w:bCs/>
          <w:color w:val="44546A" w:themeColor="text2"/>
          <w:sz w:val="24"/>
          <w:szCs w:val="24"/>
          <w:lang w:val="sq-AL"/>
        </w:rPr>
        <w:t>ruesit e mbeturi</w:t>
      </w:r>
      <w:r w:rsidR="00253F0B" w:rsidRPr="00D04A07">
        <w:rPr>
          <w:rFonts w:ascii="Times New Roman" w:eastAsiaTheme="minorHAnsi" w:hAnsi="Times New Roman"/>
          <w:bCs/>
          <w:color w:val="44546A" w:themeColor="text2"/>
          <w:sz w:val="24"/>
          <w:szCs w:val="24"/>
          <w:lang w:val="sq-AL"/>
        </w:rPr>
        <w:t>na</w:t>
      </w:r>
      <w:r w:rsidR="00617325" w:rsidRPr="00D04A07">
        <w:rPr>
          <w:rFonts w:ascii="Times New Roman" w:eastAsiaTheme="minorHAnsi" w:hAnsi="Times New Roman"/>
          <w:bCs/>
          <w:color w:val="44546A" w:themeColor="text2"/>
          <w:sz w:val="24"/>
          <w:szCs w:val="24"/>
          <w:lang w:val="sq-AL"/>
        </w:rPr>
        <w:t>ve</w:t>
      </w:r>
      <w:r w:rsidR="00701080" w:rsidRPr="00D04A07">
        <w:rPr>
          <w:rFonts w:ascii="Times New Roman" w:eastAsiaTheme="minorHAnsi" w:hAnsi="Times New Roman"/>
          <w:bCs/>
          <w:color w:val="44546A" w:themeColor="text2"/>
          <w:sz w:val="24"/>
          <w:szCs w:val="24"/>
          <w:lang w:val="sq-AL"/>
        </w:rPr>
        <w:t xml:space="preserve"> </w:t>
      </w:r>
      <w:r w:rsidR="00735D48">
        <w:rPr>
          <w:rFonts w:ascii="Times New Roman" w:eastAsiaTheme="minorHAnsi" w:hAnsi="Times New Roman"/>
          <w:bCs/>
          <w:color w:val="44546A" w:themeColor="text2"/>
          <w:sz w:val="24"/>
          <w:szCs w:val="24"/>
          <w:lang w:val="sq-AL"/>
        </w:rPr>
        <w:t>n</w:t>
      </w:r>
      <w:r w:rsidR="00CD246D">
        <w:rPr>
          <w:rFonts w:ascii="Times New Roman" w:eastAsiaTheme="minorHAnsi" w:hAnsi="Times New Roman"/>
          <w:bCs/>
          <w:color w:val="44546A" w:themeColor="text2"/>
          <w:sz w:val="24"/>
          <w:szCs w:val="24"/>
          <w:lang w:val="sq-AL"/>
        </w:rPr>
        <w:t>ë</w:t>
      </w:r>
      <w:r w:rsidR="00735D48">
        <w:rPr>
          <w:rFonts w:ascii="Times New Roman" w:eastAsiaTheme="minorHAnsi" w:hAnsi="Times New Roman"/>
          <w:bCs/>
          <w:color w:val="44546A" w:themeColor="text2"/>
          <w:sz w:val="24"/>
          <w:szCs w:val="24"/>
          <w:lang w:val="sq-AL"/>
        </w:rPr>
        <w:t xml:space="preserve"> territorin e </w:t>
      </w:r>
      <w:r w:rsidR="00A232C5">
        <w:rPr>
          <w:rFonts w:ascii="Times New Roman" w:eastAsiaTheme="minorHAnsi" w:hAnsi="Times New Roman"/>
          <w:bCs/>
          <w:color w:val="44546A" w:themeColor="text2"/>
          <w:sz w:val="24"/>
          <w:szCs w:val="24"/>
          <w:lang w:val="sq-AL"/>
        </w:rPr>
        <w:t xml:space="preserve">Komunës </w:t>
      </w:r>
      <w:r w:rsidR="00735D48">
        <w:rPr>
          <w:rFonts w:ascii="Times New Roman" w:eastAsiaTheme="minorHAnsi" w:hAnsi="Times New Roman"/>
          <w:bCs/>
          <w:color w:val="44546A" w:themeColor="text2"/>
          <w:sz w:val="24"/>
          <w:szCs w:val="24"/>
          <w:lang w:val="sq-AL"/>
        </w:rPr>
        <w:t>s</w:t>
      </w:r>
      <w:r w:rsidR="00CD246D">
        <w:rPr>
          <w:rFonts w:ascii="Times New Roman" w:eastAsiaTheme="minorHAnsi" w:hAnsi="Times New Roman"/>
          <w:bCs/>
          <w:color w:val="44546A" w:themeColor="text2"/>
          <w:sz w:val="24"/>
          <w:szCs w:val="24"/>
          <w:lang w:val="sq-AL"/>
        </w:rPr>
        <w:t>ë</w:t>
      </w:r>
      <w:r w:rsidR="00735D48">
        <w:rPr>
          <w:rFonts w:ascii="Times New Roman" w:eastAsiaTheme="minorHAnsi" w:hAnsi="Times New Roman"/>
          <w:bCs/>
          <w:color w:val="44546A" w:themeColor="text2"/>
          <w:sz w:val="24"/>
          <w:szCs w:val="24"/>
          <w:lang w:val="sq-AL"/>
        </w:rPr>
        <w:t xml:space="preserve"> </w:t>
      </w:r>
      <w:r w:rsidR="003E625B">
        <w:rPr>
          <w:rFonts w:ascii="Times New Roman" w:eastAsiaTheme="minorHAnsi" w:hAnsi="Times New Roman"/>
          <w:bCs/>
          <w:color w:val="44546A" w:themeColor="text2"/>
          <w:sz w:val="24"/>
          <w:szCs w:val="24"/>
          <w:lang w:val="sq-AL"/>
        </w:rPr>
        <w:t xml:space="preserve">Junikut </w:t>
      </w:r>
      <w:r w:rsidR="00701080" w:rsidRPr="00D04A07">
        <w:rPr>
          <w:rFonts w:ascii="Times New Roman" w:eastAsiaTheme="minorHAnsi" w:hAnsi="Times New Roman"/>
          <w:bCs/>
          <w:color w:val="44546A" w:themeColor="text2"/>
          <w:sz w:val="24"/>
          <w:szCs w:val="24"/>
          <w:lang w:val="sq-AL"/>
        </w:rPr>
        <w:t>dhe nuk mund të diskriminojë asnjë person në cil</w:t>
      </w:r>
      <w:r w:rsidR="00CE2958" w:rsidRPr="00D04A07">
        <w:rPr>
          <w:rFonts w:ascii="Times New Roman" w:eastAsiaTheme="minorHAnsi" w:hAnsi="Times New Roman"/>
          <w:bCs/>
          <w:color w:val="44546A" w:themeColor="text2"/>
          <w:sz w:val="24"/>
          <w:szCs w:val="24"/>
          <w:lang w:val="sq-AL"/>
        </w:rPr>
        <w:t>ë</w:t>
      </w:r>
      <w:r w:rsidR="00701080" w:rsidRPr="00D04A07">
        <w:rPr>
          <w:rFonts w:ascii="Times New Roman" w:eastAsiaTheme="minorHAnsi" w:hAnsi="Times New Roman"/>
          <w:bCs/>
          <w:color w:val="44546A" w:themeColor="text2"/>
          <w:sz w:val="24"/>
          <w:szCs w:val="24"/>
          <w:lang w:val="sq-AL"/>
        </w:rPr>
        <w:t>ndo prej bazave t</w:t>
      </w:r>
      <w:r w:rsidR="00CE2958" w:rsidRPr="00D04A07">
        <w:rPr>
          <w:rFonts w:ascii="Times New Roman" w:eastAsiaTheme="minorHAnsi" w:hAnsi="Times New Roman"/>
          <w:bCs/>
          <w:color w:val="44546A" w:themeColor="text2"/>
          <w:sz w:val="24"/>
          <w:szCs w:val="24"/>
          <w:lang w:val="sq-AL"/>
        </w:rPr>
        <w:t>ë</w:t>
      </w:r>
      <w:r w:rsidR="00701080" w:rsidRPr="00D04A07">
        <w:rPr>
          <w:rFonts w:ascii="Times New Roman" w:eastAsiaTheme="minorHAnsi" w:hAnsi="Times New Roman"/>
          <w:bCs/>
          <w:color w:val="44546A" w:themeColor="text2"/>
          <w:sz w:val="24"/>
          <w:szCs w:val="24"/>
          <w:lang w:val="sq-AL"/>
        </w:rPr>
        <w:t xml:space="preserve"> p</w:t>
      </w:r>
      <w:r w:rsidR="00CE2958" w:rsidRPr="00D04A07">
        <w:rPr>
          <w:rFonts w:ascii="Times New Roman" w:eastAsiaTheme="minorHAnsi" w:hAnsi="Times New Roman"/>
          <w:bCs/>
          <w:color w:val="44546A" w:themeColor="text2"/>
          <w:sz w:val="24"/>
          <w:szCs w:val="24"/>
          <w:lang w:val="sq-AL"/>
        </w:rPr>
        <w:t>ë</w:t>
      </w:r>
      <w:r w:rsidR="00701080" w:rsidRPr="00D04A07">
        <w:rPr>
          <w:rFonts w:ascii="Times New Roman" w:eastAsiaTheme="minorHAnsi" w:hAnsi="Times New Roman"/>
          <w:bCs/>
          <w:color w:val="44546A" w:themeColor="text2"/>
          <w:sz w:val="24"/>
          <w:szCs w:val="24"/>
          <w:lang w:val="sq-AL"/>
        </w:rPr>
        <w:t>rcaktuara n</w:t>
      </w:r>
      <w:r w:rsidR="00CE2958" w:rsidRPr="00D04A07">
        <w:rPr>
          <w:rFonts w:ascii="Times New Roman" w:eastAsiaTheme="minorHAnsi" w:hAnsi="Times New Roman"/>
          <w:bCs/>
          <w:color w:val="44546A" w:themeColor="text2"/>
          <w:sz w:val="24"/>
          <w:szCs w:val="24"/>
          <w:lang w:val="sq-AL"/>
        </w:rPr>
        <w:t>ë</w:t>
      </w:r>
      <w:r w:rsidR="00701080" w:rsidRPr="00D04A07">
        <w:rPr>
          <w:rFonts w:ascii="Times New Roman" w:eastAsiaTheme="minorHAnsi" w:hAnsi="Times New Roman"/>
          <w:bCs/>
          <w:color w:val="44546A" w:themeColor="text2"/>
          <w:sz w:val="24"/>
          <w:szCs w:val="24"/>
          <w:lang w:val="sq-AL"/>
        </w:rPr>
        <w:t xml:space="preserve"> Ligjin p</w:t>
      </w:r>
      <w:r w:rsidR="00CE2958" w:rsidRPr="00D04A07">
        <w:rPr>
          <w:rFonts w:ascii="Times New Roman" w:eastAsiaTheme="minorHAnsi" w:hAnsi="Times New Roman"/>
          <w:bCs/>
          <w:color w:val="44546A" w:themeColor="text2"/>
          <w:sz w:val="24"/>
          <w:szCs w:val="24"/>
          <w:lang w:val="sq-AL"/>
        </w:rPr>
        <w:t>ë</w:t>
      </w:r>
      <w:r w:rsidR="00701080" w:rsidRPr="00D04A07">
        <w:rPr>
          <w:rFonts w:ascii="Times New Roman" w:eastAsiaTheme="minorHAnsi" w:hAnsi="Times New Roman"/>
          <w:bCs/>
          <w:color w:val="44546A" w:themeColor="text2"/>
          <w:sz w:val="24"/>
          <w:szCs w:val="24"/>
          <w:lang w:val="sq-AL"/>
        </w:rPr>
        <w:t>r mbrojtje nga diskriminimi.</w:t>
      </w:r>
    </w:p>
    <w:p w14:paraId="1E88E7DB" w14:textId="77777777" w:rsidR="00D50B4B" w:rsidRDefault="00D50B4B" w:rsidP="007D6D4E">
      <w:pPr>
        <w:autoSpaceDE w:val="0"/>
        <w:autoSpaceDN w:val="0"/>
        <w:adjustRightInd w:val="0"/>
        <w:spacing w:after="0" w:line="276" w:lineRule="auto"/>
        <w:rPr>
          <w:rFonts w:ascii="Times New Roman" w:eastAsiaTheme="minorHAnsi" w:hAnsi="Times New Roman"/>
          <w:b/>
          <w:bCs/>
          <w:color w:val="44546A" w:themeColor="text2"/>
          <w:sz w:val="24"/>
          <w:szCs w:val="24"/>
          <w:lang w:val="sq-AL"/>
        </w:rPr>
      </w:pPr>
    </w:p>
    <w:p w14:paraId="6F5B4B53" w14:textId="7ACC17F2" w:rsidR="00A77F4F" w:rsidRPr="00D04A07" w:rsidRDefault="00A77F4F" w:rsidP="007D6D4E">
      <w:pPr>
        <w:pStyle w:val="ListParagraph"/>
        <w:spacing w:line="276" w:lineRule="auto"/>
        <w:ind w:left="2835" w:hanging="2835"/>
        <w:jc w:val="both"/>
        <w:rPr>
          <w:rFonts w:ascii="Times New Roman" w:hAnsi="Times New Roman"/>
          <w:b/>
          <w:bCs/>
          <w:color w:val="44546A" w:themeColor="text2"/>
          <w:sz w:val="28"/>
          <w:szCs w:val="28"/>
          <w:lang w:val="sq-AL"/>
        </w:rPr>
      </w:pPr>
      <w:r w:rsidRPr="00D04A07">
        <w:rPr>
          <w:rFonts w:ascii="Times New Roman" w:hAnsi="Times New Roman"/>
          <w:b/>
          <w:bCs/>
          <w:color w:val="44546A" w:themeColor="text2"/>
          <w:sz w:val="28"/>
          <w:szCs w:val="28"/>
          <w:lang w:val="sq-AL"/>
        </w:rPr>
        <w:t xml:space="preserve">KAPITULLI </w:t>
      </w:r>
      <w:r w:rsidR="005100F6" w:rsidRPr="00D04A07">
        <w:rPr>
          <w:rFonts w:ascii="Times New Roman" w:hAnsi="Times New Roman"/>
          <w:b/>
          <w:bCs/>
          <w:color w:val="44546A" w:themeColor="text2"/>
          <w:sz w:val="28"/>
          <w:szCs w:val="28"/>
          <w:lang w:val="sq-AL"/>
        </w:rPr>
        <w:t xml:space="preserve">III </w:t>
      </w:r>
      <w:r w:rsidRPr="00D04A07">
        <w:rPr>
          <w:rFonts w:ascii="Times New Roman" w:hAnsi="Times New Roman"/>
          <w:b/>
          <w:bCs/>
          <w:color w:val="44546A" w:themeColor="text2"/>
          <w:sz w:val="28"/>
          <w:szCs w:val="28"/>
          <w:lang w:val="sq-AL"/>
        </w:rPr>
        <w:t xml:space="preserve">- </w:t>
      </w:r>
      <w:r w:rsidRPr="00D04A07">
        <w:rPr>
          <w:rFonts w:ascii="Times New Roman" w:hAnsi="Times New Roman"/>
          <w:b/>
          <w:bCs/>
          <w:color w:val="44546A" w:themeColor="text2"/>
          <w:sz w:val="28"/>
          <w:szCs w:val="28"/>
          <w:lang w:val="sq-AL"/>
        </w:rPr>
        <w:tab/>
      </w:r>
      <w:r w:rsidR="00236AF8" w:rsidRPr="00D04A07">
        <w:rPr>
          <w:rFonts w:ascii="Times New Roman" w:hAnsi="Times New Roman"/>
          <w:b/>
          <w:bCs/>
          <w:color w:val="44546A" w:themeColor="text2"/>
          <w:sz w:val="28"/>
          <w:szCs w:val="28"/>
          <w:lang w:val="sq-AL"/>
        </w:rPr>
        <w:t>PLANI</w:t>
      </w:r>
      <w:r w:rsidRPr="00D04A07">
        <w:rPr>
          <w:rFonts w:ascii="Times New Roman" w:hAnsi="Times New Roman"/>
          <w:b/>
          <w:bCs/>
          <w:color w:val="44546A" w:themeColor="text2"/>
          <w:sz w:val="28"/>
          <w:szCs w:val="28"/>
          <w:lang w:val="sq-AL"/>
        </w:rPr>
        <w:t xml:space="preserve"> KOMUNAL PËR MENAXHIMIN E MBETURINAVE</w:t>
      </w:r>
    </w:p>
    <w:p w14:paraId="4A4DDB22" w14:textId="781350A0" w:rsidR="00404BCE" w:rsidRPr="00D04A07" w:rsidRDefault="00404BCE"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D04A07">
        <w:rPr>
          <w:rFonts w:ascii="Times New Roman" w:eastAsiaTheme="minorHAnsi" w:hAnsi="Times New Roman"/>
          <w:b/>
          <w:bCs/>
          <w:color w:val="44546A" w:themeColor="text2"/>
          <w:sz w:val="24"/>
          <w:szCs w:val="24"/>
          <w:lang w:val="sq-AL"/>
        </w:rPr>
        <w:t xml:space="preserve">Neni </w:t>
      </w:r>
      <w:r w:rsidR="00617325" w:rsidRPr="00D04A07">
        <w:rPr>
          <w:rFonts w:ascii="Times New Roman" w:eastAsiaTheme="minorHAnsi" w:hAnsi="Times New Roman"/>
          <w:b/>
          <w:bCs/>
          <w:color w:val="44546A" w:themeColor="text2"/>
          <w:sz w:val="24"/>
          <w:szCs w:val="24"/>
          <w:lang w:val="sq-AL"/>
        </w:rPr>
        <w:t>8</w:t>
      </w:r>
    </w:p>
    <w:p w14:paraId="27DC84F0" w14:textId="66CFB3E7" w:rsidR="00404BCE" w:rsidRPr="00D04A07" w:rsidRDefault="00404BCE"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D04A07">
        <w:rPr>
          <w:rFonts w:ascii="Times New Roman" w:eastAsiaTheme="minorHAnsi" w:hAnsi="Times New Roman"/>
          <w:b/>
          <w:bCs/>
          <w:color w:val="44546A" w:themeColor="text2"/>
          <w:sz w:val="24"/>
          <w:szCs w:val="24"/>
          <w:lang w:val="sq-AL"/>
        </w:rPr>
        <w:t>Dokumentet për</w:t>
      </w:r>
      <w:r w:rsidR="00D812A1" w:rsidRPr="00D04A07">
        <w:rPr>
          <w:rFonts w:ascii="Times New Roman" w:eastAsiaTheme="minorHAnsi" w:hAnsi="Times New Roman"/>
          <w:b/>
          <w:bCs/>
          <w:color w:val="44546A" w:themeColor="text2"/>
          <w:sz w:val="24"/>
          <w:szCs w:val="24"/>
          <w:lang w:val="sq-AL"/>
        </w:rPr>
        <w:t xml:space="preserve"> </w:t>
      </w:r>
      <w:r w:rsidRPr="00D04A07">
        <w:rPr>
          <w:rFonts w:ascii="Times New Roman" w:eastAsiaTheme="minorHAnsi" w:hAnsi="Times New Roman"/>
          <w:b/>
          <w:bCs/>
          <w:color w:val="44546A" w:themeColor="text2"/>
          <w:sz w:val="24"/>
          <w:szCs w:val="24"/>
          <w:lang w:val="sq-AL"/>
        </w:rPr>
        <w:t>planifikimin dhe menaxhimin e mbeturinave</w:t>
      </w:r>
    </w:p>
    <w:p w14:paraId="30B9BCD0" w14:textId="77777777" w:rsidR="00A11D5E" w:rsidRPr="00D04A07" w:rsidRDefault="00A11D5E"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14:paraId="4FA6D7E1" w14:textId="0279E02C" w:rsidR="00404BCE" w:rsidRPr="00D04A07" w:rsidRDefault="00404BCE" w:rsidP="007D6D4E">
      <w:pPr>
        <w:autoSpaceDE w:val="0"/>
        <w:autoSpaceDN w:val="0"/>
        <w:adjustRightInd w:val="0"/>
        <w:spacing w:after="0" w:line="276" w:lineRule="auto"/>
        <w:jc w:val="both"/>
        <w:rPr>
          <w:rFonts w:ascii="Times New Roman" w:eastAsia="MS Mincho" w:hAnsi="Times New Roman"/>
          <w:bCs/>
          <w:color w:val="44546A" w:themeColor="text2"/>
          <w:sz w:val="24"/>
          <w:szCs w:val="24"/>
          <w:lang w:val="sq-AL"/>
        </w:rPr>
      </w:pPr>
      <w:r w:rsidRPr="00D04A07">
        <w:rPr>
          <w:rFonts w:ascii="Times New Roman" w:eastAsia="MS Mincho" w:hAnsi="Times New Roman"/>
          <w:bCs/>
          <w:color w:val="44546A" w:themeColor="text2"/>
          <w:sz w:val="24"/>
          <w:szCs w:val="24"/>
          <w:lang w:val="sq-AL"/>
        </w:rPr>
        <w:t>1.</w:t>
      </w:r>
      <w:r w:rsidRPr="00D04A07">
        <w:rPr>
          <w:rFonts w:ascii="Times New Roman" w:eastAsia="MS Mincho" w:hAnsi="Times New Roman"/>
          <w:bCs/>
          <w:color w:val="44546A" w:themeColor="text2"/>
          <w:sz w:val="24"/>
          <w:szCs w:val="24"/>
          <w:lang w:val="sq-AL"/>
        </w:rPr>
        <w:tab/>
        <w:t xml:space="preserve">Dokumentet për  planifikimin dhe menaxhimin e mbeturinave, </w:t>
      </w:r>
      <w:r w:rsidR="007D6D4E" w:rsidRPr="00D04A07">
        <w:rPr>
          <w:rFonts w:ascii="Times New Roman" w:eastAsia="MS Mincho" w:hAnsi="Times New Roman"/>
          <w:bCs/>
          <w:color w:val="44546A" w:themeColor="text2"/>
          <w:sz w:val="24"/>
          <w:szCs w:val="24"/>
          <w:lang w:val="sq-AL"/>
        </w:rPr>
        <w:t>siç</w:t>
      </w:r>
      <w:r w:rsidRPr="00D04A07">
        <w:rPr>
          <w:rFonts w:ascii="Times New Roman" w:eastAsia="MS Mincho" w:hAnsi="Times New Roman"/>
          <w:bCs/>
          <w:color w:val="44546A" w:themeColor="text2"/>
          <w:sz w:val="24"/>
          <w:szCs w:val="24"/>
          <w:lang w:val="sq-AL"/>
        </w:rPr>
        <w:t xml:space="preserve"> p</w:t>
      </w:r>
      <w:r w:rsidR="00CE2958" w:rsidRPr="00D04A07">
        <w:rPr>
          <w:rFonts w:ascii="Times New Roman" w:eastAsia="MS Mincho" w:hAnsi="Times New Roman"/>
          <w:bCs/>
          <w:color w:val="44546A" w:themeColor="text2"/>
          <w:sz w:val="24"/>
          <w:szCs w:val="24"/>
          <w:lang w:val="sq-AL"/>
        </w:rPr>
        <w:t>ë</w:t>
      </w:r>
      <w:r w:rsidRPr="00D04A07">
        <w:rPr>
          <w:rFonts w:ascii="Times New Roman" w:eastAsia="MS Mincho" w:hAnsi="Times New Roman"/>
          <w:bCs/>
          <w:color w:val="44546A" w:themeColor="text2"/>
          <w:sz w:val="24"/>
          <w:szCs w:val="24"/>
          <w:lang w:val="sq-AL"/>
        </w:rPr>
        <w:t>rcaktohet n</w:t>
      </w:r>
      <w:r w:rsidR="00CE2958" w:rsidRPr="00D04A07">
        <w:rPr>
          <w:rFonts w:ascii="Times New Roman" w:eastAsia="MS Mincho" w:hAnsi="Times New Roman"/>
          <w:bCs/>
          <w:color w:val="44546A" w:themeColor="text2"/>
          <w:sz w:val="24"/>
          <w:szCs w:val="24"/>
          <w:lang w:val="sq-AL"/>
        </w:rPr>
        <w:t>ë</w:t>
      </w:r>
      <w:r w:rsidRPr="00D04A07">
        <w:rPr>
          <w:rFonts w:ascii="Times New Roman" w:eastAsia="MS Mincho" w:hAnsi="Times New Roman"/>
          <w:bCs/>
          <w:color w:val="44546A" w:themeColor="text2"/>
          <w:sz w:val="24"/>
          <w:szCs w:val="24"/>
          <w:lang w:val="sq-AL"/>
        </w:rPr>
        <w:t xml:space="preserve"> Ligjin p</w:t>
      </w:r>
      <w:r w:rsidR="00CE2958" w:rsidRPr="00D04A07">
        <w:rPr>
          <w:rFonts w:ascii="Times New Roman" w:eastAsia="MS Mincho" w:hAnsi="Times New Roman"/>
          <w:bCs/>
          <w:color w:val="44546A" w:themeColor="text2"/>
          <w:sz w:val="24"/>
          <w:szCs w:val="24"/>
          <w:lang w:val="sq-AL"/>
        </w:rPr>
        <w:t>ë</w:t>
      </w:r>
      <w:r w:rsidRPr="00D04A07">
        <w:rPr>
          <w:rFonts w:ascii="Times New Roman" w:eastAsia="MS Mincho" w:hAnsi="Times New Roman"/>
          <w:bCs/>
          <w:color w:val="44546A" w:themeColor="text2"/>
          <w:sz w:val="24"/>
          <w:szCs w:val="24"/>
          <w:lang w:val="sq-AL"/>
        </w:rPr>
        <w:t>r mbeturina, janë:</w:t>
      </w:r>
    </w:p>
    <w:p w14:paraId="4EB4B3B2" w14:textId="5C78A6D7" w:rsidR="00404BCE" w:rsidRPr="00D04A07" w:rsidRDefault="00404BCE" w:rsidP="007D6D4E">
      <w:pPr>
        <w:autoSpaceDE w:val="0"/>
        <w:autoSpaceDN w:val="0"/>
        <w:adjustRightInd w:val="0"/>
        <w:spacing w:after="0" w:line="276" w:lineRule="auto"/>
        <w:ind w:left="1418" w:hanging="709"/>
        <w:jc w:val="both"/>
        <w:rPr>
          <w:rFonts w:ascii="Times New Roman" w:eastAsia="MS Mincho" w:hAnsi="Times New Roman"/>
          <w:bCs/>
          <w:color w:val="44546A" w:themeColor="text2"/>
          <w:sz w:val="24"/>
          <w:szCs w:val="24"/>
          <w:lang w:val="sq-AL"/>
        </w:rPr>
      </w:pPr>
      <w:r w:rsidRPr="00D04A07">
        <w:rPr>
          <w:rFonts w:ascii="Times New Roman" w:eastAsia="MS Mincho" w:hAnsi="Times New Roman"/>
          <w:bCs/>
          <w:color w:val="44546A" w:themeColor="text2"/>
          <w:sz w:val="24"/>
          <w:szCs w:val="24"/>
          <w:lang w:val="sq-AL"/>
        </w:rPr>
        <w:t>1.1.</w:t>
      </w:r>
      <w:r w:rsidRPr="00D04A07">
        <w:rPr>
          <w:rFonts w:ascii="Times New Roman" w:eastAsia="MS Mincho" w:hAnsi="Times New Roman"/>
          <w:bCs/>
          <w:color w:val="44546A" w:themeColor="text2"/>
          <w:sz w:val="24"/>
          <w:szCs w:val="24"/>
          <w:lang w:val="sq-AL"/>
        </w:rPr>
        <w:tab/>
        <w:t>Strategjia e Republikës së Kosovës për menaxhimin e mbeturinave (Strategjia), e cila propozohet nga ministria dhe miratohet nga Qeveria, p</w:t>
      </w:r>
      <w:r w:rsidR="00CE2958" w:rsidRPr="00D04A07">
        <w:rPr>
          <w:rFonts w:ascii="Times New Roman" w:eastAsia="MS Mincho" w:hAnsi="Times New Roman"/>
          <w:bCs/>
          <w:color w:val="44546A" w:themeColor="text2"/>
          <w:sz w:val="24"/>
          <w:szCs w:val="24"/>
          <w:lang w:val="sq-AL"/>
        </w:rPr>
        <w:t>ë</w:t>
      </w:r>
      <w:r w:rsidRPr="00D04A07">
        <w:rPr>
          <w:rFonts w:ascii="Times New Roman" w:eastAsia="MS Mincho" w:hAnsi="Times New Roman"/>
          <w:bCs/>
          <w:color w:val="44546A" w:themeColor="text2"/>
          <w:sz w:val="24"/>
          <w:szCs w:val="24"/>
          <w:lang w:val="sq-AL"/>
        </w:rPr>
        <w:t>r periudh</w:t>
      </w:r>
      <w:r w:rsidR="00CE2958" w:rsidRPr="00D04A07">
        <w:rPr>
          <w:rFonts w:ascii="Times New Roman" w:eastAsia="MS Mincho" w:hAnsi="Times New Roman"/>
          <w:bCs/>
          <w:color w:val="44546A" w:themeColor="text2"/>
          <w:sz w:val="24"/>
          <w:szCs w:val="24"/>
          <w:lang w:val="sq-AL"/>
        </w:rPr>
        <w:t>ë</w:t>
      </w:r>
      <w:r w:rsidRPr="00D04A07">
        <w:rPr>
          <w:rFonts w:ascii="Times New Roman" w:eastAsia="MS Mincho" w:hAnsi="Times New Roman"/>
          <w:bCs/>
          <w:color w:val="44546A" w:themeColor="text2"/>
          <w:sz w:val="24"/>
          <w:szCs w:val="24"/>
          <w:lang w:val="sq-AL"/>
        </w:rPr>
        <w:t>n kohore dhjet</w:t>
      </w:r>
      <w:r w:rsidR="00CE2958" w:rsidRPr="00D04A07">
        <w:rPr>
          <w:rFonts w:ascii="Times New Roman" w:eastAsia="MS Mincho" w:hAnsi="Times New Roman"/>
          <w:bCs/>
          <w:color w:val="44546A" w:themeColor="text2"/>
          <w:sz w:val="24"/>
          <w:szCs w:val="24"/>
          <w:lang w:val="sq-AL"/>
        </w:rPr>
        <w:t>ë</w:t>
      </w:r>
      <w:r w:rsidRPr="00D04A07">
        <w:rPr>
          <w:rFonts w:ascii="Times New Roman" w:eastAsia="MS Mincho" w:hAnsi="Times New Roman"/>
          <w:bCs/>
          <w:color w:val="44546A" w:themeColor="text2"/>
          <w:sz w:val="24"/>
          <w:szCs w:val="24"/>
          <w:lang w:val="sq-AL"/>
        </w:rPr>
        <w:t xml:space="preserve"> (10) </w:t>
      </w:r>
      <w:r w:rsidR="007D6D4E" w:rsidRPr="00D04A07">
        <w:rPr>
          <w:rFonts w:ascii="Times New Roman" w:eastAsia="MS Mincho" w:hAnsi="Times New Roman"/>
          <w:bCs/>
          <w:color w:val="44546A" w:themeColor="text2"/>
          <w:sz w:val="24"/>
          <w:szCs w:val="24"/>
          <w:lang w:val="sq-AL"/>
        </w:rPr>
        <w:t>vjeçare</w:t>
      </w:r>
      <w:r w:rsidRPr="00D04A07">
        <w:rPr>
          <w:rFonts w:ascii="Times New Roman" w:eastAsia="MS Mincho" w:hAnsi="Times New Roman"/>
          <w:bCs/>
          <w:color w:val="44546A" w:themeColor="text2"/>
          <w:sz w:val="24"/>
          <w:szCs w:val="24"/>
          <w:lang w:val="sq-AL"/>
        </w:rPr>
        <w:t>, dhe rishqyrtohet s</w:t>
      </w:r>
      <w:r w:rsidR="00CE2958" w:rsidRPr="00D04A07">
        <w:rPr>
          <w:rFonts w:ascii="Times New Roman" w:eastAsia="MS Mincho" w:hAnsi="Times New Roman"/>
          <w:bCs/>
          <w:color w:val="44546A" w:themeColor="text2"/>
          <w:sz w:val="24"/>
          <w:szCs w:val="24"/>
          <w:lang w:val="sq-AL"/>
        </w:rPr>
        <w:t>ë</w:t>
      </w:r>
      <w:r w:rsidRPr="00D04A07">
        <w:rPr>
          <w:rFonts w:ascii="Times New Roman" w:eastAsia="MS Mincho" w:hAnsi="Times New Roman"/>
          <w:bCs/>
          <w:color w:val="44546A" w:themeColor="text2"/>
          <w:sz w:val="24"/>
          <w:szCs w:val="24"/>
          <w:lang w:val="sq-AL"/>
        </w:rPr>
        <w:t xml:space="preserve"> paku n</w:t>
      </w:r>
      <w:r w:rsidR="00CE2958" w:rsidRPr="00D04A07">
        <w:rPr>
          <w:rFonts w:ascii="Times New Roman" w:eastAsia="MS Mincho" w:hAnsi="Times New Roman"/>
          <w:bCs/>
          <w:color w:val="44546A" w:themeColor="text2"/>
          <w:sz w:val="24"/>
          <w:szCs w:val="24"/>
          <w:lang w:val="sq-AL"/>
        </w:rPr>
        <w:t>ë</w:t>
      </w:r>
      <w:r w:rsidRPr="00D04A07">
        <w:rPr>
          <w:rFonts w:ascii="Times New Roman" w:eastAsia="MS Mincho" w:hAnsi="Times New Roman"/>
          <w:bCs/>
          <w:color w:val="44546A" w:themeColor="text2"/>
          <w:sz w:val="24"/>
          <w:szCs w:val="24"/>
          <w:lang w:val="sq-AL"/>
        </w:rPr>
        <w:t xml:space="preserve"> pes</w:t>
      </w:r>
      <w:r w:rsidR="00CE2958" w:rsidRPr="00D04A07">
        <w:rPr>
          <w:rFonts w:ascii="Times New Roman" w:eastAsia="MS Mincho" w:hAnsi="Times New Roman"/>
          <w:bCs/>
          <w:color w:val="44546A" w:themeColor="text2"/>
          <w:sz w:val="24"/>
          <w:szCs w:val="24"/>
          <w:lang w:val="sq-AL"/>
        </w:rPr>
        <w:t>ë</w:t>
      </w:r>
      <w:r w:rsidRPr="00D04A07">
        <w:rPr>
          <w:rFonts w:ascii="Times New Roman" w:eastAsia="MS Mincho" w:hAnsi="Times New Roman"/>
          <w:bCs/>
          <w:color w:val="44546A" w:themeColor="text2"/>
          <w:sz w:val="24"/>
          <w:szCs w:val="24"/>
          <w:lang w:val="sq-AL"/>
        </w:rPr>
        <w:t xml:space="preserve"> (5) vjet;</w:t>
      </w:r>
    </w:p>
    <w:p w14:paraId="055E8F28" w14:textId="1AAC198B" w:rsidR="00404BCE" w:rsidRPr="00D04A07" w:rsidRDefault="00404BCE" w:rsidP="007D6D4E">
      <w:pPr>
        <w:autoSpaceDE w:val="0"/>
        <w:autoSpaceDN w:val="0"/>
        <w:adjustRightInd w:val="0"/>
        <w:spacing w:after="0" w:line="276" w:lineRule="auto"/>
        <w:ind w:left="1418" w:hanging="709"/>
        <w:jc w:val="both"/>
        <w:rPr>
          <w:rFonts w:ascii="Times New Roman" w:eastAsia="MS Mincho" w:hAnsi="Times New Roman"/>
          <w:bCs/>
          <w:color w:val="44546A" w:themeColor="text2"/>
          <w:sz w:val="24"/>
          <w:szCs w:val="24"/>
          <w:lang w:val="sq-AL"/>
        </w:rPr>
      </w:pPr>
      <w:r w:rsidRPr="00D04A07">
        <w:rPr>
          <w:rFonts w:ascii="Times New Roman" w:eastAsia="MS Mincho" w:hAnsi="Times New Roman"/>
          <w:bCs/>
          <w:color w:val="44546A" w:themeColor="text2"/>
          <w:sz w:val="24"/>
          <w:szCs w:val="24"/>
          <w:lang w:val="sq-AL"/>
        </w:rPr>
        <w:t>1.2.</w:t>
      </w:r>
      <w:r w:rsidRPr="00D04A07">
        <w:rPr>
          <w:rFonts w:ascii="Times New Roman" w:eastAsia="MS Mincho" w:hAnsi="Times New Roman"/>
          <w:bCs/>
          <w:color w:val="44546A" w:themeColor="text2"/>
          <w:sz w:val="24"/>
          <w:szCs w:val="24"/>
          <w:lang w:val="sq-AL"/>
        </w:rPr>
        <w:tab/>
        <w:t>Plani i Republikës së Kosovës për menaxhimin e mbeturinave, i cili nxirret nga ministria p</w:t>
      </w:r>
      <w:r w:rsidR="00CE2958" w:rsidRPr="00D04A07">
        <w:rPr>
          <w:rFonts w:ascii="Times New Roman" w:eastAsia="MS Mincho" w:hAnsi="Times New Roman"/>
          <w:bCs/>
          <w:color w:val="44546A" w:themeColor="text2"/>
          <w:sz w:val="24"/>
          <w:szCs w:val="24"/>
          <w:lang w:val="sq-AL"/>
        </w:rPr>
        <w:t>ë</w:t>
      </w:r>
      <w:r w:rsidRPr="00D04A07">
        <w:rPr>
          <w:rFonts w:ascii="Times New Roman" w:eastAsia="MS Mincho" w:hAnsi="Times New Roman"/>
          <w:bCs/>
          <w:color w:val="44546A" w:themeColor="text2"/>
          <w:sz w:val="24"/>
          <w:szCs w:val="24"/>
          <w:lang w:val="sq-AL"/>
        </w:rPr>
        <w:t>r periudh</w:t>
      </w:r>
      <w:r w:rsidR="00CE2958" w:rsidRPr="00D04A07">
        <w:rPr>
          <w:rFonts w:ascii="Times New Roman" w:eastAsia="MS Mincho" w:hAnsi="Times New Roman"/>
          <w:bCs/>
          <w:color w:val="44546A" w:themeColor="text2"/>
          <w:sz w:val="24"/>
          <w:szCs w:val="24"/>
          <w:lang w:val="sq-AL"/>
        </w:rPr>
        <w:t>ë</w:t>
      </w:r>
      <w:r w:rsidRPr="00D04A07">
        <w:rPr>
          <w:rFonts w:ascii="Times New Roman" w:eastAsia="MS Mincho" w:hAnsi="Times New Roman"/>
          <w:bCs/>
          <w:color w:val="44546A" w:themeColor="text2"/>
          <w:sz w:val="24"/>
          <w:szCs w:val="24"/>
          <w:lang w:val="sq-AL"/>
        </w:rPr>
        <w:t>n kohore prej pes</w:t>
      </w:r>
      <w:r w:rsidR="00CE2958" w:rsidRPr="00D04A07">
        <w:rPr>
          <w:rFonts w:ascii="Times New Roman" w:eastAsia="MS Mincho" w:hAnsi="Times New Roman"/>
          <w:bCs/>
          <w:color w:val="44546A" w:themeColor="text2"/>
          <w:sz w:val="24"/>
          <w:szCs w:val="24"/>
          <w:lang w:val="sq-AL"/>
        </w:rPr>
        <w:t>ë</w:t>
      </w:r>
      <w:r w:rsidRPr="00D04A07">
        <w:rPr>
          <w:rFonts w:ascii="Times New Roman" w:eastAsia="MS Mincho" w:hAnsi="Times New Roman"/>
          <w:bCs/>
          <w:color w:val="44546A" w:themeColor="text2"/>
          <w:sz w:val="24"/>
          <w:szCs w:val="24"/>
          <w:lang w:val="sq-AL"/>
        </w:rPr>
        <w:t xml:space="preserve"> (5) vitesh dhe i cili rishqyrtohet sipas nevoje;</w:t>
      </w:r>
    </w:p>
    <w:p w14:paraId="17A69CB1" w14:textId="613350E7" w:rsidR="00404BCE" w:rsidRPr="00D04A07" w:rsidRDefault="00404BCE" w:rsidP="007D6D4E">
      <w:pPr>
        <w:autoSpaceDE w:val="0"/>
        <w:autoSpaceDN w:val="0"/>
        <w:adjustRightInd w:val="0"/>
        <w:spacing w:after="0" w:line="276" w:lineRule="auto"/>
        <w:ind w:left="1418" w:hanging="709"/>
        <w:jc w:val="both"/>
        <w:rPr>
          <w:rFonts w:ascii="Times New Roman" w:eastAsia="MS Mincho" w:hAnsi="Times New Roman"/>
          <w:bCs/>
          <w:color w:val="44546A" w:themeColor="text2"/>
          <w:sz w:val="24"/>
          <w:szCs w:val="24"/>
          <w:lang w:val="sq-AL"/>
        </w:rPr>
      </w:pPr>
      <w:r w:rsidRPr="00D04A07">
        <w:rPr>
          <w:rFonts w:ascii="Times New Roman" w:eastAsia="MS Mincho" w:hAnsi="Times New Roman"/>
          <w:bCs/>
          <w:color w:val="44546A" w:themeColor="text2"/>
          <w:sz w:val="24"/>
          <w:szCs w:val="24"/>
          <w:lang w:val="sq-AL"/>
        </w:rPr>
        <w:lastRenderedPageBreak/>
        <w:t>1.3.</w:t>
      </w:r>
      <w:r w:rsidRPr="00D04A07">
        <w:rPr>
          <w:rFonts w:ascii="Times New Roman" w:eastAsia="MS Mincho" w:hAnsi="Times New Roman"/>
          <w:bCs/>
          <w:color w:val="44546A" w:themeColor="text2"/>
          <w:sz w:val="24"/>
          <w:szCs w:val="24"/>
          <w:lang w:val="sq-AL"/>
        </w:rPr>
        <w:tab/>
        <w:t>Plani komunal për menaxhimin e mbeturinave</w:t>
      </w:r>
      <w:r w:rsidR="00C94D7F" w:rsidRPr="00D04A07">
        <w:rPr>
          <w:rFonts w:ascii="Times New Roman" w:eastAsia="MS Mincho" w:hAnsi="Times New Roman"/>
          <w:bCs/>
          <w:color w:val="44546A" w:themeColor="text2"/>
          <w:sz w:val="24"/>
          <w:szCs w:val="24"/>
          <w:lang w:val="sq-AL"/>
        </w:rPr>
        <w:t xml:space="preserve"> (PKMM)</w:t>
      </w:r>
      <w:r w:rsidRPr="00D04A07">
        <w:rPr>
          <w:rFonts w:ascii="Times New Roman" w:eastAsia="MS Mincho" w:hAnsi="Times New Roman"/>
          <w:bCs/>
          <w:color w:val="44546A" w:themeColor="text2"/>
          <w:sz w:val="24"/>
          <w:szCs w:val="24"/>
          <w:lang w:val="sq-AL"/>
        </w:rPr>
        <w:t>, i cili nxirret nga komuna n</w:t>
      </w:r>
      <w:r w:rsidR="00CE2958" w:rsidRPr="00D04A07">
        <w:rPr>
          <w:rFonts w:ascii="Times New Roman" w:eastAsia="MS Mincho" w:hAnsi="Times New Roman"/>
          <w:bCs/>
          <w:color w:val="44546A" w:themeColor="text2"/>
          <w:sz w:val="24"/>
          <w:szCs w:val="24"/>
          <w:lang w:val="sq-AL"/>
        </w:rPr>
        <w:t>ë</w:t>
      </w:r>
      <w:r w:rsidRPr="00D04A07">
        <w:rPr>
          <w:rFonts w:ascii="Times New Roman" w:eastAsia="MS Mincho" w:hAnsi="Times New Roman"/>
          <w:bCs/>
          <w:color w:val="44546A" w:themeColor="text2"/>
          <w:sz w:val="24"/>
          <w:szCs w:val="24"/>
          <w:lang w:val="sq-AL"/>
        </w:rPr>
        <w:t xml:space="preserve"> pajtim me nenin </w:t>
      </w:r>
      <w:r w:rsidR="00617325" w:rsidRPr="00D04A07">
        <w:rPr>
          <w:rFonts w:ascii="Times New Roman" w:eastAsia="MS Mincho" w:hAnsi="Times New Roman"/>
          <w:bCs/>
          <w:color w:val="44546A" w:themeColor="text2"/>
          <w:sz w:val="24"/>
          <w:szCs w:val="24"/>
          <w:lang w:val="sq-AL"/>
        </w:rPr>
        <w:t>9</w:t>
      </w:r>
      <w:r w:rsidRPr="00D04A07">
        <w:rPr>
          <w:rFonts w:ascii="Times New Roman" w:eastAsia="MS Mincho" w:hAnsi="Times New Roman"/>
          <w:bCs/>
          <w:color w:val="44546A" w:themeColor="text2"/>
          <w:sz w:val="24"/>
          <w:szCs w:val="24"/>
          <w:lang w:val="sq-AL"/>
        </w:rPr>
        <w:t xml:space="preserve"> t</w:t>
      </w:r>
      <w:r w:rsidR="00CE2958" w:rsidRPr="00D04A07">
        <w:rPr>
          <w:rFonts w:ascii="Times New Roman" w:eastAsia="MS Mincho" w:hAnsi="Times New Roman"/>
          <w:bCs/>
          <w:color w:val="44546A" w:themeColor="text2"/>
          <w:sz w:val="24"/>
          <w:szCs w:val="24"/>
          <w:lang w:val="sq-AL"/>
        </w:rPr>
        <w:t>ë</w:t>
      </w:r>
      <w:r w:rsidRPr="00D04A07">
        <w:rPr>
          <w:rFonts w:ascii="Times New Roman" w:eastAsia="MS Mincho" w:hAnsi="Times New Roman"/>
          <w:bCs/>
          <w:color w:val="44546A" w:themeColor="text2"/>
          <w:sz w:val="24"/>
          <w:szCs w:val="24"/>
          <w:lang w:val="sq-AL"/>
        </w:rPr>
        <w:t xml:space="preserve"> k</w:t>
      </w:r>
      <w:r w:rsidR="00CE2958" w:rsidRPr="00D04A07">
        <w:rPr>
          <w:rFonts w:ascii="Times New Roman" w:eastAsia="MS Mincho" w:hAnsi="Times New Roman"/>
          <w:bCs/>
          <w:color w:val="44546A" w:themeColor="text2"/>
          <w:sz w:val="24"/>
          <w:szCs w:val="24"/>
          <w:lang w:val="sq-AL"/>
        </w:rPr>
        <w:t>ë</w:t>
      </w:r>
      <w:r w:rsidRPr="00D04A07">
        <w:rPr>
          <w:rFonts w:ascii="Times New Roman" w:eastAsia="MS Mincho" w:hAnsi="Times New Roman"/>
          <w:bCs/>
          <w:color w:val="44546A" w:themeColor="text2"/>
          <w:sz w:val="24"/>
          <w:szCs w:val="24"/>
          <w:lang w:val="sq-AL"/>
        </w:rPr>
        <w:t>saj rregulloreje;</w:t>
      </w:r>
    </w:p>
    <w:p w14:paraId="6DD5FDC0" w14:textId="2572D5B0" w:rsidR="00404BCE" w:rsidRPr="00D04A07" w:rsidRDefault="00404BCE" w:rsidP="00253F0B">
      <w:pPr>
        <w:autoSpaceDE w:val="0"/>
        <w:autoSpaceDN w:val="0"/>
        <w:adjustRightInd w:val="0"/>
        <w:spacing w:after="0" w:line="276" w:lineRule="auto"/>
        <w:ind w:left="1418" w:hanging="709"/>
        <w:jc w:val="both"/>
        <w:rPr>
          <w:rFonts w:ascii="Times New Roman" w:eastAsia="MS Mincho" w:hAnsi="Times New Roman"/>
          <w:b/>
          <w:bCs/>
          <w:color w:val="44546A" w:themeColor="text2"/>
          <w:sz w:val="24"/>
          <w:szCs w:val="24"/>
          <w:lang w:val="sq-AL"/>
        </w:rPr>
      </w:pPr>
      <w:r w:rsidRPr="00D04A07">
        <w:rPr>
          <w:rFonts w:ascii="Times New Roman" w:eastAsia="MS Mincho" w:hAnsi="Times New Roman"/>
          <w:bCs/>
          <w:color w:val="44546A" w:themeColor="text2"/>
          <w:sz w:val="24"/>
          <w:szCs w:val="24"/>
          <w:lang w:val="sq-AL"/>
        </w:rPr>
        <w:t>1.4.</w:t>
      </w:r>
      <w:r w:rsidRPr="00D04A07">
        <w:rPr>
          <w:rFonts w:ascii="Times New Roman" w:eastAsia="MS Mincho" w:hAnsi="Times New Roman"/>
          <w:bCs/>
          <w:color w:val="44546A" w:themeColor="text2"/>
          <w:sz w:val="24"/>
          <w:szCs w:val="24"/>
          <w:lang w:val="sq-AL"/>
        </w:rPr>
        <w:tab/>
        <w:t xml:space="preserve">Plani për menaxhimin e mbeturinave  </w:t>
      </w:r>
      <w:r w:rsidR="00253F0B" w:rsidRPr="00D04A07">
        <w:rPr>
          <w:rFonts w:ascii="Times New Roman" w:eastAsia="MS Mincho" w:hAnsi="Times New Roman"/>
          <w:bCs/>
          <w:color w:val="44546A" w:themeColor="text2"/>
          <w:sz w:val="24"/>
          <w:szCs w:val="24"/>
          <w:lang w:val="sq-AL"/>
        </w:rPr>
        <w:t>i cili nxirret</w:t>
      </w:r>
      <w:r w:rsidR="00253F0B" w:rsidRPr="00D04A07">
        <w:rPr>
          <w:rFonts w:ascii="Times New Roman" w:eastAsia="MS Mincho" w:hAnsi="Times New Roman"/>
          <w:b/>
          <w:bCs/>
          <w:color w:val="44546A" w:themeColor="text2"/>
          <w:sz w:val="24"/>
          <w:szCs w:val="24"/>
          <w:lang w:val="sq-AL"/>
        </w:rPr>
        <w:t xml:space="preserve"> </w:t>
      </w:r>
      <w:r w:rsidRPr="00D04A07">
        <w:rPr>
          <w:rFonts w:ascii="Times New Roman" w:eastAsia="MS Mincho" w:hAnsi="Times New Roman"/>
          <w:bCs/>
          <w:color w:val="44546A" w:themeColor="text2"/>
          <w:sz w:val="24"/>
          <w:szCs w:val="24"/>
          <w:lang w:val="sq-AL"/>
        </w:rPr>
        <w:t>nga zotëruesi i mbeturinave</w:t>
      </w:r>
      <w:r w:rsidRPr="00D04A07">
        <w:rPr>
          <w:rFonts w:ascii="Times New Roman" w:hAnsi="Times New Roman"/>
          <w:color w:val="44546A" w:themeColor="text2"/>
          <w:sz w:val="24"/>
          <w:szCs w:val="24"/>
          <w:lang w:val="sq-AL"/>
        </w:rPr>
        <w:t xml:space="preserve"> </w:t>
      </w:r>
      <w:r w:rsidRPr="00D04A07">
        <w:rPr>
          <w:rFonts w:ascii="Times New Roman" w:eastAsia="MS Mincho" w:hAnsi="Times New Roman"/>
          <w:bCs/>
          <w:color w:val="44546A" w:themeColor="text2"/>
          <w:sz w:val="24"/>
          <w:szCs w:val="24"/>
          <w:lang w:val="sq-AL"/>
        </w:rPr>
        <w:t>për periudhën pesë (5) vjeçare;</w:t>
      </w:r>
    </w:p>
    <w:p w14:paraId="4574AB95" w14:textId="77777777" w:rsidR="00404BCE" w:rsidRPr="00D04A07" w:rsidRDefault="00404BCE" w:rsidP="007D6D4E">
      <w:pPr>
        <w:autoSpaceDE w:val="0"/>
        <w:autoSpaceDN w:val="0"/>
        <w:adjustRightInd w:val="0"/>
        <w:spacing w:after="0" w:line="276" w:lineRule="auto"/>
        <w:ind w:left="1418" w:hanging="709"/>
        <w:jc w:val="both"/>
        <w:rPr>
          <w:rFonts w:ascii="Times New Roman" w:eastAsia="MS Mincho" w:hAnsi="Times New Roman"/>
          <w:bCs/>
          <w:color w:val="44546A" w:themeColor="text2"/>
          <w:sz w:val="24"/>
          <w:szCs w:val="24"/>
          <w:lang w:val="sq-AL"/>
        </w:rPr>
      </w:pPr>
      <w:r w:rsidRPr="00D04A07">
        <w:rPr>
          <w:rFonts w:ascii="Times New Roman" w:eastAsia="MS Mincho" w:hAnsi="Times New Roman"/>
          <w:bCs/>
          <w:color w:val="44546A" w:themeColor="text2"/>
          <w:sz w:val="24"/>
          <w:szCs w:val="24"/>
          <w:lang w:val="sq-AL"/>
        </w:rPr>
        <w:t>1.5.</w:t>
      </w:r>
      <w:r w:rsidRPr="00D04A07">
        <w:rPr>
          <w:rFonts w:ascii="Times New Roman" w:eastAsia="MS Mincho" w:hAnsi="Times New Roman"/>
          <w:bCs/>
          <w:color w:val="44546A" w:themeColor="text2"/>
          <w:sz w:val="24"/>
          <w:szCs w:val="24"/>
          <w:lang w:val="sq-AL"/>
        </w:rPr>
        <w:tab/>
        <w:t>Plani për menaxhimin e mbeturinave nga operatori për menaxhimin e  mbeturinave,</w:t>
      </w:r>
      <w:r w:rsidRPr="00D04A07">
        <w:rPr>
          <w:rFonts w:ascii="Times New Roman" w:hAnsi="Times New Roman"/>
          <w:color w:val="44546A" w:themeColor="text2"/>
          <w:sz w:val="24"/>
          <w:szCs w:val="24"/>
          <w:lang w:val="sq-AL"/>
        </w:rPr>
        <w:t xml:space="preserve"> </w:t>
      </w:r>
      <w:r w:rsidRPr="00D04A07">
        <w:rPr>
          <w:rFonts w:ascii="Times New Roman" w:eastAsia="MS Mincho" w:hAnsi="Times New Roman"/>
          <w:bCs/>
          <w:color w:val="44546A" w:themeColor="text2"/>
          <w:sz w:val="24"/>
          <w:szCs w:val="24"/>
          <w:lang w:val="sq-AL"/>
        </w:rPr>
        <w:t>i cili nxirret nga operatorët për periudhën pesë (5) vjeçare.</w:t>
      </w:r>
    </w:p>
    <w:p w14:paraId="11D526AA" w14:textId="38C5DE14" w:rsidR="00316FFC" w:rsidRDefault="00316FFC" w:rsidP="007D6D4E">
      <w:pPr>
        <w:autoSpaceDE w:val="0"/>
        <w:autoSpaceDN w:val="0"/>
        <w:adjustRightInd w:val="0"/>
        <w:spacing w:after="0" w:line="276" w:lineRule="auto"/>
        <w:jc w:val="center"/>
        <w:rPr>
          <w:rFonts w:ascii="Times New Roman" w:eastAsia="MS Mincho" w:hAnsi="Times New Roman"/>
          <w:bCs/>
          <w:color w:val="44546A" w:themeColor="text2"/>
          <w:sz w:val="24"/>
          <w:szCs w:val="24"/>
          <w:lang w:val="sq-AL"/>
        </w:rPr>
      </w:pPr>
    </w:p>
    <w:p w14:paraId="45620106" w14:textId="20A4BF34" w:rsidR="00404BCE" w:rsidRPr="00D04A07" w:rsidRDefault="00404BCE"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D04A07">
        <w:rPr>
          <w:rFonts w:ascii="Times New Roman" w:eastAsia="MS Mincho" w:hAnsi="Times New Roman"/>
          <w:bCs/>
          <w:color w:val="44546A" w:themeColor="text2"/>
          <w:sz w:val="24"/>
          <w:szCs w:val="24"/>
          <w:lang w:val="sq-AL"/>
        </w:rPr>
        <w:t xml:space="preserve"> </w:t>
      </w:r>
      <w:r w:rsidRPr="00D04A07">
        <w:rPr>
          <w:rFonts w:ascii="Times New Roman" w:eastAsiaTheme="minorHAnsi" w:hAnsi="Times New Roman"/>
          <w:b/>
          <w:bCs/>
          <w:color w:val="44546A" w:themeColor="text2"/>
          <w:sz w:val="24"/>
          <w:szCs w:val="24"/>
          <w:lang w:val="sq-AL"/>
        </w:rPr>
        <w:t xml:space="preserve">Neni </w:t>
      </w:r>
      <w:r w:rsidR="00617325" w:rsidRPr="00D04A07">
        <w:rPr>
          <w:rFonts w:ascii="Times New Roman" w:eastAsiaTheme="minorHAnsi" w:hAnsi="Times New Roman"/>
          <w:b/>
          <w:bCs/>
          <w:color w:val="44546A" w:themeColor="text2"/>
          <w:sz w:val="24"/>
          <w:szCs w:val="24"/>
          <w:lang w:val="sq-AL"/>
        </w:rPr>
        <w:t>9</w:t>
      </w:r>
    </w:p>
    <w:p w14:paraId="5BCE14C6" w14:textId="77777777" w:rsidR="00404BCE" w:rsidRPr="00D04A07" w:rsidRDefault="00404BCE"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D04A07">
        <w:rPr>
          <w:rFonts w:ascii="Times New Roman" w:eastAsiaTheme="minorHAnsi" w:hAnsi="Times New Roman"/>
          <w:b/>
          <w:bCs/>
          <w:color w:val="44546A" w:themeColor="text2"/>
          <w:sz w:val="24"/>
          <w:szCs w:val="24"/>
          <w:lang w:val="sq-AL"/>
        </w:rPr>
        <w:t>Plani komunal për menaxhimin e mbeturinave</w:t>
      </w:r>
    </w:p>
    <w:p w14:paraId="0BFFE8B8" w14:textId="77777777" w:rsidR="00404BCE" w:rsidRPr="00D04A07" w:rsidRDefault="00404BCE"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14:paraId="738F86D3" w14:textId="5E40A1A0" w:rsidR="00404BCE" w:rsidRPr="00D04A07" w:rsidRDefault="003400AF" w:rsidP="00DC4387">
      <w:pPr>
        <w:pStyle w:val="ListParagraph"/>
        <w:numPr>
          <w:ilvl w:val="0"/>
          <w:numId w:val="16"/>
        </w:numPr>
        <w:autoSpaceDE w:val="0"/>
        <w:autoSpaceDN w:val="0"/>
        <w:adjustRightInd w:val="0"/>
        <w:spacing w:after="0" w:line="276" w:lineRule="auto"/>
        <w:ind w:left="0" w:firstLine="0"/>
        <w:jc w:val="both"/>
        <w:rPr>
          <w:rFonts w:ascii="Times New Roman" w:eastAsia="MS Mincho" w:hAnsi="Times New Roman"/>
          <w:bCs/>
          <w:color w:val="44546A" w:themeColor="text2"/>
          <w:sz w:val="24"/>
          <w:szCs w:val="24"/>
          <w:lang w:val="sq-AL"/>
        </w:rPr>
      </w:pPr>
      <w:r w:rsidRPr="00D04A07">
        <w:rPr>
          <w:rFonts w:ascii="Times New Roman" w:eastAsia="MS Mincho" w:hAnsi="Times New Roman"/>
          <w:bCs/>
          <w:color w:val="44546A" w:themeColor="text2"/>
          <w:sz w:val="24"/>
          <w:szCs w:val="24"/>
          <w:lang w:val="sq-AL"/>
        </w:rPr>
        <w:t>PKMM</w:t>
      </w:r>
      <w:r w:rsidR="00FE0536" w:rsidRPr="00D04A07">
        <w:rPr>
          <w:rFonts w:ascii="Times New Roman" w:eastAsia="MS Mincho" w:hAnsi="Times New Roman"/>
          <w:bCs/>
          <w:color w:val="44546A" w:themeColor="text2"/>
          <w:sz w:val="24"/>
          <w:szCs w:val="24"/>
          <w:lang w:val="sq-AL"/>
        </w:rPr>
        <w:t xml:space="preserve"> </w:t>
      </w:r>
      <w:r w:rsidR="00253F0B" w:rsidRPr="00D04A07">
        <w:rPr>
          <w:rFonts w:ascii="Times New Roman" w:eastAsia="MS Mincho" w:hAnsi="Times New Roman"/>
          <w:bCs/>
          <w:color w:val="44546A" w:themeColor="text2"/>
          <w:sz w:val="24"/>
          <w:szCs w:val="24"/>
          <w:lang w:val="sq-AL"/>
        </w:rPr>
        <w:t>miratohet nga Kuvendi,</w:t>
      </w:r>
      <w:r w:rsidR="00253F0B" w:rsidRPr="00D04A07">
        <w:rPr>
          <w:rFonts w:ascii="Times New Roman" w:eastAsia="MS Mincho" w:hAnsi="Times New Roman"/>
          <w:b/>
          <w:bCs/>
          <w:color w:val="44546A" w:themeColor="text2"/>
          <w:sz w:val="24"/>
          <w:szCs w:val="24"/>
          <w:lang w:val="sq-AL"/>
        </w:rPr>
        <w:t xml:space="preserve"> </w:t>
      </w:r>
      <w:r w:rsidRPr="00D04A07">
        <w:rPr>
          <w:rFonts w:ascii="Times New Roman" w:eastAsia="MS Mincho" w:hAnsi="Times New Roman"/>
          <w:bCs/>
          <w:color w:val="44546A" w:themeColor="text2"/>
          <w:sz w:val="24"/>
          <w:szCs w:val="24"/>
          <w:lang w:val="sq-AL"/>
        </w:rPr>
        <w:t>dhe duhet t</w:t>
      </w:r>
      <w:r w:rsidR="009B1F38" w:rsidRPr="00D04A07">
        <w:rPr>
          <w:rFonts w:ascii="Times New Roman" w:eastAsia="MS Mincho" w:hAnsi="Times New Roman"/>
          <w:bCs/>
          <w:color w:val="44546A" w:themeColor="text2"/>
          <w:sz w:val="24"/>
          <w:szCs w:val="24"/>
          <w:lang w:val="sq-AL"/>
        </w:rPr>
        <w:t>ë</w:t>
      </w:r>
      <w:r w:rsidR="00404BCE" w:rsidRPr="00D04A07">
        <w:rPr>
          <w:rFonts w:ascii="Times New Roman" w:eastAsia="MS Mincho" w:hAnsi="Times New Roman"/>
          <w:bCs/>
          <w:color w:val="44546A" w:themeColor="text2"/>
          <w:sz w:val="24"/>
          <w:szCs w:val="24"/>
          <w:lang w:val="sq-AL"/>
        </w:rPr>
        <w:t>:</w:t>
      </w:r>
    </w:p>
    <w:p w14:paraId="434A7857" w14:textId="17E87BD7" w:rsidR="00404BCE" w:rsidRPr="00D04A07" w:rsidRDefault="00404BCE" w:rsidP="00DC4387">
      <w:pPr>
        <w:pStyle w:val="ListParagraph"/>
        <w:numPr>
          <w:ilvl w:val="1"/>
          <w:numId w:val="16"/>
        </w:numPr>
        <w:autoSpaceDE w:val="0"/>
        <w:autoSpaceDN w:val="0"/>
        <w:adjustRightInd w:val="0"/>
        <w:spacing w:after="0" w:line="276" w:lineRule="auto"/>
        <w:ind w:hanging="731"/>
        <w:jc w:val="both"/>
        <w:rPr>
          <w:rFonts w:ascii="Times New Roman" w:eastAsia="MS Mincho" w:hAnsi="Times New Roman"/>
          <w:bCs/>
          <w:color w:val="44546A" w:themeColor="text2"/>
          <w:sz w:val="24"/>
          <w:szCs w:val="24"/>
          <w:lang w:val="sq-AL"/>
        </w:rPr>
      </w:pPr>
      <w:r w:rsidRPr="00D04A07">
        <w:rPr>
          <w:rFonts w:ascii="Times New Roman" w:eastAsia="MS Mincho" w:hAnsi="Times New Roman"/>
          <w:bCs/>
          <w:color w:val="44546A" w:themeColor="text2"/>
          <w:sz w:val="24"/>
          <w:szCs w:val="24"/>
          <w:lang w:val="sq-AL"/>
        </w:rPr>
        <w:t>jetë i harmonizuar me Planin e Republikës së Kosovës për menaxhimin e mbeturinave;</w:t>
      </w:r>
    </w:p>
    <w:p w14:paraId="1AF77EAB" w14:textId="04B88D27" w:rsidR="00404BCE" w:rsidRPr="00D04A07" w:rsidRDefault="00404BCE" w:rsidP="00DC4387">
      <w:pPr>
        <w:pStyle w:val="ListParagraph"/>
        <w:numPr>
          <w:ilvl w:val="1"/>
          <w:numId w:val="16"/>
        </w:numPr>
        <w:autoSpaceDE w:val="0"/>
        <w:autoSpaceDN w:val="0"/>
        <w:adjustRightInd w:val="0"/>
        <w:spacing w:after="0" w:line="276" w:lineRule="auto"/>
        <w:ind w:hanging="731"/>
        <w:jc w:val="both"/>
        <w:rPr>
          <w:rFonts w:ascii="Times New Roman" w:eastAsia="MS Mincho" w:hAnsi="Times New Roman"/>
          <w:bCs/>
          <w:color w:val="44546A" w:themeColor="text2"/>
          <w:sz w:val="24"/>
          <w:szCs w:val="24"/>
          <w:lang w:val="sq-AL"/>
        </w:rPr>
      </w:pPr>
      <w:r w:rsidRPr="00D04A07">
        <w:rPr>
          <w:rFonts w:ascii="Times New Roman" w:eastAsia="MS Mincho" w:hAnsi="Times New Roman"/>
          <w:bCs/>
          <w:color w:val="44546A" w:themeColor="text2"/>
          <w:sz w:val="24"/>
          <w:szCs w:val="24"/>
          <w:lang w:val="sq-AL"/>
        </w:rPr>
        <w:t>nxirret p</w:t>
      </w:r>
      <w:r w:rsidR="00CE2958" w:rsidRPr="00D04A07">
        <w:rPr>
          <w:rFonts w:ascii="Times New Roman" w:eastAsia="MS Mincho" w:hAnsi="Times New Roman"/>
          <w:bCs/>
          <w:color w:val="44546A" w:themeColor="text2"/>
          <w:sz w:val="24"/>
          <w:szCs w:val="24"/>
          <w:lang w:val="sq-AL"/>
        </w:rPr>
        <w:t>ë</w:t>
      </w:r>
      <w:r w:rsidRPr="00D04A07">
        <w:rPr>
          <w:rFonts w:ascii="Times New Roman" w:eastAsia="MS Mincho" w:hAnsi="Times New Roman"/>
          <w:bCs/>
          <w:color w:val="44546A" w:themeColor="text2"/>
          <w:sz w:val="24"/>
          <w:szCs w:val="24"/>
          <w:lang w:val="sq-AL"/>
        </w:rPr>
        <w:t>r periudh</w:t>
      </w:r>
      <w:r w:rsidR="00CE2958" w:rsidRPr="00D04A07">
        <w:rPr>
          <w:rFonts w:ascii="Times New Roman" w:eastAsia="MS Mincho" w:hAnsi="Times New Roman"/>
          <w:bCs/>
          <w:color w:val="44546A" w:themeColor="text2"/>
          <w:sz w:val="24"/>
          <w:szCs w:val="24"/>
          <w:lang w:val="sq-AL"/>
        </w:rPr>
        <w:t>ë</w:t>
      </w:r>
      <w:r w:rsidRPr="00D04A07">
        <w:rPr>
          <w:rFonts w:ascii="Times New Roman" w:eastAsia="MS Mincho" w:hAnsi="Times New Roman"/>
          <w:bCs/>
          <w:color w:val="44546A" w:themeColor="text2"/>
          <w:sz w:val="24"/>
          <w:szCs w:val="24"/>
          <w:lang w:val="sq-AL"/>
        </w:rPr>
        <w:t>n kohore prej pes</w:t>
      </w:r>
      <w:r w:rsidR="00CE2958" w:rsidRPr="00D04A07">
        <w:rPr>
          <w:rFonts w:ascii="Times New Roman" w:eastAsia="MS Mincho" w:hAnsi="Times New Roman"/>
          <w:bCs/>
          <w:color w:val="44546A" w:themeColor="text2"/>
          <w:sz w:val="24"/>
          <w:szCs w:val="24"/>
          <w:lang w:val="sq-AL"/>
        </w:rPr>
        <w:t>ë</w:t>
      </w:r>
      <w:r w:rsidRPr="00D04A07">
        <w:rPr>
          <w:rFonts w:ascii="Times New Roman" w:eastAsia="MS Mincho" w:hAnsi="Times New Roman"/>
          <w:bCs/>
          <w:color w:val="44546A" w:themeColor="text2"/>
          <w:sz w:val="24"/>
          <w:szCs w:val="24"/>
          <w:lang w:val="sq-AL"/>
        </w:rPr>
        <w:t xml:space="preserve"> (5) vitesh dhe i cili rishqyrtohet sipas nevoje;</w:t>
      </w:r>
    </w:p>
    <w:p w14:paraId="23C33087" w14:textId="3F8ADE63" w:rsidR="00404BCE" w:rsidRPr="00D04A07" w:rsidRDefault="00404BCE" w:rsidP="00DC4387">
      <w:pPr>
        <w:pStyle w:val="ListParagraph"/>
        <w:numPr>
          <w:ilvl w:val="1"/>
          <w:numId w:val="16"/>
        </w:numPr>
        <w:spacing w:line="276" w:lineRule="auto"/>
        <w:ind w:hanging="731"/>
        <w:jc w:val="both"/>
        <w:rPr>
          <w:rFonts w:ascii="Times New Roman" w:eastAsia="MS Mincho" w:hAnsi="Times New Roman"/>
          <w:bCs/>
          <w:color w:val="44546A" w:themeColor="text2"/>
          <w:sz w:val="24"/>
          <w:szCs w:val="24"/>
          <w:lang w:val="sq-AL"/>
        </w:rPr>
      </w:pPr>
      <w:r w:rsidRPr="00D04A07">
        <w:rPr>
          <w:rFonts w:ascii="Times New Roman" w:eastAsia="MS Mincho" w:hAnsi="Times New Roman"/>
          <w:bCs/>
          <w:color w:val="44546A" w:themeColor="text2"/>
          <w:sz w:val="24"/>
          <w:szCs w:val="24"/>
          <w:lang w:val="sq-AL"/>
        </w:rPr>
        <w:t xml:space="preserve">hartohet në bashkëpunim me operatorët </w:t>
      </w:r>
      <w:r w:rsidR="00617325" w:rsidRPr="00D04A07">
        <w:rPr>
          <w:rFonts w:ascii="Times New Roman" w:eastAsia="MS Mincho" w:hAnsi="Times New Roman"/>
          <w:bCs/>
          <w:color w:val="44546A" w:themeColor="text2"/>
          <w:sz w:val="24"/>
          <w:szCs w:val="24"/>
          <w:lang w:val="sq-AL"/>
        </w:rPr>
        <w:t>dhe n</w:t>
      </w:r>
      <w:r w:rsidR="003045EB" w:rsidRPr="00D04A07">
        <w:rPr>
          <w:rFonts w:ascii="Times New Roman" w:eastAsia="MS Mincho" w:hAnsi="Times New Roman"/>
          <w:bCs/>
          <w:color w:val="44546A" w:themeColor="text2"/>
          <w:sz w:val="24"/>
          <w:szCs w:val="24"/>
          <w:lang w:val="sq-AL"/>
        </w:rPr>
        <w:t>ë</w:t>
      </w:r>
      <w:r w:rsidR="00617325" w:rsidRPr="00D04A07">
        <w:rPr>
          <w:rFonts w:ascii="Times New Roman" w:eastAsia="MS Mincho" w:hAnsi="Times New Roman"/>
          <w:bCs/>
          <w:color w:val="44546A" w:themeColor="text2"/>
          <w:sz w:val="24"/>
          <w:szCs w:val="24"/>
          <w:lang w:val="sq-AL"/>
        </w:rPr>
        <w:t xml:space="preserve"> nj</w:t>
      </w:r>
      <w:r w:rsidR="003045EB" w:rsidRPr="00D04A07">
        <w:rPr>
          <w:rFonts w:ascii="Times New Roman" w:eastAsia="MS Mincho" w:hAnsi="Times New Roman"/>
          <w:bCs/>
          <w:color w:val="44546A" w:themeColor="text2"/>
          <w:sz w:val="24"/>
          <w:szCs w:val="24"/>
          <w:lang w:val="sq-AL"/>
        </w:rPr>
        <w:t>ë</w:t>
      </w:r>
      <w:r w:rsidR="00617325" w:rsidRPr="00D04A07">
        <w:rPr>
          <w:rFonts w:ascii="Times New Roman" w:eastAsia="MS Mincho" w:hAnsi="Times New Roman"/>
          <w:bCs/>
          <w:color w:val="44546A" w:themeColor="text2"/>
          <w:sz w:val="24"/>
          <w:szCs w:val="24"/>
          <w:lang w:val="sq-AL"/>
        </w:rPr>
        <w:t xml:space="preserve"> proces publik dhe gjith</w:t>
      </w:r>
      <w:r w:rsidR="003045EB" w:rsidRPr="00D04A07">
        <w:rPr>
          <w:rFonts w:ascii="Times New Roman" w:eastAsia="MS Mincho" w:hAnsi="Times New Roman"/>
          <w:bCs/>
          <w:color w:val="44546A" w:themeColor="text2"/>
          <w:sz w:val="24"/>
          <w:szCs w:val="24"/>
          <w:lang w:val="sq-AL"/>
        </w:rPr>
        <w:t>ë</w:t>
      </w:r>
      <w:r w:rsidR="00617325" w:rsidRPr="00D04A07">
        <w:rPr>
          <w:rFonts w:ascii="Times New Roman" w:eastAsia="MS Mincho" w:hAnsi="Times New Roman"/>
          <w:bCs/>
          <w:color w:val="44546A" w:themeColor="text2"/>
          <w:sz w:val="24"/>
          <w:szCs w:val="24"/>
          <w:lang w:val="sq-AL"/>
        </w:rPr>
        <w:t>p</w:t>
      </w:r>
      <w:r w:rsidR="003045EB" w:rsidRPr="00D04A07">
        <w:rPr>
          <w:rFonts w:ascii="Times New Roman" w:eastAsia="MS Mincho" w:hAnsi="Times New Roman"/>
          <w:bCs/>
          <w:color w:val="44546A" w:themeColor="text2"/>
          <w:sz w:val="24"/>
          <w:szCs w:val="24"/>
          <w:lang w:val="sq-AL"/>
        </w:rPr>
        <w:t>ë</w:t>
      </w:r>
      <w:r w:rsidR="00617325" w:rsidRPr="00D04A07">
        <w:rPr>
          <w:rFonts w:ascii="Times New Roman" w:eastAsia="MS Mincho" w:hAnsi="Times New Roman"/>
          <w:bCs/>
          <w:color w:val="44546A" w:themeColor="text2"/>
          <w:sz w:val="24"/>
          <w:szCs w:val="24"/>
          <w:lang w:val="sq-AL"/>
        </w:rPr>
        <w:t>rfshir</w:t>
      </w:r>
      <w:r w:rsidR="003045EB" w:rsidRPr="00D04A07">
        <w:rPr>
          <w:rFonts w:ascii="Times New Roman" w:eastAsia="MS Mincho" w:hAnsi="Times New Roman"/>
          <w:bCs/>
          <w:color w:val="44546A" w:themeColor="text2"/>
          <w:sz w:val="24"/>
          <w:szCs w:val="24"/>
          <w:lang w:val="sq-AL"/>
        </w:rPr>
        <w:t>ë</w:t>
      </w:r>
      <w:r w:rsidR="00617325" w:rsidRPr="00D04A07">
        <w:rPr>
          <w:rFonts w:ascii="Times New Roman" w:eastAsia="MS Mincho" w:hAnsi="Times New Roman"/>
          <w:bCs/>
          <w:color w:val="44546A" w:themeColor="text2"/>
          <w:sz w:val="24"/>
          <w:szCs w:val="24"/>
          <w:lang w:val="sq-AL"/>
        </w:rPr>
        <w:t>s me pjes</w:t>
      </w:r>
      <w:r w:rsidR="003045EB" w:rsidRPr="00D04A07">
        <w:rPr>
          <w:rFonts w:ascii="Times New Roman" w:eastAsia="MS Mincho" w:hAnsi="Times New Roman"/>
          <w:bCs/>
          <w:color w:val="44546A" w:themeColor="text2"/>
          <w:sz w:val="24"/>
          <w:szCs w:val="24"/>
          <w:lang w:val="sq-AL"/>
        </w:rPr>
        <w:t>ë</w:t>
      </w:r>
      <w:r w:rsidR="00617325" w:rsidRPr="00D04A07">
        <w:rPr>
          <w:rFonts w:ascii="Times New Roman" w:eastAsia="MS Mincho" w:hAnsi="Times New Roman"/>
          <w:bCs/>
          <w:color w:val="44546A" w:themeColor="text2"/>
          <w:sz w:val="24"/>
          <w:szCs w:val="24"/>
          <w:lang w:val="sq-AL"/>
        </w:rPr>
        <w:t>marrje t</w:t>
      </w:r>
      <w:r w:rsidR="003045EB" w:rsidRPr="00D04A07">
        <w:rPr>
          <w:rFonts w:ascii="Times New Roman" w:eastAsia="MS Mincho" w:hAnsi="Times New Roman"/>
          <w:bCs/>
          <w:color w:val="44546A" w:themeColor="text2"/>
          <w:sz w:val="24"/>
          <w:szCs w:val="24"/>
          <w:lang w:val="sq-AL"/>
        </w:rPr>
        <w:t>ë</w:t>
      </w:r>
      <w:r w:rsidR="00617325" w:rsidRPr="00D04A07">
        <w:rPr>
          <w:rFonts w:ascii="Times New Roman" w:eastAsia="MS Mincho" w:hAnsi="Times New Roman"/>
          <w:bCs/>
          <w:color w:val="44546A" w:themeColor="text2"/>
          <w:sz w:val="24"/>
          <w:szCs w:val="24"/>
          <w:lang w:val="sq-AL"/>
        </w:rPr>
        <w:t xml:space="preserve"> qytetar</w:t>
      </w:r>
      <w:r w:rsidR="003045EB" w:rsidRPr="00D04A07">
        <w:rPr>
          <w:rFonts w:ascii="Times New Roman" w:eastAsia="MS Mincho" w:hAnsi="Times New Roman"/>
          <w:bCs/>
          <w:color w:val="44546A" w:themeColor="text2"/>
          <w:sz w:val="24"/>
          <w:szCs w:val="24"/>
          <w:lang w:val="sq-AL"/>
        </w:rPr>
        <w:t>ë</w:t>
      </w:r>
      <w:r w:rsidR="00617325" w:rsidRPr="00D04A07">
        <w:rPr>
          <w:rFonts w:ascii="Times New Roman" w:eastAsia="MS Mincho" w:hAnsi="Times New Roman"/>
          <w:bCs/>
          <w:color w:val="44546A" w:themeColor="text2"/>
          <w:sz w:val="24"/>
          <w:szCs w:val="24"/>
          <w:lang w:val="sq-AL"/>
        </w:rPr>
        <w:t xml:space="preserve">ve, </w:t>
      </w:r>
      <w:r w:rsidRPr="00D04A07">
        <w:rPr>
          <w:rFonts w:ascii="Times New Roman" w:eastAsia="MS Mincho" w:hAnsi="Times New Roman"/>
          <w:bCs/>
          <w:color w:val="44546A" w:themeColor="text2"/>
          <w:sz w:val="24"/>
          <w:szCs w:val="24"/>
          <w:lang w:val="sq-AL"/>
        </w:rPr>
        <w:t xml:space="preserve">institucioneve </w:t>
      </w:r>
      <w:r w:rsidR="00617325" w:rsidRPr="00D04A07">
        <w:rPr>
          <w:rFonts w:ascii="Times New Roman" w:eastAsia="MS Mincho" w:hAnsi="Times New Roman"/>
          <w:bCs/>
          <w:color w:val="44546A" w:themeColor="text2"/>
          <w:sz w:val="24"/>
          <w:szCs w:val="24"/>
          <w:lang w:val="sq-AL"/>
        </w:rPr>
        <w:t xml:space="preserve">dhe organizatave </w:t>
      </w:r>
      <w:r w:rsidRPr="00D04A07">
        <w:rPr>
          <w:rFonts w:ascii="Times New Roman" w:eastAsia="MS Mincho" w:hAnsi="Times New Roman"/>
          <w:bCs/>
          <w:color w:val="44546A" w:themeColor="text2"/>
          <w:sz w:val="24"/>
          <w:szCs w:val="24"/>
          <w:lang w:val="sq-AL"/>
        </w:rPr>
        <w:t>të ndryshme joqeveritare</w:t>
      </w:r>
      <w:r w:rsidR="00735D48">
        <w:rPr>
          <w:rFonts w:ascii="Times New Roman" w:eastAsia="MS Mincho" w:hAnsi="Times New Roman"/>
          <w:bCs/>
          <w:color w:val="44546A" w:themeColor="text2"/>
          <w:sz w:val="24"/>
          <w:szCs w:val="24"/>
          <w:lang w:val="sq-AL"/>
        </w:rPr>
        <w:t>.</w:t>
      </w:r>
    </w:p>
    <w:p w14:paraId="17491AB8" w14:textId="77777777" w:rsidR="00FC1C2D" w:rsidRPr="00D04A07" w:rsidRDefault="00FC1C2D" w:rsidP="00DC4387">
      <w:pPr>
        <w:pStyle w:val="ListParagraph"/>
        <w:numPr>
          <w:ilvl w:val="0"/>
          <w:numId w:val="16"/>
        </w:numPr>
        <w:autoSpaceDE w:val="0"/>
        <w:autoSpaceDN w:val="0"/>
        <w:adjustRightInd w:val="0"/>
        <w:spacing w:after="0" w:line="276" w:lineRule="auto"/>
        <w:ind w:left="0" w:firstLine="0"/>
        <w:jc w:val="both"/>
        <w:rPr>
          <w:rFonts w:ascii="Times New Roman" w:hAnsi="Times New Roman"/>
          <w:color w:val="44546A" w:themeColor="text2"/>
          <w:sz w:val="24"/>
          <w:szCs w:val="24"/>
          <w:lang w:val="sq-AL"/>
        </w:rPr>
      </w:pPr>
      <w:r w:rsidRPr="00D04A07">
        <w:rPr>
          <w:rFonts w:ascii="Times New Roman" w:eastAsia="MS Mincho" w:hAnsi="Times New Roman"/>
          <w:bCs/>
          <w:color w:val="44546A" w:themeColor="text2"/>
          <w:sz w:val="24"/>
          <w:szCs w:val="24"/>
          <w:lang w:val="sq-AL"/>
        </w:rPr>
        <w:t xml:space="preserve">Përmbajtja e PKMM, duhet të jetë në pajtim me paragrafin 6 të Nenit 10  të Ligjit për mbeturina. </w:t>
      </w:r>
    </w:p>
    <w:p w14:paraId="6A92B818" w14:textId="4F308F45" w:rsidR="00FC1C2D" w:rsidRPr="00D04A07" w:rsidRDefault="00FC1C2D" w:rsidP="00DC4387">
      <w:pPr>
        <w:pStyle w:val="ListParagraph"/>
        <w:numPr>
          <w:ilvl w:val="0"/>
          <w:numId w:val="16"/>
        </w:numPr>
        <w:autoSpaceDE w:val="0"/>
        <w:autoSpaceDN w:val="0"/>
        <w:adjustRightInd w:val="0"/>
        <w:spacing w:after="0" w:line="276" w:lineRule="auto"/>
        <w:ind w:left="0" w:firstLine="0"/>
        <w:jc w:val="both"/>
        <w:rPr>
          <w:rFonts w:ascii="Times New Roman" w:eastAsiaTheme="minorHAnsi" w:hAnsi="Times New Roman"/>
          <w:bCs/>
          <w:color w:val="44546A" w:themeColor="text2"/>
          <w:sz w:val="24"/>
          <w:szCs w:val="24"/>
          <w:lang w:val="sq-AL"/>
        </w:rPr>
      </w:pPr>
      <w:r w:rsidRPr="00D04A07">
        <w:rPr>
          <w:rFonts w:ascii="Times New Roman" w:eastAsiaTheme="minorHAnsi" w:hAnsi="Times New Roman"/>
          <w:bCs/>
          <w:color w:val="44546A" w:themeColor="text2"/>
          <w:sz w:val="24"/>
          <w:szCs w:val="24"/>
          <w:lang w:val="sq-AL"/>
        </w:rPr>
        <w:t xml:space="preserve">Sipas nevojës dhe në marrëveshje, Komuna e </w:t>
      </w:r>
      <w:r w:rsidR="00A232C5">
        <w:rPr>
          <w:rFonts w:ascii="Times New Roman" w:eastAsiaTheme="minorHAnsi" w:hAnsi="Times New Roman"/>
          <w:bCs/>
          <w:color w:val="44546A" w:themeColor="text2"/>
          <w:sz w:val="24"/>
          <w:szCs w:val="24"/>
          <w:lang w:val="sq-AL"/>
        </w:rPr>
        <w:t>Junikut</w:t>
      </w:r>
      <w:r w:rsidR="00A232C5" w:rsidRPr="00D04A07">
        <w:rPr>
          <w:rFonts w:ascii="Times New Roman" w:eastAsiaTheme="minorHAnsi" w:hAnsi="Times New Roman"/>
          <w:bCs/>
          <w:color w:val="44546A" w:themeColor="text2"/>
          <w:sz w:val="24"/>
          <w:szCs w:val="24"/>
          <w:lang w:val="sq-AL"/>
        </w:rPr>
        <w:t xml:space="preserve"> </w:t>
      </w:r>
      <w:r w:rsidRPr="00D04A07">
        <w:rPr>
          <w:rFonts w:ascii="Times New Roman" w:eastAsiaTheme="minorHAnsi" w:hAnsi="Times New Roman"/>
          <w:bCs/>
          <w:color w:val="44546A" w:themeColor="text2"/>
          <w:sz w:val="24"/>
          <w:szCs w:val="24"/>
          <w:lang w:val="sq-AL"/>
        </w:rPr>
        <w:t>së bashku me një a më shumë komuna mund të nxjerrin planin e përbashkët lokal për menaxhimin e mbeturinave.</w:t>
      </w:r>
    </w:p>
    <w:p w14:paraId="19AD53DA" w14:textId="50A01C77" w:rsidR="00FC1C2D" w:rsidRPr="00D04A07" w:rsidRDefault="00FC1C2D" w:rsidP="00DC4387">
      <w:pPr>
        <w:pStyle w:val="ListParagraph"/>
        <w:numPr>
          <w:ilvl w:val="0"/>
          <w:numId w:val="16"/>
        </w:numPr>
        <w:autoSpaceDE w:val="0"/>
        <w:autoSpaceDN w:val="0"/>
        <w:adjustRightInd w:val="0"/>
        <w:spacing w:after="0" w:line="276" w:lineRule="auto"/>
        <w:ind w:left="0" w:firstLine="0"/>
        <w:jc w:val="both"/>
        <w:rPr>
          <w:rFonts w:ascii="Times New Roman" w:eastAsiaTheme="minorHAnsi" w:hAnsi="Times New Roman"/>
          <w:bCs/>
          <w:color w:val="44546A" w:themeColor="text2"/>
          <w:sz w:val="24"/>
          <w:szCs w:val="24"/>
          <w:lang w:val="sq-AL"/>
        </w:rPr>
      </w:pPr>
      <w:r w:rsidRPr="00D04A07">
        <w:rPr>
          <w:rFonts w:ascii="Times New Roman" w:eastAsiaTheme="minorHAnsi" w:hAnsi="Times New Roman"/>
          <w:bCs/>
          <w:color w:val="44546A" w:themeColor="text2"/>
          <w:sz w:val="24"/>
          <w:szCs w:val="24"/>
          <w:lang w:val="sq-AL"/>
        </w:rPr>
        <w:t>Përgjegjës për zbatimin e PKMM janë organet komunale të përcaktuara në këtë rregullore dhe në PKMM.</w:t>
      </w:r>
      <w:r w:rsidR="00253F0B" w:rsidRPr="00D04A07">
        <w:rPr>
          <w:rStyle w:val="FootnoteReference"/>
          <w:rFonts w:ascii="Times New Roman" w:eastAsiaTheme="minorHAnsi" w:hAnsi="Times New Roman"/>
          <w:bCs/>
          <w:color w:val="44546A" w:themeColor="text2"/>
          <w:sz w:val="24"/>
          <w:szCs w:val="24"/>
          <w:lang w:val="sq-AL"/>
        </w:rPr>
        <w:t xml:space="preserve"> </w:t>
      </w:r>
    </w:p>
    <w:p w14:paraId="23BC5FA8" w14:textId="77777777" w:rsidR="00D50B4B" w:rsidRPr="00D04A07" w:rsidRDefault="00D50B4B"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14:paraId="20C13D98" w14:textId="46603E1A" w:rsidR="00955BFF" w:rsidRPr="00D04A07" w:rsidRDefault="00955BFF"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D04A07">
        <w:rPr>
          <w:rFonts w:ascii="Times New Roman" w:eastAsiaTheme="minorHAnsi" w:hAnsi="Times New Roman"/>
          <w:b/>
          <w:bCs/>
          <w:color w:val="44546A" w:themeColor="text2"/>
          <w:sz w:val="24"/>
          <w:szCs w:val="24"/>
          <w:lang w:val="sq-AL"/>
        </w:rPr>
        <w:t>Neni 1</w:t>
      </w:r>
      <w:r w:rsidR="00FC1C2D" w:rsidRPr="00D04A07">
        <w:rPr>
          <w:rFonts w:ascii="Times New Roman" w:eastAsiaTheme="minorHAnsi" w:hAnsi="Times New Roman"/>
          <w:b/>
          <w:bCs/>
          <w:color w:val="44546A" w:themeColor="text2"/>
          <w:sz w:val="24"/>
          <w:szCs w:val="24"/>
          <w:lang w:val="sq-AL"/>
        </w:rPr>
        <w:t>0</w:t>
      </w:r>
    </w:p>
    <w:p w14:paraId="372DD7D6" w14:textId="30723DBC" w:rsidR="00FF507C" w:rsidRPr="00D04A07" w:rsidRDefault="00955BFF" w:rsidP="00B96461">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D04A07">
        <w:rPr>
          <w:rFonts w:ascii="Times New Roman" w:eastAsiaTheme="minorHAnsi" w:hAnsi="Times New Roman"/>
          <w:b/>
          <w:bCs/>
          <w:color w:val="44546A" w:themeColor="text2"/>
          <w:sz w:val="24"/>
          <w:szCs w:val="24"/>
          <w:lang w:val="sq-AL"/>
        </w:rPr>
        <w:t>PKMM dhe masat p</w:t>
      </w:r>
      <w:r w:rsidR="00A11D5E" w:rsidRPr="00D04A07">
        <w:rPr>
          <w:rFonts w:ascii="Times New Roman" w:eastAsiaTheme="minorHAnsi" w:hAnsi="Times New Roman"/>
          <w:b/>
          <w:bCs/>
          <w:color w:val="44546A" w:themeColor="text2"/>
          <w:sz w:val="24"/>
          <w:szCs w:val="24"/>
          <w:lang w:val="sq-AL"/>
        </w:rPr>
        <w:t>ë</w:t>
      </w:r>
      <w:r w:rsidR="00CD246D">
        <w:rPr>
          <w:rFonts w:ascii="Times New Roman" w:eastAsiaTheme="minorHAnsi" w:hAnsi="Times New Roman"/>
          <w:b/>
          <w:bCs/>
          <w:color w:val="44546A" w:themeColor="text2"/>
          <w:sz w:val="24"/>
          <w:szCs w:val="24"/>
          <w:lang w:val="sq-AL"/>
        </w:rPr>
        <w:t>r parandalim</w:t>
      </w:r>
      <w:r w:rsidRPr="00D04A07">
        <w:rPr>
          <w:rFonts w:ascii="Times New Roman" w:eastAsiaTheme="minorHAnsi" w:hAnsi="Times New Roman"/>
          <w:b/>
          <w:bCs/>
          <w:color w:val="44546A" w:themeColor="text2"/>
          <w:sz w:val="24"/>
          <w:szCs w:val="24"/>
          <w:lang w:val="sq-AL"/>
        </w:rPr>
        <w:t xml:space="preserve"> </w:t>
      </w:r>
    </w:p>
    <w:p w14:paraId="206FCF43" w14:textId="77777777" w:rsidR="00955BFF" w:rsidRPr="00D04A07" w:rsidRDefault="00955BFF" w:rsidP="007D6D4E">
      <w:pPr>
        <w:pStyle w:val="ListParagraph"/>
        <w:autoSpaceDE w:val="0"/>
        <w:autoSpaceDN w:val="0"/>
        <w:adjustRightInd w:val="0"/>
        <w:spacing w:after="0" w:line="276" w:lineRule="auto"/>
        <w:ind w:left="0"/>
        <w:jc w:val="both"/>
        <w:rPr>
          <w:rFonts w:ascii="Times New Roman" w:eastAsia="MS Mincho" w:hAnsi="Times New Roman"/>
          <w:bCs/>
          <w:color w:val="44546A" w:themeColor="text2"/>
          <w:sz w:val="24"/>
          <w:szCs w:val="24"/>
          <w:lang w:val="sq-AL"/>
        </w:rPr>
      </w:pPr>
    </w:p>
    <w:p w14:paraId="4AAB66AB" w14:textId="5102891F" w:rsidR="00617325" w:rsidRPr="00D04A07" w:rsidRDefault="00404BCE" w:rsidP="00DC4387">
      <w:pPr>
        <w:pStyle w:val="ListParagraph"/>
        <w:numPr>
          <w:ilvl w:val="0"/>
          <w:numId w:val="30"/>
        </w:numPr>
        <w:autoSpaceDE w:val="0"/>
        <w:autoSpaceDN w:val="0"/>
        <w:adjustRightInd w:val="0"/>
        <w:spacing w:after="0" w:line="276" w:lineRule="auto"/>
        <w:ind w:left="0" w:firstLine="0"/>
        <w:jc w:val="both"/>
        <w:rPr>
          <w:rFonts w:ascii="Times New Roman" w:eastAsia="MS Mincho" w:hAnsi="Times New Roman"/>
          <w:bCs/>
          <w:color w:val="44546A" w:themeColor="text2"/>
          <w:sz w:val="24"/>
          <w:szCs w:val="24"/>
          <w:lang w:val="sq-AL"/>
        </w:rPr>
      </w:pPr>
      <w:r w:rsidRPr="00D04A07">
        <w:rPr>
          <w:rFonts w:ascii="Times New Roman" w:eastAsia="MS Mincho" w:hAnsi="Times New Roman"/>
          <w:bCs/>
          <w:color w:val="44546A" w:themeColor="text2"/>
          <w:sz w:val="24"/>
          <w:szCs w:val="24"/>
          <w:lang w:val="sq-AL"/>
        </w:rPr>
        <w:t xml:space="preserve">Në </w:t>
      </w:r>
      <w:r w:rsidR="00D41059" w:rsidRPr="00D04A07">
        <w:rPr>
          <w:rFonts w:ascii="Times New Roman" w:eastAsia="MS Mincho" w:hAnsi="Times New Roman"/>
          <w:bCs/>
          <w:color w:val="44546A" w:themeColor="text2"/>
          <w:sz w:val="24"/>
          <w:szCs w:val="24"/>
          <w:lang w:val="sq-AL"/>
        </w:rPr>
        <w:t>PKMM</w:t>
      </w:r>
      <w:r w:rsidRPr="00D04A07">
        <w:rPr>
          <w:rFonts w:ascii="Times New Roman" w:eastAsia="MS Mincho" w:hAnsi="Times New Roman"/>
          <w:bCs/>
          <w:color w:val="44546A" w:themeColor="text2"/>
          <w:sz w:val="24"/>
          <w:szCs w:val="24"/>
          <w:lang w:val="sq-AL"/>
        </w:rPr>
        <w:t xml:space="preserve"> duhet t</w:t>
      </w:r>
      <w:r w:rsidR="00CE2958" w:rsidRPr="00D04A07">
        <w:rPr>
          <w:rFonts w:ascii="Times New Roman" w:eastAsia="MS Mincho" w:hAnsi="Times New Roman"/>
          <w:bCs/>
          <w:color w:val="44546A" w:themeColor="text2"/>
          <w:sz w:val="24"/>
          <w:szCs w:val="24"/>
          <w:lang w:val="sq-AL"/>
        </w:rPr>
        <w:t>ë</w:t>
      </w:r>
      <w:r w:rsidRPr="00D04A07">
        <w:rPr>
          <w:rFonts w:ascii="Times New Roman" w:eastAsia="MS Mincho" w:hAnsi="Times New Roman"/>
          <w:bCs/>
          <w:color w:val="44546A" w:themeColor="text2"/>
          <w:sz w:val="24"/>
          <w:szCs w:val="24"/>
          <w:lang w:val="sq-AL"/>
        </w:rPr>
        <w:t xml:space="preserve"> integrohen procedurat dhe programet, në të cilat përcaktohen masat për parandalimin </w:t>
      </w:r>
      <w:r w:rsidR="00955BFF" w:rsidRPr="00D04A07">
        <w:rPr>
          <w:rFonts w:ascii="Times New Roman" w:eastAsia="MS Mincho" w:hAnsi="Times New Roman"/>
          <w:bCs/>
          <w:color w:val="44546A" w:themeColor="text2"/>
          <w:sz w:val="24"/>
          <w:szCs w:val="24"/>
          <w:lang w:val="sq-AL"/>
        </w:rPr>
        <w:t>e</w:t>
      </w:r>
      <w:r w:rsidRPr="00D04A07">
        <w:rPr>
          <w:rFonts w:ascii="Times New Roman" w:eastAsia="MS Mincho" w:hAnsi="Times New Roman"/>
          <w:bCs/>
          <w:color w:val="44546A" w:themeColor="text2"/>
          <w:sz w:val="24"/>
          <w:szCs w:val="24"/>
          <w:lang w:val="sq-AL"/>
        </w:rPr>
        <w:t xml:space="preserve"> krijimit të mbeturinave</w:t>
      </w:r>
      <w:r w:rsidR="00955BFF" w:rsidRPr="00D04A07">
        <w:rPr>
          <w:rFonts w:ascii="Times New Roman" w:eastAsia="MS Mincho" w:hAnsi="Times New Roman"/>
          <w:bCs/>
          <w:color w:val="44546A" w:themeColor="text2"/>
          <w:sz w:val="24"/>
          <w:szCs w:val="24"/>
          <w:lang w:val="sq-AL"/>
        </w:rPr>
        <w:t>, p</w:t>
      </w:r>
      <w:r w:rsidR="00A11D5E" w:rsidRPr="00D04A07">
        <w:rPr>
          <w:rFonts w:ascii="Times New Roman" w:eastAsia="MS Mincho" w:hAnsi="Times New Roman"/>
          <w:bCs/>
          <w:color w:val="44546A" w:themeColor="text2"/>
          <w:sz w:val="24"/>
          <w:szCs w:val="24"/>
          <w:lang w:val="sq-AL"/>
        </w:rPr>
        <w:t>ë</w:t>
      </w:r>
      <w:r w:rsidR="00955BFF" w:rsidRPr="00D04A07">
        <w:rPr>
          <w:rFonts w:ascii="Times New Roman" w:eastAsia="MS Mincho" w:hAnsi="Times New Roman"/>
          <w:bCs/>
          <w:color w:val="44546A" w:themeColor="text2"/>
          <w:sz w:val="24"/>
          <w:szCs w:val="24"/>
          <w:lang w:val="sq-AL"/>
        </w:rPr>
        <w:t>r t</w:t>
      </w:r>
      <w:r w:rsidR="00A11D5E" w:rsidRPr="00D04A07">
        <w:rPr>
          <w:rFonts w:ascii="Times New Roman" w:eastAsia="MS Mincho" w:hAnsi="Times New Roman"/>
          <w:bCs/>
          <w:color w:val="44546A" w:themeColor="text2"/>
          <w:sz w:val="24"/>
          <w:szCs w:val="24"/>
          <w:lang w:val="sq-AL"/>
        </w:rPr>
        <w:t>ë</w:t>
      </w:r>
      <w:r w:rsidR="00955BFF" w:rsidRPr="00D04A07">
        <w:rPr>
          <w:rFonts w:ascii="Times New Roman" w:eastAsia="MS Mincho" w:hAnsi="Times New Roman"/>
          <w:bCs/>
          <w:color w:val="44546A" w:themeColor="text2"/>
          <w:sz w:val="24"/>
          <w:szCs w:val="24"/>
          <w:lang w:val="sq-AL"/>
        </w:rPr>
        <w:t xml:space="preserve"> ndikuar q</w:t>
      </w:r>
      <w:r w:rsidR="00A11D5E" w:rsidRPr="00D04A07">
        <w:rPr>
          <w:rFonts w:ascii="Times New Roman" w:eastAsia="MS Mincho" w:hAnsi="Times New Roman"/>
          <w:bCs/>
          <w:color w:val="44546A" w:themeColor="text2"/>
          <w:sz w:val="24"/>
          <w:szCs w:val="24"/>
          <w:lang w:val="sq-AL"/>
        </w:rPr>
        <w:t>ë</w:t>
      </w:r>
      <w:r w:rsidR="00955BFF" w:rsidRPr="00D04A07">
        <w:rPr>
          <w:rFonts w:ascii="Times New Roman" w:eastAsia="MS Mincho" w:hAnsi="Times New Roman"/>
          <w:bCs/>
          <w:color w:val="44546A" w:themeColor="text2"/>
          <w:sz w:val="24"/>
          <w:szCs w:val="24"/>
          <w:lang w:val="sq-AL"/>
        </w:rPr>
        <w:t xml:space="preserve"> </w:t>
      </w:r>
      <w:r w:rsidR="007D6D4E" w:rsidRPr="00D04A07">
        <w:rPr>
          <w:rFonts w:ascii="Times New Roman" w:eastAsia="MS Mincho" w:hAnsi="Times New Roman"/>
          <w:bCs/>
          <w:color w:val="44546A" w:themeColor="text2"/>
          <w:sz w:val="24"/>
          <w:szCs w:val="24"/>
          <w:lang w:val="sq-AL"/>
        </w:rPr>
        <w:t>gradualisht</w:t>
      </w:r>
      <w:r w:rsidR="00955BFF" w:rsidRPr="00D04A07">
        <w:rPr>
          <w:rFonts w:ascii="Times New Roman" w:eastAsia="MS Mincho" w:hAnsi="Times New Roman"/>
          <w:bCs/>
          <w:color w:val="44546A" w:themeColor="text2"/>
          <w:sz w:val="24"/>
          <w:szCs w:val="24"/>
          <w:lang w:val="sq-AL"/>
        </w:rPr>
        <w:t xml:space="preserve"> t</w:t>
      </w:r>
      <w:r w:rsidR="00A11D5E" w:rsidRPr="00D04A07">
        <w:rPr>
          <w:rFonts w:ascii="Times New Roman" w:eastAsia="MS Mincho" w:hAnsi="Times New Roman"/>
          <w:bCs/>
          <w:color w:val="44546A" w:themeColor="text2"/>
          <w:sz w:val="24"/>
          <w:szCs w:val="24"/>
          <w:lang w:val="sq-AL"/>
        </w:rPr>
        <w:t>ë</w:t>
      </w:r>
      <w:r w:rsidR="00955BFF" w:rsidRPr="00D04A07">
        <w:rPr>
          <w:rFonts w:ascii="Times New Roman" w:eastAsia="MS Mincho" w:hAnsi="Times New Roman"/>
          <w:bCs/>
          <w:color w:val="44546A" w:themeColor="text2"/>
          <w:sz w:val="24"/>
          <w:szCs w:val="24"/>
          <w:lang w:val="sq-AL"/>
        </w:rPr>
        <w:t xml:space="preserve"> ndryshohen shprehit</w:t>
      </w:r>
      <w:r w:rsidR="00A11D5E" w:rsidRPr="00D04A07">
        <w:rPr>
          <w:rFonts w:ascii="Times New Roman" w:eastAsia="MS Mincho" w:hAnsi="Times New Roman"/>
          <w:bCs/>
          <w:color w:val="44546A" w:themeColor="text2"/>
          <w:sz w:val="24"/>
          <w:szCs w:val="24"/>
          <w:lang w:val="sq-AL"/>
        </w:rPr>
        <w:t>ë</w:t>
      </w:r>
      <w:r w:rsidR="00955BFF" w:rsidRPr="00D04A07">
        <w:rPr>
          <w:rFonts w:ascii="Times New Roman" w:eastAsia="MS Mincho" w:hAnsi="Times New Roman"/>
          <w:bCs/>
          <w:color w:val="44546A" w:themeColor="text2"/>
          <w:sz w:val="24"/>
          <w:szCs w:val="24"/>
          <w:lang w:val="sq-AL"/>
        </w:rPr>
        <w:t xml:space="preserve"> e konsumator</w:t>
      </w:r>
      <w:r w:rsidR="00A11D5E" w:rsidRPr="00D04A07">
        <w:rPr>
          <w:rFonts w:ascii="Times New Roman" w:eastAsia="MS Mincho" w:hAnsi="Times New Roman"/>
          <w:bCs/>
          <w:color w:val="44546A" w:themeColor="text2"/>
          <w:sz w:val="24"/>
          <w:szCs w:val="24"/>
          <w:lang w:val="sq-AL"/>
        </w:rPr>
        <w:t>ë</w:t>
      </w:r>
      <w:r w:rsidR="00955BFF" w:rsidRPr="00D04A07">
        <w:rPr>
          <w:rFonts w:ascii="Times New Roman" w:eastAsia="MS Mincho" w:hAnsi="Times New Roman"/>
          <w:bCs/>
          <w:color w:val="44546A" w:themeColor="text2"/>
          <w:sz w:val="24"/>
          <w:szCs w:val="24"/>
          <w:lang w:val="sq-AL"/>
        </w:rPr>
        <w:t>ve p</w:t>
      </w:r>
      <w:r w:rsidR="00A11D5E" w:rsidRPr="00D04A07">
        <w:rPr>
          <w:rFonts w:ascii="Times New Roman" w:eastAsia="MS Mincho" w:hAnsi="Times New Roman"/>
          <w:bCs/>
          <w:color w:val="44546A" w:themeColor="text2"/>
          <w:sz w:val="24"/>
          <w:szCs w:val="24"/>
          <w:lang w:val="sq-AL"/>
        </w:rPr>
        <w:t>ë</w:t>
      </w:r>
      <w:r w:rsidR="00955BFF" w:rsidRPr="00D04A07">
        <w:rPr>
          <w:rFonts w:ascii="Times New Roman" w:eastAsia="MS Mincho" w:hAnsi="Times New Roman"/>
          <w:bCs/>
          <w:color w:val="44546A" w:themeColor="text2"/>
          <w:sz w:val="24"/>
          <w:szCs w:val="24"/>
          <w:lang w:val="sq-AL"/>
        </w:rPr>
        <w:t>r prodhim t</w:t>
      </w:r>
      <w:r w:rsidR="00A11D5E" w:rsidRPr="00D04A07">
        <w:rPr>
          <w:rFonts w:ascii="Times New Roman" w:eastAsia="MS Mincho" w:hAnsi="Times New Roman"/>
          <w:bCs/>
          <w:color w:val="44546A" w:themeColor="text2"/>
          <w:sz w:val="24"/>
          <w:szCs w:val="24"/>
          <w:lang w:val="sq-AL"/>
        </w:rPr>
        <w:t>ë</w:t>
      </w:r>
      <w:r w:rsidR="00955BFF" w:rsidRPr="00D04A07">
        <w:rPr>
          <w:rFonts w:ascii="Times New Roman" w:eastAsia="MS Mincho" w:hAnsi="Times New Roman"/>
          <w:bCs/>
          <w:color w:val="44546A" w:themeColor="text2"/>
          <w:sz w:val="24"/>
          <w:szCs w:val="24"/>
          <w:lang w:val="sq-AL"/>
        </w:rPr>
        <w:t xml:space="preserve"> mbeturinave. </w:t>
      </w:r>
    </w:p>
    <w:p w14:paraId="7C71B095" w14:textId="5F65423F" w:rsidR="00AA64BF" w:rsidRPr="00D04A07" w:rsidRDefault="00AA64BF" w:rsidP="00DC4387">
      <w:pPr>
        <w:pStyle w:val="ListParagraph"/>
        <w:numPr>
          <w:ilvl w:val="0"/>
          <w:numId w:val="30"/>
        </w:numPr>
        <w:autoSpaceDE w:val="0"/>
        <w:autoSpaceDN w:val="0"/>
        <w:adjustRightInd w:val="0"/>
        <w:spacing w:after="0" w:line="276" w:lineRule="auto"/>
        <w:ind w:left="0" w:firstLine="0"/>
        <w:jc w:val="both"/>
        <w:rPr>
          <w:rFonts w:ascii="Times New Roman" w:eastAsia="MS Mincho" w:hAnsi="Times New Roman"/>
          <w:bCs/>
          <w:color w:val="44546A" w:themeColor="text2"/>
          <w:sz w:val="24"/>
          <w:szCs w:val="24"/>
          <w:lang w:val="sq-AL"/>
        </w:rPr>
      </w:pPr>
      <w:r w:rsidRPr="00D04A07">
        <w:rPr>
          <w:rFonts w:ascii="Times New Roman" w:eastAsia="MS Mincho" w:hAnsi="Times New Roman"/>
          <w:bCs/>
          <w:color w:val="44546A" w:themeColor="text2"/>
          <w:sz w:val="24"/>
          <w:szCs w:val="24"/>
          <w:lang w:val="sq-AL"/>
        </w:rPr>
        <w:t>Masat</w:t>
      </w:r>
      <w:r w:rsidR="00520DB6" w:rsidRPr="00D04A07">
        <w:rPr>
          <w:rFonts w:ascii="Times New Roman" w:eastAsia="MS Mincho" w:hAnsi="Times New Roman"/>
          <w:bCs/>
          <w:color w:val="44546A" w:themeColor="text2"/>
          <w:sz w:val="24"/>
          <w:szCs w:val="24"/>
          <w:lang w:val="sq-AL"/>
        </w:rPr>
        <w:t>,</w:t>
      </w:r>
      <w:r w:rsidRPr="00D04A07">
        <w:rPr>
          <w:rFonts w:ascii="Times New Roman" w:eastAsia="MS Mincho" w:hAnsi="Times New Roman"/>
          <w:bCs/>
          <w:color w:val="44546A" w:themeColor="text2"/>
          <w:sz w:val="24"/>
          <w:szCs w:val="24"/>
          <w:lang w:val="sq-AL"/>
        </w:rPr>
        <w:t xml:space="preserve"> sipas paragrafit 1</w:t>
      </w:r>
      <w:r w:rsidR="00520DB6" w:rsidRPr="00D04A07">
        <w:rPr>
          <w:rFonts w:ascii="Times New Roman" w:eastAsia="MS Mincho" w:hAnsi="Times New Roman"/>
          <w:bCs/>
          <w:color w:val="44546A" w:themeColor="text2"/>
          <w:sz w:val="24"/>
          <w:szCs w:val="24"/>
          <w:lang w:val="sq-AL"/>
        </w:rPr>
        <w:t xml:space="preserve"> t</w:t>
      </w:r>
      <w:r w:rsidR="00240ED9" w:rsidRPr="00D04A07">
        <w:rPr>
          <w:rFonts w:ascii="Times New Roman" w:eastAsia="MS Mincho" w:hAnsi="Times New Roman"/>
          <w:bCs/>
          <w:color w:val="44546A" w:themeColor="text2"/>
          <w:sz w:val="24"/>
          <w:szCs w:val="24"/>
          <w:lang w:val="sq-AL"/>
        </w:rPr>
        <w:t>ë</w:t>
      </w:r>
      <w:r w:rsidR="00520DB6" w:rsidRPr="00D04A07">
        <w:rPr>
          <w:rFonts w:ascii="Times New Roman" w:eastAsia="MS Mincho" w:hAnsi="Times New Roman"/>
          <w:bCs/>
          <w:color w:val="44546A" w:themeColor="text2"/>
          <w:sz w:val="24"/>
          <w:szCs w:val="24"/>
          <w:lang w:val="sq-AL"/>
        </w:rPr>
        <w:t xml:space="preserve"> k</w:t>
      </w:r>
      <w:r w:rsidR="00240ED9" w:rsidRPr="00D04A07">
        <w:rPr>
          <w:rFonts w:ascii="Times New Roman" w:eastAsia="MS Mincho" w:hAnsi="Times New Roman"/>
          <w:bCs/>
          <w:color w:val="44546A" w:themeColor="text2"/>
          <w:sz w:val="24"/>
          <w:szCs w:val="24"/>
          <w:lang w:val="sq-AL"/>
        </w:rPr>
        <w:t>ë</w:t>
      </w:r>
      <w:r w:rsidR="00520DB6" w:rsidRPr="00D04A07">
        <w:rPr>
          <w:rFonts w:ascii="Times New Roman" w:eastAsia="MS Mincho" w:hAnsi="Times New Roman"/>
          <w:bCs/>
          <w:color w:val="44546A" w:themeColor="text2"/>
          <w:sz w:val="24"/>
          <w:szCs w:val="24"/>
          <w:lang w:val="sq-AL"/>
        </w:rPr>
        <w:t>tij neni</w:t>
      </w:r>
      <w:r w:rsidRPr="00D04A07">
        <w:rPr>
          <w:rFonts w:ascii="Times New Roman" w:eastAsia="MS Mincho" w:hAnsi="Times New Roman"/>
          <w:bCs/>
          <w:color w:val="44546A" w:themeColor="text2"/>
          <w:sz w:val="24"/>
          <w:szCs w:val="24"/>
          <w:lang w:val="sq-AL"/>
        </w:rPr>
        <w:t>, p</w:t>
      </w:r>
      <w:r w:rsidR="00A11D5E" w:rsidRPr="00D04A07">
        <w:rPr>
          <w:rFonts w:ascii="Times New Roman" w:eastAsia="MS Mincho" w:hAnsi="Times New Roman"/>
          <w:bCs/>
          <w:color w:val="44546A" w:themeColor="text2"/>
          <w:sz w:val="24"/>
          <w:szCs w:val="24"/>
          <w:lang w:val="sq-AL"/>
        </w:rPr>
        <w:t>ë</w:t>
      </w:r>
      <w:r w:rsidRPr="00D04A07">
        <w:rPr>
          <w:rFonts w:ascii="Times New Roman" w:eastAsia="MS Mincho" w:hAnsi="Times New Roman"/>
          <w:bCs/>
          <w:color w:val="44546A" w:themeColor="text2"/>
          <w:sz w:val="24"/>
          <w:szCs w:val="24"/>
          <w:lang w:val="sq-AL"/>
        </w:rPr>
        <w:t>rfshijn</w:t>
      </w:r>
      <w:r w:rsidR="00A11D5E" w:rsidRPr="00D04A07">
        <w:rPr>
          <w:rFonts w:ascii="Times New Roman" w:eastAsia="MS Mincho" w:hAnsi="Times New Roman"/>
          <w:bCs/>
          <w:color w:val="44546A" w:themeColor="text2"/>
          <w:sz w:val="24"/>
          <w:szCs w:val="24"/>
          <w:lang w:val="sq-AL"/>
        </w:rPr>
        <w:t>ë</w:t>
      </w:r>
      <w:r w:rsidRPr="00D04A07">
        <w:rPr>
          <w:rFonts w:ascii="Times New Roman" w:eastAsia="MS Mincho" w:hAnsi="Times New Roman"/>
          <w:bCs/>
          <w:color w:val="44546A" w:themeColor="text2"/>
          <w:sz w:val="24"/>
          <w:szCs w:val="24"/>
          <w:lang w:val="sq-AL"/>
        </w:rPr>
        <w:t xml:space="preserve"> por nuk kufizohen n</w:t>
      </w:r>
      <w:r w:rsidR="00240ED9" w:rsidRPr="00D04A07">
        <w:rPr>
          <w:rFonts w:ascii="Times New Roman" w:eastAsia="MS Mincho" w:hAnsi="Times New Roman"/>
          <w:bCs/>
          <w:color w:val="44546A" w:themeColor="text2"/>
          <w:sz w:val="24"/>
          <w:szCs w:val="24"/>
          <w:lang w:val="sq-AL"/>
        </w:rPr>
        <w:t>ë</w:t>
      </w:r>
      <w:r w:rsidRPr="00D04A07">
        <w:rPr>
          <w:rFonts w:ascii="Times New Roman" w:eastAsia="MS Mincho" w:hAnsi="Times New Roman"/>
          <w:bCs/>
          <w:color w:val="44546A" w:themeColor="text2"/>
          <w:sz w:val="24"/>
          <w:szCs w:val="24"/>
          <w:lang w:val="sq-AL"/>
        </w:rPr>
        <w:t xml:space="preserve"> veprimet si n</w:t>
      </w:r>
      <w:r w:rsidR="00240ED9" w:rsidRPr="00D04A07">
        <w:rPr>
          <w:rFonts w:ascii="Times New Roman" w:eastAsia="MS Mincho" w:hAnsi="Times New Roman"/>
          <w:bCs/>
          <w:color w:val="44546A" w:themeColor="text2"/>
          <w:sz w:val="24"/>
          <w:szCs w:val="24"/>
          <w:lang w:val="sq-AL"/>
        </w:rPr>
        <w:t>ë</w:t>
      </w:r>
      <w:r w:rsidRPr="00D04A07">
        <w:rPr>
          <w:rFonts w:ascii="Times New Roman" w:eastAsia="MS Mincho" w:hAnsi="Times New Roman"/>
          <w:bCs/>
          <w:color w:val="44546A" w:themeColor="text2"/>
          <w:sz w:val="24"/>
          <w:szCs w:val="24"/>
          <w:lang w:val="sq-AL"/>
        </w:rPr>
        <w:t xml:space="preserve"> vijim:</w:t>
      </w:r>
    </w:p>
    <w:p w14:paraId="21CCBD7C" w14:textId="29FCA5CE" w:rsidR="00955BFF" w:rsidRPr="00D04A07" w:rsidRDefault="0081430E" w:rsidP="00DC4387">
      <w:pPr>
        <w:pStyle w:val="ListParagraph"/>
        <w:numPr>
          <w:ilvl w:val="1"/>
          <w:numId w:val="30"/>
        </w:numPr>
        <w:autoSpaceDE w:val="0"/>
        <w:autoSpaceDN w:val="0"/>
        <w:adjustRightInd w:val="0"/>
        <w:spacing w:after="0" w:line="276" w:lineRule="auto"/>
        <w:ind w:left="1418" w:hanging="709"/>
        <w:jc w:val="both"/>
        <w:rPr>
          <w:rFonts w:ascii="Times New Roman" w:eastAsia="MS Mincho" w:hAnsi="Times New Roman"/>
          <w:bCs/>
          <w:color w:val="44546A" w:themeColor="text2"/>
          <w:sz w:val="24"/>
          <w:szCs w:val="24"/>
          <w:lang w:val="sq-AL"/>
        </w:rPr>
      </w:pPr>
      <w:r w:rsidRPr="00D04A07">
        <w:rPr>
          <w:rFonts w:ascii="Times New Roman" w:eastAsia="MS Mincho" w:hAnsi="Times New Roman"/>
          <w:bCs/>
          <w:color w:val="44546A" w:themeColor="text2"/>
          <w:sz w:val="24"/>
          <w:szCs w:val="24"/>
          <w:lang w:val="sq-AL"/>
        </w:rPr>
        <w:t>rritja e nd</w:t>
      </w:r>
      <w:r w:rsidR="00A11D5E" w:rsidRPr="00D04A07">
        <w:rPr>
          <w:rFonts w:ascii="Times New Roman" w:eastAsia="MS Mincho" w:hAnsi="Times New Roman"/>
          <w:bCs/>
          <w:color w:val="44546A" w:themeColor="text2"/>
          <w:sz w:val="24"/>
          <w:szCs w:val="24"/>
          <w:lang w:val="sq-AL"/>
        </w:rPr>
        <w:t>ë</w:t>
      </w:r>
      <w:r w:rsidRPr="00D04A07">
        <w:rPr>
          <w:rFonts w:ascii="Times New Roman" w:eastAsia="MS Mincho" w:hAnsi="Times New Roman"/>
          <w:bCs/>
          <w:color w:val="44546A" w:themeColor="text2"/>
          <w:sz w:val="24"/>
          <w:szCs w:val="24"/>
          <w:lang w:val="sq-AL"/>
        </w:rPr>
        <w:t>rgjegj</w:t>
      </w:r>
      <w:r w:rsidR="00A11D5E" w:rsidRPr="00D04A07">
        <w:rPr>
          <w:rFonts w:ascii="Times New Roman" w:eastAsia="MS Mincho" w:hAnsi="Times New Roman"/>
          <w:bCs/>
          <w:color w:val="44546A" w:themeColor="text2"/>
          <w:sz w:val="24"/>
          <w:szCs w:val="24"/>
          <w:lang w:val="sq-AL"/>
        </w:rPr>
        <w:t>ë</w:t>
      </w:r>
      <w:r w:rsidRPr="00D04A07">
        <w:rPr>
          <w:rFonts w:ascii="Times New Roman" w:eastAsia="MS Mincho" w:hAnsi="Times New Roman"/>
          <w:bCs/>
          <w:color w:val="44546A" w:themeColor="text2"/>
          <w:sz w:val="24"/>
          <w:szCs w:val="24"/>
          <w:lang w:val="sq-AL"/>
        </w:rPr>
        <w:t>simit t</w:t>
      </w:r>
      <w:r w:rsidR="00A11D5E" w:rsidRPr="00D04A07">
        <w:rPr>
          <w:rFonts w:ascii="Times New Roman" w:eastAsia="MS Mincho" w:hAnsi="Times New Roman"/>
          <w:bCs/>
          <w:color w:val="44546A" w:themeColor="text2"/>
          <w:sz w:val="24"/>
          <w:szCs w:val="24"/>
          <w:lang w:val="sq-AL"/>
        </w:rPr>
        <w:t>ë</w:t>
      </w:r>
      <w:r w:rsidRPr="00D04A07">
        <w:rPr>
          <w:rFonts w:ascii="Times New Roman" w:eastAsia="MS Mincho" w:hAnsi="Times New Roman"/>
          <w:bCs/>
          <w:color w:val="44546A" w:themeColor="text2"/>
          <w:sz w:val="24"/>
          <w:szCs w:val="24"/>
          <w:lang w:val="sq-AL"/>
        </w:rPr>
        <w:t xml:space="preserve"> konsumator</w:t>
      </w:r>
      <w:r w:rsidR="00A11D5E" w:rsidRPr="00D04A07">
        <w:rPr>
          <w:rFonts w:ascii="Times New Roman" w:eastAsia="MS Mincho" w:hAnsi="Times New Roman"/>
          <w:bCs/>
          <w:color w:val="44546A" w:themeColor="text2"/>
          <w:sz w:val="24"/>
          <w:szCs w:val="24"/>
          <w:lang w:val="sq-AL"/>
        </w:rPr>
        <w:t>ë</w:t>
      </w:r>
      <w:r w:rsidRPr="00D04A07">
        <w:rPr>
          <w:rFonts w:ascii="Times New Roman" w:eastAsia="MS Mincho" w:hAnsi="Times New Roman"/>
          <w:bCs/>
          <w:color w:val="44546A" w:themeColor="text2"/>
          <w:sz w:val="24"/>
          <w:szCs w:val="24"/>
          <w:lang w:val="sq-AL"/>
        </w:rPr>
        <w:t>ve p</w:t>
      </w:r>
      <w:r w:rsidR="00A11D5E" w:rsidRPr="00D04A07">
        <w:rPr>
          <w:rFonts w:ascii="Times New Roman" w:eastAsia="MS Mincho" w:hAnsi="Times New Roman"/>
          <w:bCs/>
          <w:color w:val="44546A" w:themeColor="text2"/>
          <w:sz w:val="24"/>
          <w:szCs w:val="24"/>
          <w:lang w:val="sq-AL"/>
        </w:rPr>
        <w:t>ë</w:t>
      </w:r>
      <w:r w:rsidRPr="00D04A07">
        <w:rPr>
          <w:rFonts w:ascii="Times New Roman" w:eastAsia="MS Mincho" w:hAnsi="Times New Roman"/>
          <w:bCs/>
          <w:color w:val="44546A" w:themeColor="text2"/>
          <w:sz w:val="24"/>
          <w:szCs w:val="24"/>
          <w:lang w:val="sq-AL"/>
        </w:rPr>
        <w:t xml:space="preserve">r </w:t>
      </w:r>
      <w:r w:rsidR="00A11D5E" w:rsidRPr="00D04A07">
        <w:rPr>
          <w:rFonts w:ascii="Times New Roman" w:eastAsia="MS Mincho" w:hAnsi="Times New Roman"/>
          <w:bCs/>
          <w:color w:val="44546A" w:themeColor="text2"/>
          <w:sz w:val="24"/>
          <w:szCs w:val="24"/>
          <w:lang w:val="sq-AL"/>
        </w:rPr>
        <w:t>ç</w:t>
      </w:r>
      <w:r w:rsidR="00302239" w:rsidRPr="00D04A07">
        <w:rPr>
          <w:rFonts w:ascii="Times New Roman" w:eastAsia="MS Mincho" w:hAnsi="Times New Roman"/>
          <w:bCs/>
          <w:color w:val="44546A" w:themeColor="text2"/>
          <w:sz w:val="24"/>
          <w:szCs w:val="24"/>
          <w:lang w:val="sq-AL"/>
        </w:rPr>
        <w:t>ë</w:t>
      </w:r>
      <w:r w:rsidR="00A11D5E" w:rsidRPr="00D04A07">
        <w:rPr>
          <w:rFonts w:ascii="Times New Roman" w:eastAsia="MS Mincho" w:hAnsi="Times New Roman"/>
          <w:bCs/>
          <w:color w:val="44546A" w:themeColor="text2"/>
          <w:sz w:val="24"/>
          <w:szCs w:val="24"/>
          <w:lang w:val="sq-AL"/>
        </w:rPr>
        <w:t>shtjet</w:t>
      </w:r>
      <w:r w:rsidRPr="00D04A07">
        <w:rPr>
          <w:rFonts w:ascii="Times New Roman" w:eastAsia="MS Mincho" w:hAnsi="Times New Roman"/>
          <w:bCs/>
          <w:color w:val="44546A" w:themeColor="text2"/>
          <w:sz w:val="24"/>
          <w:szCs w:val="24"/>
          <w:lang w:val="sq-AL"/>
        </w:rPr>
        <w:t xml:space="preserve"> e reduktimit</w:t>
      </w:r>
      <w:r w:rsidR="00FF507C" w:rsidRPr="00D04A07">
        <w:rPr>
          <w:rFonts w:ascii="Times New Roman" w:eastAsia="MS Mincho" w:hAnsi="Times New Roman"/>
          <w:bCs/>
          <w:color w:val="44546A" w:themeColor="text2"/>
          <w:sz w:val="24"/>
          <w:szCs w:val="24"/>
          <w:lang w:val="sq-AL"/>
        </w:rPr>
        <w:t>,</w:t>
      </w:r>
      <w:r w:rsidRPr="00D04A07">
        <w:rPr>
          <w:rFonts w:ascii="Times New Roman" w:eastAsia="MS Mincho" w:hAnsi="Times New Roman"/>
          <w:bCs/>
          <w:color w:val="44546A" w:themeColor="text2"/>
          <w:sz w:val="24"/>
          <w:szCs w:val="24"/>
          <w:lang w:val="sq-AL"/>
        </w:rPr>
        <w:t xml:space="preserve"> </w:t>
      </w:r>
      <w:r w:rsidR="00FF507C" w:rsidRPr="00D04A07">
        <w:rPr>
          <w:rFonts w:ascii="Times New Roman" w:eastAsia="MS Mincho" w:hAnsi="Times New Roman"/>
          <w:bCs/>
          <w:color w:val="44546A" w:themeColor="text2"/>
          <w:sz w:val="24"/>
          <w:szCs w:val="24"/>
          <w:lang w:val="sq-AL"/>
        </w:rPr>
        <w:t xml:space="preserve">ripërdorimit dhe riciklimit </w:t>
      </w:r>
      <w:r w:rsidRPr="00D04A07">
        <w:rPr>
          <w:rFonts w:ascii="Times New Roman" w:eastAsia="MS Mincho" w:hAnsi="Times New Roman"/>
          <w:bCs/>
          <w:color w:val="44546A" w:themeColor="text2"/>
          <w:sz w:val="24"/>
          <w:szCs w:val="24"/>
          <w:lang w:val="sq-AL"/>
        </w:rPr>
        <w:t>t</w:t>
      </w:r>
      <w:r w:rsidR="00A11D5E" w:rsidRPr="00D04A07">
        <w:rPr>
          <w:rFonts w:ascii="Times New Roman" w:eastAsia="MS Mincho" w:hAnsi="Times New Roman"/>
          <w:bCs/>
          <w:color w:val="44546A" w:themeColor="text2"/>
          <w:sz w:val="24"/>
          <w:szCs w:val="24"/>
          <w:lang w:val="sq-AL"/>
        </w:rPr>
        <w:t>ë</w:t>
      </w:r>
      <w:r w:rsidRPr="00D04A07">
        <w:rPr>
          <w:rFonts w:ascii="Times New Roman" w:eastAsia="MS Mincho" w:hAnsi="Times New Roman"/>
          <w:bCs/>
          <w:color w:val="44546A" w:themeColor="text2"/>
          <w:sz w:val="24"/>
          <w:szCs w:val="24"/>
          <w:lang w:val="sq-AL"/>
        </w:rPr>
        <w:t xml:space="preserve"> </w:t>
      </w:r>
      <w:r w:rsidR="00FF507C" w:rsidRPr="00D04A07">
        <w:rPr>
          <w:rFonts w:ascii="Times New Roman" w:eastAsia="MS Mincho" w:hAnsi="Times New Roman"/>
          <w:bCs/>
          <w:color w:val="44546A" w:themeColor="text2"/>
          <w:sz w:val="24"/>
          <w:szCs w:val="24"/>
          <w:lang w:val="sq-AL"/>
        </w:rPr>
        <w:t>krijimit</w:t>
      </w:r>
      <w:r w:rsidRPr="00D04A07">
        <w:rPr>
          <w:rFonts w:ascii="Times New Roman" w:eastAsia="MS Mincho" w:hAnsi="Times New Roman"/>
          <w:bCs/>
          <w:color w:val="44546A" w:themeColor="text2"/>
          <w:sz w:val="24"/>
          <w:szCs w:val="24"/>
          <w:lang w:val="sq-AL"/>
        </w:rPr>
        <w:t xml:space="preserve"> t</w:t>
      </w:r>
      <w:r w:rsidR="00A11D5E" w:rsidRPr="00D04A07">
        <w:rPr>
          <w:rFonts w:ascii="Times New Roman" w:eastAsia="MS Mincho" w:hAnsi="Times New Roman"/>
          <w:bCs/>
          <w:color w:val="44546A" w:themeColor="text2"/>
          <w:sz w:val="24"/>
          <w:szCs w:val="24"/>
          <w:lang w:val="sq-AL"/>
        </w:rPr>
        <w:t>ë</w:t>
      </w:r>
      <w:r w:rsidRPr="00D04A07">
        <w:rPr>
          <w:rFonts w:ascii="Times New Roman" w:eastAsia="MS Mincho" w:hAnsi="Times New Roman"/>
          <w:bCs/>
          <w:color w:val="44546A" w:themeColor="text2"/>
          <w:sz w:val="24"/>
          <w:szCs w:val="24"/>
          <w:lang w:val="sq-AL"/>
        </w:rPr>
        <w:t xml:space="preserve"> mbeturinave;</w:t>
      </w:r>
      <w:r w:rsidR="00FF507C" w:rsidRPr="00D04A07">
        <w:rPr>
          <w:rFonts w:ascii="Times New Roman" w:eastAsia="MS Mincho" w:hAnsi="Times New Roman"/>
          <w:bCs/>
          <w:color w:val="44546A" w:themeColor="text2"/>
          <w:sz w:val="24"/>
          <w:szCs w:val="24"/>
          <w:lang w:val="sq-AL"/>
        </w:rPr>
        <w:t xml:space="preserve"> </w:t>
      </w:r>
    </w:p>
    <w:p w14:paraId="2C5993CD" w14:textId="79EE63EA" w:rsidR="00AA64BF" w:rsidRPr="00400BE1" w:rsidRDefault="0081430E" w:rsidP="00DC4387">
      <w:pPr>
        <w:pStyle w:val="ListParagraph"/>
        <w:numPr>
          <w:ilvl w:val="1"/>
          <w:numId w:val="30"/>
        </w:numPr>
        <w:autoSpaceDE w:val="0"/>
        <w:autoSpaceDN w:val="0"/>
        <w:adjustRightInd w:val="0"/>
        <w:spacing w:after="0" w:line="276" w:lineRule="auto"/>
        <w:ind w:left="1418" w:hanging="709"/>
        <w:jc w:val="both"/>
        <w:rPr>
          <w:rFonts w:ascii="Times New Roman" w:eastAsia="MS Mincho" w:hAnsi="Times New Roman"/>
          <w:bCs/>
          <w:color w:val="44546A" w:themeColor="text2"/>
          <w:sz w:val="24"/>
          <w:szCs w:val="24"/>
          <w:lang w:val="sq-AL"/>
        </w:rPr>
      </w:pPr>
      <w:r w:rsidRPr="00400BE1">
        <w:rPr>
          <w:rFonts w:ascii="Times New Roman" w:eastAsia="MS Mincho" w:hAnsi="Times New Roman"/>
          <w:bCs/>
          <w:color w:val="44546A" w:themeColor="text2"/>
          <w:sz w:val="24"/>
          <w:szCs w:val="24"/>
          <w:lang w:val="sq-AL"/>
        </w:rPr>
        <w:t>p</w:t>
      </w:r>
      <w:r w:rsidR="00A11D5E" w:rsidRPr="00400BE1">
        <w:rPr>
          <w:rFonts w:ascii="Times New Roman" w:eastAsia="MS Mincho" w:hAnsi="Times New Roman"/>
          <w:bCs/>
          <w:color w:val="44546A" w:themeColor="text2"/>
          <w:sz w:val="24"/>
          <w:szCs w:val="24"/>
          <w:lang w:val="sq-AL"/>
        </w:rPr>
        <w:t>ë</w:t>
      </w:r>
      <w:r w:rsidRPr="00400BE1">
        <w:rPr>
          <w:rFonts w:ascii="Times New Roman" w:eastAsia="MS Mincho" w:hAnsi="Times New Roman"/>
          <w:bCs/>
          <w:color w:val="44546A" w:themeColor="text2"/>
          <w:sz w:val="24"/>
          <w:szCs w:val="24"/>
          <w:lang w:val="sq-AL"/>
        </w:rPr>
        <w:t>rgatitja e ambientit p</w:t>
      </w:r>
      <w:r w:rsidR="00A11D5E" w:rsidRPr="00400BE1">
        <w:rPr>
          <w:rFonts w:ascii="Times New Roman" w:eastAsia="MS Mincho" w:hAnsi="Times New Roman"/>
          <w:bCs/>
          <w:color w:val="44546A" w:themeColor="text2"/>
          <w:sz w:val="24"/>
          <w:szCs w:val="24"/>
          <w:lang w:val="sq-AL"/>
        </w:rPr>
        <w:t>ë</w:t>
      </w:r>
      <w:r w:rsidRPr="00400BE1">
        <w:rPr>
          <w:rFonts w:ascii="Times New Roman" w:eastAsia="MS Mincho" w:hAnsi="Times New Roman"/>
          <w:bCs/>
          <w:color w:val="44546A" w:themeColor="text2"/>
          <w:sz w:val="24"/>
          <w:szCs w:val="24"/>
          <w:lang w:val="sq-AL"/>
        </w:rPr>
        <w:t>r futjen graduale t</w:t>
      </w:r>
      <w:r w:rsidR="00A11D5E" w:rsidRPr="00400BE1">
        <w:rPr>
          <w:rFonts w:ascii="Times New Roman" w:eastAsia="MS Mincho" w:hAnsi="Times New Roman"/>
          <w:bCs/>
          <w:color w:val="44546A" w:themeColor="text2"/>
          <w:sz w:val="24"/>
          <w:szCs w:val="24"/>
          <w:lang w:val="sq-AL"/>
        </w:rPr>
        <w:t>ë</w:t>
      </w:r>
      <w:r w:rsidRPr="00400BE1">
        <w:rPr>
          <w:rFonts w:ascii="Times New Roman" w:eastAsia="MS Mincho" w:hAnsi="Times New Roman"/>
          <w:bCs/>
          <w:color w:val="44546A" w:themeColor="text2"/>
          <w:sz w:val="24"/>
          <w:szCs w:val="24"/>
          <w:lang w:val="sq-AL"/>
        </w:rPr>
        <w:t xml:space="preserve"> tarifave volumetrike p</w:t>
      </w:r>
      <w:r w:rsidR="00A11D5E" w:rsidRPr="00400BE1">
        <w:rPr>
          <w:rFonts w:ascii="Times New Roman" w:eastAsia="MS Mincho" w:hAnsi="Times New Roman"/>
          <w:bCs/>
          <w:color w:val="44546A" w:themeColor="text2"/>
          <w:sz w:val="24"/>
          <w:szCs w:val="24"/>
          <w:lang w:val="sq-AL"/>
        </w:rPr>
        <w:t>ë</w:t>
      </w:r>
      <w:r w:rsidRPr="00400BE1">
        <w:rPr>
          <w:rFonts w:ascii="Times New Roman" w:eastAsia="MS Mincho" w:hAnsi="Times New Roman"/>
          <w:bCs/>
          <w:color w:val="44546A" w:themeColor="text2"/>
          <w:sz w:val="24"/>
          <w:szCs w:val="24"/>
          <w:lang w:val="sq-AL"/>
        </w:rPr>
        <w:t>r t</w:t>
      </w:r>
      <w:r w:rsidR="00A11D5E" w:rsidRPr="00400BE1">
        <w:rPr>
          <w:rFonts w:ascii="Times New Roman" w:eastAsia="MS Mincho" w:hAnsi="Times New Roman"/>
          <w:bCs/>
          <w:color w:val="44546A" w:themeColor="text2"/>
          <w:sz w:val="24"/>
          <w:szCs w:val="24"/>
          <w:lang w:val="sq-AL"/>
        </w:rPr>
        <w:t>ë</w:t>
      </w:r>
      <w:r w:rsidRPr="00400BE1">
        <w:rPr>
          <w:rFonts w:ascii="Times New Roman" w:eastAsia="MS Mincho" w:hAnsi="Times New Roman"/>
          <w:bCs/>
          <w:color w:val="44546A" w:themeColor="text2"/>
          <w:sz w:val="24"/>
          <w:szCs w:val="24"/>
          <w:lang w:val="sq-AL"/>
        </w:rPr>
        <w:t xml:space="preserve"> dekurajuar prodhimin e mbeturinave;</w:t>
      </w:r>
    </w:p>
    <w:p w14:paraId="072B1244" w14:textId="737EEC8B" w:rsidR="00AA64BF" w:rsidRPr="00D04A07" w:rsidRDefault="0081430E" w:rsidP="00DC4387">
      <w:pPr>
        <w:pStyle w:val="ListParagraph"/>
        <w:numPr>
          <w:ilvl w:val="1"/>
          <w:numId w:val="30"/>
        </w:numPr>
        <w:autoSpaceDE w:val="0"/>
        <w:autoSpaceDN w:val="0"/>
        <w:adjustRightInd w:val="0"/>
        <w:spacing w:after="0" w:line="276" w:lineRule="auto"/>
        <w:ind w:left="1418" w:hanging="709"/>
        <w:jc w:val="both"/>
        <w:rPr>
          <w:rFonts w:ascii="Times New Roman" w:eastAsia="MS Mincho" w:hAnsi="Times New Roman"/>
          <w:bCs/>
          <w:color w:val="44546A" w:themeColor="text2"/>
          <w:sz w:val="24"/>
          <w:szCs w:val="24"/>
          <w:lang w:val="sq-AL"/>
        </w:rPr>
      </w:pPr>
      <w:r w:rsidRPr="00D04A07">
        <w:rPr>
          <w:rFonts w:ascii="Times New Roman" w:eastAsia="MS Mincho" w:hAnsi="Times New Roman"/>
          <w:bCs/>
          <w:color w:val="44546A" w:themeColor="text2"/>
          <w:sz w:val="24"/>
          <w:szCs w:val="24"/>
          <w:lang w:val="sq-AL"/>
        </w:rPr>
        <w:t>promovimi dhe fasilitimi i skemës s</w:t>
      </w:r>
      <w:r w:rsidR="00A11D5E" w:rsidRPr="00D04A07">
        <w:rPr>
          <w:rFonts w:ascii="Times New Roman" w:eastAsia="MS Mincho" w:hAnsi="Times New Roman"/>
          <w:bCs/>
          <w:color w:val="44546A" w:themeColor="text2"/>
          <w:sz w:val="24"/>
          <w:szCs w:val="24"/>
          <w:lang w:val="sq-AL"/>
        </w:rPr>
        <w:t>ë</w:t>
      </w:r>
      <w:r w:rsidRPr="00D04A07">
        <w:rPr>
          <w:rFonts w:ascii="Times New Roman" w:eastAsia="MS Mincho" w:hAnsi="Times New Roman"/>
          <w:bCs/>
          <w:color w:val="44546A" w:themeColor="text2"/>
          <w:sz w:val="24"/>
          <w:szCs w:val="24"/>
          <w:lang w:val="sq-AL"/>
        </w:rPr>
        <w:t xml:space="preserve"> </w:t>
      </w:r>
      <w:r w:rsidR="007D6D4E" w:rsidRPr="00D04A07">
        <w:rPr>
          <w:rFonts w:ascii="Times New Roman" w:eastAsia="MS Mincho" w:hAnsi="Times New Roman"/>
          <w:bCs/>
          <w:color w:val="44546A" w:themeColor="text2"/>
          <w:sz w:val="24"/>
          <w:szCs w:val="24"/>
          <w:lang w:val="sq-AL"/>
        </w:rPr>
        <w:t>kompostimit</w:t>
      </w:r>
      <w:r w:rsidRPr="00D04A07">
        <w:rPr>
          <w:rFonts w:ascii="Times New Roman" w:eastAsia="MS Mincho" w:hAnsi="Times New Roman"/>
          <w:bCs/>
          <w:color w:val="44546A" w:themeColor="text2"/>
          <w:sz w:val="24"/>
          <w:szCs w:val="24"/>
          <w:lang w:val="sq-AL"/>
        </w:rPr>
        <w:t xml:space="preserve"> individual;</w:t>
      </w:r>
    </w:p>
    <w:p w14:paraId="0CF318AB" w14:textId="2BA1E0CA" w:rsidR="00881EF2" w:rsidRPr="00D04A07" w:rsidRDefault="0081430E" w:rsidP="00DC4387">
      <w:pPr>
        <w:pStyle w:val="ListParagraph"/>
        <w:numPr>
          <w:ilvl w:val="1"/>
          <w:numId w:val="30"/>
        </w:numPr>
        <w:autoSpaceDE w:val="0"/>
        <w:autoSpaceDN w:val="0"/>
        <w:adjustRightInd w:val="0"/>
        <w:spacing w:after="0" w:line="276" w:lineRule="auto"/>
        <w:ind w:left="1418" w:hanging="709"/>
        <w:jc w:val="both"/>
        <w:rPr>
          <w:rFonts w:ascii="Times New Roman" w:eastAsia="MS Mincho" w:hAnsi="Times New Roman"/>
          <w:bCs/>
          <w:color w:val="44546A" w:themeColor="text2"/>
          <w:sz w:val="24"/>
          <w:szCs w:val="24"/>
          <w:lang w:val="sq-AL"/>
        </w:rPr>
      </w:pPr>
      <w:r w:rsidRPr="00D04A07">
        <w:rPr>
          <w:rFonts w:ascii="Times New Roman" w:eastAsia="MS Mincho" w:hAnsi="Times New Roman"/>
          <w:bCs/>
          <w:color w:val="44546A" w:themeColor="text2"/>
          <w:sz w:val="24"/>
          <w:szCs w:val="24"/>
          <w:lang w:val="sq-AL"/>
        </w:rPr>
        <w:t>promovimi përmes politikave të favorshme të hapjes së stacioneve rimbushës</w:t>
      </w:r>
      <w:r w:rsidR="008D115D" w:rsidRPr="00D04A07">
        <w:rPr>
          <w:rFonts w:ascii="Times New Roman" w:eastAsia="MS Mincho" w:hAnsi="Times New Roman"/>
          <w:bCs/>
          <w:color w:val="44546A" w:themeColor="text2"/>
          <w:sz w:val="24"/>
          <w:szCs w:val="24"/>
          <w:lang w:val="sq-AL"/>
        </w:rPr>
        <w:t>e dhe dyqaneve “zero mbeturina”</w:t>
      </w:r>
      <w:r w:rsidRPr="00D04A07">
        <w:rPr>
          <w:rFonts w:ascii="Times New Roman" w:eastAsia="MS Mincho" w:hAnsi="Times New Roman"/>
          <w:bCs/>
          <w:color w:val="44546A" w:themeColor="text2"/>
          <w:sz w:val="24"/>
          <w:szCs w:val="24"/>
          <w:lang w:val="sq-AL"/>
        </w:rPr>
        <w:t xml:space="preserve">; </w:t>
      </w:r>
    </w:p>
    <w:p w14:paraId="1652C155" w14:textId="32420ACE" w:rsidR="00881EF2" w:rsidRPr="00D04A07" w:rsidRDefault="0081430E" w:rsidP="00DC4387">
      <w:pPr>
        <w:pStyle w:val="ListParagraph"/>
        <w:numPr>
          <w:ilvl w:val="1"/>
          <w:numId w:val="30"/>
        </w:numPr>
        <w:autoSpaceDE w:val="0"/>
        <w:autoSpaceDN w:val="0"/>
        <w:adjustRightInd w:val="0"/>
        <w:spacing w:after="0" w:line="276" w:lineRule="auto"/>
        <w:ind w:left="1418" w:hanging="709"/>
        <w:jc w:val="both"/>
        <w:rPr>
          <w:rFonts w:ascii="Times New Roman" w:eastAsia="MS Mincho" w:hAnsi="Times New Roman"/>
          <w:bCs/>
          <w:color w:val="44546A" w:themeColor="text2"/>
          <w:sz w:val="24"/>
          <w:szCs w:val="24"/>
          <w:lang w:val="sq-AL"/>
        </w:rPr>
      </w:pPr>
      <w:r w:rsidRPr="00D04A07">
        <w:rPr>
          <w:rFonts w:ascii="Times New Roman" w:eastAsia="MS Mincho" w:hAnsi="Times New Roman"/>
          <w:bCs/>
          <w:color w:val="44546A" w:themeColor="text2"/>
          <w:sz w:val="24"/>
          <w:szCs w:val="24"/>
          <w:lang w:val="sq-AL"/>
        </w:rPr>
        <w:lastRenderedPageBreak/>
        <w:t>p</w:t>
      </w:r>
      <w:r w:rsidR="00A11D5E" w:rsidRPr="00D04A07">
        <w:rPr>
          <w:rFonts w:ascii="Times New Roman" w:eastAsia="MS Mincho" w:hAnsi="Times New Roman"/>
          <w:bCs/>
          <w:color w:val="44546A" w:themeColor="text2"/>
          <w:sz w:val="24"/>
          <w:szCs w:val="24"/>
          <w:lang w:val="sq-AL"/>
        </w:rPr>
        <w:t>ë</w:t>
      </w:r>
      <w:r w:rsidRPr="00D04A07">
        <w:rPr>
          <w:rFonts w:ascii="Times New Roman" w:eastAsia="MS Mincho" w:hAnsi="Times New Roman"/>
          <w:bCs/>
          <w:color w:val="44546A" w:themeColor="text2"/>
          <w:sz w:val="24"/>
          <w:szCs w:val="24"/>
          <w:lang w:val="sq-AL"/>
        </w:rPr>
        <w:t>rgatitja e ambientit, dhe n</w:t>
      </w:r>
      <w:r w:rsidR="00A11D5E" w:rsidRPr="00D04A07">
        <w:rPr>
          <w:rFonts w:ascii="Times New Roman" w:eastAsia="MS Mincho" w:hAnsi="Times New Roman"/>
          <w:bCs/>
          <w:color w:val="44546A" w:themeColor="text2"/>
          <w:sz w:val="24"/>
          <w:szCs w:val="24"/>
          <w:lang w:val="sq-AL"/>
        </w:rPr>
        <w:t>ë</w:t>
      </w:r>
      <w:r w:rsidRPr="00D04A07">
        <w:rPr>
          <w:rFonts w:ascii="Times New Roman" w:eastAsia="MS Mincho" w:hAnsi="Times New Roman"/>
          <w:bCs/>
          <w:color w:val="44546A" w:themeColor="text2"/>
          <w:sz w:val="24"/>
          <w:szCs w:val="24"/>
          <w:lang w:val="sq-AL"/>
        </w:rPr>
        <w:t xml:space="preserve"> koordinim me Qeverin</w:t>
      </w:r>
      <w:r w:rsidR="00A11D5E" w:rsidRPr="00D04A07">
        <w:rPr>
          <w:rFonts w:ascii="Times New Roman" w:eastAsia="MS Mincho" w:hAnsi="Times New Roman"/>
          <w:bCs/>
          <w:color w:val="44546A" w:themeColor="text2"/>
          <w:sz w:val="24"/>
          <w:szCs w:val="24"/>
          <w:lang w:val="sq-AL"/>
        </w:rPr>
        <w:t>ë</w:t>
      </w:r>
      <w:r w:rsidRPr="00D04A07">
        <w:rPr>
          <w:rFonts w:ascii="Times New Roman" w:eastAsia="MS Mincho" w:hAnsi="Times New Roman"/>
          <w:bCs/>
          <w:color w:val="44546A" w:themeColor="text2"/>
          <w:sz w:val="24"/>
          <w:szCs w:val="24"/>
          <w:lang w:val="sq-AL"/>
        </w:rPr>
        <w:t>,  p</w:t>
      </w:r>
      <w:r w:rsidR="00A11D5E" w:rsidRPr="00D04A07">
        <w:rPr>
          <w:rFonts w:ascii="Times New Roman" w:eastAsia="MS Mincho" w:hAnsi="Times New Roman"/>
          <w:bCs/>
          <w:color w:val="44546A" w:themeColor="text2"/>
          <w:sz w:val="24"/>
          <w:szCs w:val="24"/>
          <w:lang w:val="sq-AL"/>
        </w:rPr>
        <w:t>ë</w:t>
      </w:r>
      <w:r w:rsidRPr="00D04A07">
        <w:rPr>
          <w:rFonts w:ascii="Times New Roman" w:eastAsia="MS Mincho" w:hAnsi="Times New Roman"/>
          <w:bCs/>
          <w:color w:val="44546A" w:themeColor="text2"/>
          <w:sz w:val="24"/>
          <w:szCs w:val="24"/>
          <w:lang w:val="sq-AL"/>
        </w:rPr>
        <w:t xml:space="preserve">r largimi nga tregu i artikujve një </w:t>
      </w:r>
      <w:r w:rsidR="007D6D4E" w:rsidRPr="00D04A07">
        <w:rPr>
          <w:rFonts w:ascii="Times New Roman" w:eastAsia="MS Mincho" w:hAnsi="Times New Roman"/>
          <w:bCs/>
          <w:color w:val="44546A" w:themeColor="text2"/>
          <w:sz w:val="24"/>
          <w:szCs w:val="24"/>
          <w:lang w:val="sq-AL"/>
        </w:rPr>
        <w:t>përdorimesh</w:t>
      </w:r>
      <w:r w:rsidRPr="00D04A07">
        <w:rPr>
          <w:rFonts w:ascii="Times New Roman" w:eastAsia="MS Mincho" w:hAnsi="Times New Roman"/>
          <w:bCs/>
          <w:color w:val="44546A" w:themeColor="text2"/>
          <w:sz w:val="24"/>
          <w:szCs w:val="24"/>
          <w:lang w:val="sq-AL"/>
        </w:rPr>
        <w:t xml:space="preserve"> të tillë si qeset plastike dhe </w:t>
      </w:r>
      <w:r w:rsidRPr="00D04A07">
        <w:rPr>
          <w:rFonts w:ascii="Times New Roman" w:eastAsiaTheme="minorHAnsi" w:hAnsi="Times New Roman"/>
          <w:bCs/>
          <w:color w:val="44546A" w:themeColor="text2"/>
          <w:sz w:val="24"/>
          <w:szCs w:val="24"/>
          <w:lang w:val="sq-AL"/>
        </w:rPr>
        <w:t xml:space="preserve">paketimeve </w:t>
      </w:r>
      <w:r w:rsidR="007D6D4E" w:rsidRPr="00D04A07">
        <w:rPr>
          <w:rFonts w:ascii="Times New Roman" w:eastAsiaTheme="minorHAnsi" w:hAnsi="Times New Roman"/>
          <w:bCs/>
          <w:color w:val="44546A" w:themeColor="text2"/>
          <w:sz w:val="24"/>
          <w:szCs w:val="24"/>
          <w:lang w:val="sq-AL"/>
        </w:rPr>
        <w:t>një përdorimesh</w:t>
      </w:r>
      <w:r w:rsidRPr="00D04A07">
        <w:rPr>
          <w:rFonts w:ascii="Times New Roman" w:eastAsia="MS Mincho" w:hAnsi="Times New Roman"/>
          <w:bCs/>
          <w:color w:val="44546A" w:themeColor="text2"/>
          <w:sz w:val="24"/>
          <w:szCs w:val="24"/>
          <w:lang w:val="sq-AL"/>
        </w:rPr>
        <w:t>;</w:t>
      </w:r>
    </w:p>
    <w:p w14:paraId="0731408E" w14:textId="07E11056" w:rsidR="00881EF2" w:rsidRPr="00D04A07" w:rsidRDefault="0081430E" w:rsidP="00DC4387">
      <w:pPr>
        <w:pStyle w:val="ListParagraph"/>
        <w:numPr>
          <w:ilvl w:val="1"/>
          <w:numId w:val="30"/>
        </w:numPr>
        <w:autoSpaceDE w:val="0"/>
        <w:autoSpaceDN w:val="0"/>
        <w:adjustRightInd w:val="0"/>
        <w:spacing w:after="0" w:line="276" w:lineRule="auto"/>
        <w:ind w:left="1418" w:hanging="709"/>
        <w:jc w:val="both"/>
        <w:rPr>
          <w:rFonts w:ascii="Times New Roman" w:eastAsia="MS Mincho" w:hAnsi="Times New Roman"/>
          <w:bCs/>
          <w:color w:val="44546A" w:themeColor="text2"/>
          <w:sz w:val="24"/>
          <w:szCs w:val="24"/>
          <w:lang w:val="sq-AL"/>
        </w:rPr>
      </w:pPr>
      <w:r w:rsidRPr="00D04A07">
        <w:rPr>
          <w:rFonts w:ascii="Times New Roman" w:eastAsia="MS Mincho" w:hAnsi="Times New Roman"/>
          <w:bCs/>
          <w:color w:val="44546A" w:themeColor="text2"/>
          <w:sz w:val="24"/>
          <w:szCs w:val="24"/>
          <w:lang w:val="sq-AL"/>
        </w:rPr>
        <w:t>promovimi dhe facilitimi i restoranteve dhe objekteve gastronomike “zero mbeturina” për të reduktuar mbeturinat;</w:t>
      </w:r>
    </w:p>
    <w:p w14:paraId="1F30A0B7" w14:textId="209BB8DE" w:rsidR="00881EF2" w:rsidRPr="00D04A07" w:rsidRDefault="0081430E" w:rsidP="00DC4387">
      <w:pPr>
        <w:pStyle w:val="ListParagraph"/>
        <w:numPr>
          <w:ilvl w:val="1"/>
          <w:numId w:val="30"/>
        </w:numPr>
        <w:autoSpaceDE w:val="0"/>
        <w:autoSpaceDN w:val="0"/>
        <w:adjustRightInd w:val="0"/>
        <w:spacing w:after="0" w:line="276" w:lineRule="auto"/>
        <w:ind w:left="1418" w:hanging="709"/>
        <w:jc w:val="both"/>
        <w:rPr>
          <w:rFonts w:ascii="Times New Roman" w:eastAsia="MS Mincho" w:hAnsi="Times New Roman"/>
          <w:bCs/>
          <w:color w:val="44546A" w:themeColor="text2"/>
          <w:sz w:val="24"/>
          <w:szCs w:val="24"/>
          <w:lang w:val="sq-AL"/>
        </w:rPr>
      </w:pPr>
      <w:r w:rsidRPr="00D04A07">
        <w:rPr>
          <w:rFonts w:ascii="Times New Roman" w:eastAsiaTheme="minorHAnsi" w:hAnsi="Times New Roman"/>
          <w:bCs/>
          <w:color w:val="44546A" w:themeColor="text2"/>
          <w:sz w:val="24"/>
          <w:szCs w:val="24"/>
          <w:lang w:val="sq-AL"/>
        </w:rPr>
        <w:t xml:space="preserve">futja e stimujve të përshtatshëm </w:t>
      </w:r>
      <w:bookmarkStart w:id="0" w:name="_Toc109461497"/>
      <w:r w:rsidRPr="00D04A07">
        <w:rPr>
          <w:rFonts w:ascii="Times New Roman" w:eastAsiaTheme="minorHAnsi" w:hAnsi="Times New Roman"/>
          <w:bCs/>
          <w:color w:val="44546A" w:themeColor="text2"/>
          <w:sz w:val="24"/>
          <w:szCs w:val="24"/>
          <w:lang w:val="sq-AL"/>
        </w:rPr>
        <w:t xml:space="preserve">fiskal, tarifave preferenciale, kontraktimi dhe prokurimi publik preferencial nga këto subjektet me  </w:t>
      </w:r>
      <w:bookmarkStart w:id="1" w:name="_Toc109461499"/>
      <w:bookmarkEnd w:id="0"/>
      <w:r w:rsidRPr="00D04A07">
        <w:rPr>
          <w:rFonts w:ascii="Times New Roman" w:eastAsia="MS Mincho" w:hAnsi="Times New Roman"/>
          <w:bCs/>
          <w:color w:val="44546A" w:themeColor="text2"/>
          <w:sz w:val="24"/>
          <w:szCs w:val="24"/>
          <w:lang w:val="sq-AL"/>
        </w:rPr>
        <w:t>“zero mbeturina”</w:t>
      </w:r>
      <w:bookmarkEnd w:id="1"/>
      <w:r w:rsidRPr="00D04A07">
        <w:rPr>
          <w:rFonts w:ascii="Times New Roman" w:eastAsia="MS Mincho" w:hAnsi="Times New Roman"/>
          <w:bCs/>
          <w:color w:val="44546A" w:themeColor="text2"/>
          <w:sz w:val="24"/>
          <w:szCs w:val="24"/>
          <w:lang w:val="sq-AL"/>
        </w:rPr>
        <w:t>.</w:t>
      </w:r>
    </w:p>
    <w:p w14:paraId="5134C22C" w14:textId="6E5C7BEE" w:rsidR="003A0B4E" w:rsidRPr="00D04A07" w:rsidRDefault="001A4276" w:rsidP="00DC4387">
      <w:pPr>
        <w:pStyle w:val="ListParagraph"/>
        <w:numPr>
          <w:ilvl w:val="0"/>
          <w:numId w:val="30"/>
        </w:numPr>
        <w:autoSpaceDE w:val="0"/>
        <w:autoSpaceDN w:val="0"/>
        <w:adjustRightInd w:val="0"/>
        <w:spacing w:after="0" w:line="276" w:lineRule="auto"/>
        <w:ind w:left="0" w:firstLine="0"/>
        <w:jc w:val="both"/>
        <w:rPr>
          <w:rFonts w:ascii="Times New Roman" w:eastAsia="MS Mincho" w:hAnsi="Times New Roman"/>
          <w:bCs/>
          <w:color w:val="44546A" w:themeColor="text2"/>
          <w:sz w:val="24"/>
          <w:szCs w:val="24"/>
          <w:lang w:val="sq-AL"/>
        </w:rPr>
      </w:pPr>
      <w:r w:rsidRPr="00D04A07">
        <w:rPr>
          <w:rFonts w:ascii="Times New Roman" w:eastAsia="MS Mincho" w:hAnsi="Times New Roman"/>
          <w:bCs/>
          <w:color w:val="44546A" w:themeColor="text2"/>
          <w:sz w:val="24"/>
          <w:szCs w:val="24"/>
          <w:lang w:val="sq-AL"/>
        </w:rPr>
        <w:t xml:space="preserve">Në </w:t>
      </w:r>
      <w:r w:rsidR="00881EF2" w:rsidRPr="00D04A07">
        <w:rPr>
          <w:rFonts w:ascii="Times New Roman" w:eastAsia="MS Mincho" w:hAnsi="Times New Roman"/>
          <w:bCs/>
          <w:color w:val="44546A" w:themeColor="text2"/>
          <w:sz w:val="24"/>
          <w:szCs w:val="24"/>
          <w:lang w:val="sq-AL"/>
        </w:rPr>
        <w:t xml:space="preserve">PKMM duhet të integrohen procedurat dhe programet, në të cilat përcaktohen masat për </w:t>
      </w:r>
      <w:r w:rsidR="003A0B4E" w:rsidRPr="00D04A07">
        <w:rPr>
          <w:rFonts w:ascii="Times New Roman" w:eastAsia="MS Mincho" w:hAnsi="Times New Roman"/>
          <w:bCs/>
          <w:color w:val="44546A" w:themeColor="text2"/>
          <w:sz w:val="24"/>
          <w:szCs w:val="24"/>
          <w:lang w:val="sq-AL"/>
        </w:rPr>
        <w:t xml:space="preserve">reduktimin, ripërdorimin, riciklimin, riparimin dhe ripunimin </w:t>
      </w:r>
      <w:r w:rsidRPr="00D04A07">
        <w:rPr>
          <w:rFonts w:ascii="Times New Roman" w:eastAsia="MS Mincho" w:hAnsi="Times New Roman"/>
          <w:bCs/>
          <w:color w:val="44546A" w:themeColor="text2"/>
          <w:sz w:val="24"/>
          <w:szCs w:val="24"/>
          <w:lang w:val="sq-AL"/>
        </w:rPr>
        <w:t xml:space="preserve">e mbeturinave komunale por edhe kategorive tjera të mbeturinave, me theks të </w:t>
      </w:r>
      <w:r w:rsidR="007D6D4E" w:rsidRPr="00D04A07">
        <w:rPr>
          <w:rFonts w:ascii="Times New Roman" w:eastAsia="MS Mincho" w:hAnsi="Times New Roman"/>
          <w:bCs/>
          <w:color w:val="44546A" w:themeColor="text2"/>
          <w:sz w:val="24"/>
          <w:szCs w:val="24"/>
          <w:lang w:val="sq-AL"/>
        </w:rPr>
        <w:t>veçantë</w:t>
      </w:r>
      <w:r w:rsidRPr="00D04A07">
        <w:rPr>
          <w:rFonts w:ascii="Times New Roman" w:eastAsia="MS Mincho" w:hAnsi="Times New Roman"/>
          <w:bCs/>
          <w:color w:val="44546A" w:themeColor="text2"/>
          <w:sz w:val="24"/>
          <w:szCs w:val="24"/>
          <w:lang w:val="sq-AL"/>
        </w:rPr>
        <w:t xml:space="preserve"> në </w:t>
      </w:r>
      <w:r w:rsidRPr="00D04A07">
        <w:rPr>
          <w:rFonts w:ascii="Times New Roman" w:hAnsi="Times New Roman"/>
          <w:color w:val="44546A" w:themeColor="text2"/>
          <w:sz w:val="24"/>
          <w:szCs w:val="24"/>
          <w:lang w:val="sq-AL"/>
        </w:rPr>
        <w:t xml:space="preserve">mbeturinat nga ndërtimi dhe rrënimi, </w:t>
      </w:r>
      <w:r w:rsidRPr="00D04A07">
        <w:rPr>
          <w:rFonts w:ascii="Times New Roman" w:eastAsia="MS Mincho" w:hAnsi="Times New Roman"/>
          <w:bCs/>
          <w:color w:val="44546A" w:themeColor="text2"/>
          <w:sz w:val="24"/>
          <w:szCs w:val="24"/>
          <w:lang w:val="sq-AL"/>
        </w:rPr>
        <w:t xml:space="preserve">mbeturinat e vëllimshme, mbeturinat e veçanta. </w:t>
      </w:r>
    </w:p>
    <w:p w14:paraId="7C781976" w14:textId="6D9C2D84" w:rsidR="001A4276" w:rsidRPr="00D04A07" w:rsidRDefault="001A4276" w:rsidP="00DC4387">
      <w:pPr>
        <w:pStyle w:val="ListParagraph"/>
        <w:numPr>
          <w:ilvl w:val="0"/>
          <w:numId w:val="30"/>
        </w:numPr>
        <w:autoSpaceDE w:val="0"/>
        <w:autoSpaceDN w:val="0"/>
        <w:adjustRightInd w:val="0"/>
        <w:spacing w:after="0" w:line="276" w:lineRule="auto"/>
        <w:ind w:left="0" w:firstLine="0"/>
        <w:jc w:val="both"/>
        <w:rPr>
          <w:rFonts w:ascii="Times New Roman" w:eastAsia="MS Mincho" w:hAnsi="Times New Roman"/>
          <w:bCs/>
          <w:color w:val="44546A" w:themeColor="text2"/>
          <w:sz w:val="24"/>
          <w:szCs w:val="24"/>
          <w:lang w:val="sq-AL"/>
        </w:rPr>
      </w:pPr>
      <w:r w:rsidRPr="00D04A07">
        <w:rPr>
          <w:rFonts w:ascii="Times New Roman" w:eastAsia="MS Mincho" w:hAnsi="Times New Roman"/>
          <w:bCs/>
          <w:color w:val="44546A" w:themeColor="text2"/>
          <w:sz w:val="24"/>
          <w:szCs w:val="24"/>
          <w:lang w:val="sq-AL"/>
        </w:rPr>
        <w:t>Masat</w:t>
      </w:r>
      <w:r w:rsidR="00520DB6" w:rsidRPr="00D04A07">
        <w:rPr>
          <w:rFonts w:ascii="Times New Roman" w:eastAsia="MS Mincho" w:hAnsi="Times New Roman"/>
          <w:bCs/>
          <w:color w:val="44546A" w:themeColor="text2"/>
          <w:sz w:val="24"/>
          <w:szCs w:val="24"/>
          <w:lang w:val="sq-AL"/>
        </w:rPr>
        <w:t>,</w:t>
      </w:r>
      <w:r w:rsidRPr="00D04A07">
        <w:rPr>
          <w:rFonts w:ascii="Times New Roman" w:eastAsia="MS Mincho" w:hAnsi="Times New Roman"/>
          <w:bCs/>
          <w:color w:val="44546A" w:themeColor="text2"/>
          <w:sz w:val="24"/>
          <w:szCs w:val="24"/>
          <w:lang w:val="sq-AL"/>
        </w:rPr>
        <w:t xml:space="preserve"> sipas paragrafit 1</w:t>
      </w:r>
      <w:r w:rsidR="00520DB6" w:rsidRPr="00D04A07">
        <w:rPr>
          <w:rFonts w:ascii="Times New Roman" w:eastAsia="MS Mincho" w:hAnsi="Times New Roman"/>
          <w:bCs/>
          <w:color w:val="44546A" w:themeColor="text2"/>
          <w:sz w:val="24"/>
          <w:szCs w:val="24"/>
          <w:lang w:val="sq-AL"/>
        </w:rPr>
        <w:t xml:space="preserve"> t</w:t>
      </w:r>
      <w:r w:rsidR="00240ED9" w:rsidRPr="00D04A07">
        <w:rPr>
          <w:rFonts w:ascii="Times New Roman" w:eastAsia="MS Mincho" w:hAnsi="Times New Roman"/>
          <w:bCs/>
          <w:color w:val="44546A" w:themeColor="text2"/>
          <w:sz w:val="24"/>
          <w:szCs w:val="24"/>
          <w:lang w:val="sq-AL"/>
        </w:rPr>
        <w:t>ë</w:t>
      </w:r>
      <w:r w:rsidR="00520DB6" w:rsidRPr="00D04A07">
        <w:rPr>
          <w:rFonts w:ascii="Times New Roman" w:eastAsia="MS Mincho" w:hAnsi="Times New Roman"/>
          <w:bCs/>
          <w:color w:val="44546A" w:themeColor="text2"/>
          <w:sz w:val="24"/>
          <w:szCs w:val="24"/>
          <w:lang w:val="sq-AL"/>
        </w:rPr>
        <w:t xml:space="preserve"> k</w:t>
      </w:r>
      <w:r w:rsidR="00240ED9" w:rsidRPr="00D04A07">
        <w:rPr>
          <w:rFonts w:ascii="Times New Roman" w:eastAsia="MS Mincho" w:hAnsi="Times New Roman"/>
          <w:bCs/>
          <w:color w:val="44546A" w:themeColor="text2"/>
          <w:sz w:val="24"/>
          <w:szCs w:val="24"/>
          <w:lang w:val="sq-AL"/>
        </w:rPr>
        <w:t>ë</w:t>
      </w:r>
      <w:r w:rsidR="00520DB6" w:rsidRPr="00D04A07">
        <w:rPr>
          <w:rFonts w:ascii="Times New Roman" w:eastAsia="MS Mincho" w:hAnsi="Times New Roman"/>
          <w:bCs/>
          <w:color w:val="44546A" w:themeColor="text2"/>
          <w:sz w:val="24"/>
          <w:szCs w:val="24"/>
          <w:lang w:val="sq-AL"/>
        </w:rPr>
        <w:t>tij neni</w:t>
      </w:r>
      <w:r w:rsidRPr="00D04A07">
        <w:rPr>
          <w:rFonts w:ascii="Times New Roman" w:eastAsia="MS Mincho" w:hAnsi="Times New Roman"/>
          <w:bCs/>
          <w:color w:val="44546A" w:themeColor="text2"/>
          <w:sz w:val="24"/>
          <w:szCs w:val="24"/>
          <w:lang w:val="sq-AL"/>
        </w:rPr>
        <w:t>, p</w:t>
      </w:r>
      <w:r w:rsidR="00A11D5E" w:rsidRPr="00D04A07">
        <w:rPr>
          <w:rFonts w:ascii="Times New Roman" w:eastAsia="MS Mincho" w:hAnsi="Times New Roman"/>
          <w:bCs/>
          <w:color w:val="44546A" w:themeColor="text2"/>
          <w:sz w:val="24"/>
          <w:szCs w:val="24"/>
          <w:lang w:val="sq-AL"/>
        </w:rPr>
        <w:t>ë</w:t>
      </w:r>
      <w:r w:rsidRPr="00D04A07">
        <w:rPr>
          <w:rFonts w:ascii="Times New Roman" w:eastAsia="MS Mincho" w:hAnsi="Times New Roman"/>
          <w:bCs/>
          <w:color w:val="44546A" w:themeColor="text2"/>
          <w:sz w:val="24"/>
          <w:szCs w:val="24"/>
          <w:lang w:val="sq-AL"/>
        </w:rPr>
        <w:t>rfshijn</w:t>
      </w:r>
      <w:r w:rsidR="00A11D5E" w:rsidRPr="00D04A07">
        <w:rPr>
          <w:rFonts w:ascii="Times New Roman" w:eastAsia="MS Mincho" w:hAnsi="Times New Roman"/>
          <w:bCs/>
          <w:color w:val="44546A" w:themeColor="text2"/>
          <w:sz w:val="24"/>
          <w:szCs w:val="24"/>
          <w:lang w:val="sq-AL"/>
        </w:rPr>
        <w:t>ë</w:t>
      </w:r>
      <w:r w:rsidRPr="00D04A07">
        <w:rPr>
          <w:rFonts w:ascii="Times New Roman" w:eastAsia="MS Mincho" w:hAnsi="Times New Roman"/>
          <w:bCs/>
          <w:color w:val="44546A" w:themeColor="text2"/>
          <w:sz w:val="24"/>
          <w:szCs w:val="24"/>
          <w:lang w:val="sq-AL"/>
        </w:rPr>
        <w:t xml:space="preserve"> por nuk kufizohen n</w:t>
      </w:r>
      <w:r w:rsidR="00240ED9" w:rsidRPr="00D04A07">
        <w:rPr>
          <w:rFonts w:ascii="Times New Roman" w:eastAsia="MS Mincho" w:hAnsi="Times New Roman"/>
          <w:bCs/>
          <w:color w:val="44546A" w:themeColor="text2"/>
          <w:sz w:val="24"/>
          <w:szCs w:val="24"/>
          <w:lang w:val="sq-AL"/>
        </w:rPr>
        <w:t>ë</w:t>
      </w:r>
      <w:r w:rsidRPr="00D04A07">
        <w:rPr>
          <w:rFonts w:ascii="Times New Roman" w:eastAsia="MS Mincho" w:hAnsi="Times New Roman"/>
          <w:bCs/>
          <w:color w:val="44546A" w:themeColor="text2"/>
          <w:sz w:val="24"/>
          <w:szCs w:val="24"/>
          <w:lang w:val="sq-AL"/>
        </w:rPr>
        <w:t xml:space="preserve"> veprimet si n</w:t>
      </w:r>
      <w:r w:rsidR="00A11D5E" w:rsidRPr="00D04A07">
        <w:rPr>
          <w:rFonts w:ascii="Times New Roman" w:eastAsia="MS Mincho" w:hAnsi="Times New Roman"/>
          <w:bCs/>
          <w:color w:val="44546A" w:themeColor="text2"/>
          <w:sz w:val="24"/>
          <w:szCs w:val="24"/>
          <w:lang w:val="sq-AL"/>
        </w:rPr>
        <w:t>ë</w:t>
      </w:r>
      <w:r w:rsidRPr="00D04A07">
        <w:rPr>
          <w:rFonts w:ascii="Times New Roman" w:eastAsia="MS Mincho" w:hAnsi="Times New Roman"/>
          <w:bCs/>
          <w:color w:val="44546A" w:themeColor="text2"/>
          <w:sz w:val="24"/>
          <w:szCs w:val="24"/>
          <w:lang w:val="sq-AL"/>
        </w:rPr>
        <w:t xml:space="preserve"> vijim:</w:t>
      </w:r>
    </w:p>
    <w:p w14:paraId="45F85523" w14:textId="6D0B3A0B" w:rsidR="00FC1C2D" w:rsidRPr="00D04A07" w:rsidRDefault="00A11D5E" w:rsidP="00DC4387">
      <w:pPr>
        <w:pStyle w:val="ListParagraph"/>
        <w:numPr>
          <w:ilvl w:val="1"/>
          <w:numId w:val="35"/>
        </w:numPr>
        <w:autoSpaceDE w:val="0"/>
        <w:autoSpaceDN w:val="0"/>
        <w:adjustRightInd w:val="0"/>
        <w:spacing w:after="0" w:line="276" w:lineRule="auto"/>
        <w:ind w:left="1418" w:hanging="709"/>
        <w:jc w:val="both"/>
        <w:rPr>
          <w:rFonts w:ascii="Times New Roman" w:eastAsia="MS Mincho" w:hAnsi="Times New Roman"/>
          <w:bCs/>
          <w:color w:val="44546A" w:themeColor="text2"/>
          <w:sz w:val="24"/>
          <w:szCs w:val="24"/>
          <w:lang w:val="sq-AL"/>
        </w:rPr>
      </w:pPr>
      <w:r w:rsidRPr="00D04A07">
        <w:rPr>
          <w:rFonts w:ascii="Times New Roman" w:eastAsia="Times New Roman" w:hAnsi="Times New Roman"/>
          <w:color w:val="44546A" w:themeColor="text2"/>
          <w:sz w:val="24"/>
          <w:szCs w:val="24"/>
          <w:lang w:val="sq-AL"/>
        </w:rPr>
        <w:t xml:space="preserve">aktivitet vetëdijësuese për </w:t>
      </w:r>
      <w:r w:rsidR="003A0B4E" w:rsidRPr="00D04A07">
        <w:rPr>
          <w:rFonts w:ascii="Times New Roman" w:eastAsia="Times New Roman" w:hAnsi="Times New Roman"/>
          <w:bCs/>
          <w:color w:val="44546A" w:themeColor="text2"/>
          <w:sz w:val="24"/>
          <w:szCs w:val="24"/>
          <w:lang w:val="sq-AL"/>
        </w:rPr>
        <w:t xml:space="preserve">reduktimin, ripërdorimin, riciklimin, riparimin dhe ripunimin </w:t>
      </w:r>
      <w:r w:rsidRPr="00D04A07">
        <w:rPr>
          <w:rFonts w:ascii="Times New Roman" w:eastAsia="Times New Roman" w:hAnsi="Times New Roman"/>
          <w:color w:val="44546A" w:themeColor="text2"/>
          <w:sz w:val="24"/>
          <w:szCs w:val="24"/>
          <w:lang w:val="sq-AL"/>
        </w:rPr>
        <w:t>të mbeturinave;</w:t>
      </w:r>
    </w:p>
    <w:p w14:paraId="375110D9" w14:textId="504BBB73" w:rsidR="00FC1C2D" w:rsidRPr="00D04A07" w:rsidRDefault="007D6D4E" w:rsidP="00DC4387">
      <w:pPr>
        <w:pStyle w:val="ListParagraph"/>
        <w:numPr>
          <w:ilvl w:val="1"/>
          <w:numId w:val="35"/>
        </w:numPr>
        <w:autoSpaceDE w:val="0"/>
        <w:autoSpaceDN w:val="0"/>
        <w:adjustRightInd w:val="0"/>
        <w:spacing w:after="0" w:line="276" w:lineRule="auto"/>
        <w:ind w:left="1418" w:hanging="709"/>
        <w:jc w:val="both"/>
        <w:rPr>
          <w:rFonts w:ascii="Times New Roman" w:eastAsia="MS Mincho" w:hAnsi="Times New Roman"/>
          <w:bCs/>
          <w:color w:val="44546A" w:themeColor="text2"/>
          <w:sz w:val="24"/>
          <w:szCs w:val="24"/>
          <w:lang w:val="sq-AL"/>
        </w:rPr>
      </w:pPr>
      <w:r w:rsidRPr="00D04A07">
        <w:rPr>
          <w:rFonts w:ascii="Times New Roman" w:eastAsia="Times New Roman" w:hAnsi="Times New Roman"/>
          <w:color w:val="44546A" w:themeColor="text2"/>
          <w:sz w:val="24"/>
          <w:szCs w:val="24"/>
          <w:lang w:val="sq-AL"/>
        </w:rPr>
        <w:t>përgatitjet</w:t>
      </w:r>
      <w:r w:rsidR="00A11D5E" w:rsidRPr="00D04A07">
        <w:rPr>
          <w:rFonts w:ascii="Times New Roman" w:eastAsia="Times New Roman" w:hAnsi="Times New Roman"/>
          <w:color w:val="44546A" w:themeColor="text2"/>
          <w:sz w:val="24"/>
          <w:szCs w:val="24"/>
          <w:lang w:val="sq-AL"/>
        </w:rPr>
        <w:t xml:space="preserve"> për sigurimin e infrastrukturës për ndarjen e mbeturinave në burim dhe për hapjen e qendrës së grumbullimit dhe ripërdorimit</w:t>
      </w:r>
      <w:r w:rsidR="00E70CE8" w:rsidRPr="00D04A07">
        <w:rPr>
          <w:rFonts w:ascii="Times New Roman" w:eastAsia="Times New Roman" w:hAnsi="Times New Roman"/>
          <w:color w:val="44546A" w:themeColor="text2"/>
          <w:sz w:val="24"/>
          <w:szCs w:val="24"/>
          <w:lang w:val="sq-AL"/>
        </w:rPr>
        <w:t>,</w:t>
      </w:r>
      <w:r w:rsidR="00A11D5E" w:rsidRPr="00D04A07">
        <w:rPr>
          <w:rFonts w:ascii="Times New Roman" w:eastAsia="Times New Roman" w:hAnsi="Times New Roman"/>
          <w:color w:val="44546A" w:themeColor="text2"/>
          <w:sz w:val="24"/>
          <w:szCs w:val="24"/>
          <w:lang w:val="sq-AL"/>
        </w:rPr>
        <w:t xml:space="preserve"> </w:t>
      </w:r>
      <w:r w:rsidR="00E70CE8" w:rsidRPr="00D04A07">
        <w:rPr>
          <w:rFonts w:ascii="Times New Roman" w:eastAsia="Times New Roman" w:hAnsi="Times New Roman"/>
          <w:bCs/>
          <w:color w:val="44546A" w:themeColor="text2"/>
          <w:sz w:val="24"/>
          <w:szCs w:val="24"/>
          <w:lang w:val="sq-AL"/>
        </w:rPr>
        <w:t>ripërdorimit, riciklimit, riparimit dhe ripunimit</w:t>
      </w:r>
      <w:r w:rsidR="00E70CE8" w:rsidRPr="00D04A07">
        <w:rPr>
          <w:rFonts w:ascii="Times New Roman" w:eastAsia="Times New Roman" w:hAnsi="Times New Roman"/>
          <w:color w:val="44546A" w:themeColor="text2"/>
          <w:sz w:val="24"/>
          <w:szCs w:val="24"/>
          <w:lang w:val="sq-AL"/>
        </w:rPr>
        <w:t xml:space="preserve"> </w:t>
      </w:r>
      <w:r w:rsidR="00A11D5E" w:rsidRPr="00D04A07">
        <w:rPr>
          <w:rFonts w:ascii="Times New Roman" w:eastAsia="Times New Roman" w:hAnsi="Times New Roman"/>
          <w:color w:val="44546A" w:themeColor="text2"/>
          <w:sz w:val="24"/>
          <w:szCs w:val="24"/>
          <w:lang w:val="sq-AL"/>
        </w:rPr>
        <w:t>të produkteve të h</w:t>
      </w:r>
      <w:r w:rsidR="00240ED9" w:rsidRPr="00D04A07">
        <w:rPr>
          <w:rFonts w:ascii="Times New Roman" w:eastAsia="Times New Roman" w:hAnsi="Times New Roman"/>
          <w:color w:val="44546A" w:themeColor="text2"/>
          <w:sz w:val="24"/>
          <w:szCs w:val="24"/>
          <w:lang w:val="sq-AL"/>
        </w:rPr>
        <w:t>e</w:t>
      </w:r>
      <w:r w:rsidR="00A11D5E" w:rsidRPr="00D04A07">
        <w:rPr>
          <w:rFonts w:ascii="Times New Roman" w:eastAsia="Times New Roman" w:hAnsi="Times New Roman"/>
          <w:color w:val="44546A" w:themeColor="text2"/>
          <w:sz w:val="24"/>
          <w:szCs w:val="24"/>
          <w:lang w:val="sq-AL"/>
        </w:rPr>
        <w:t>dhura;</w:t>
      </w:r>
    </w:p>
    <w:p w14:paraId="7F06A403" w14:textId="62BE9714" w:rsidR="00FC1C2D" w:rsidRPr="00D04A07" w:rsidRDefault="00A11D5E" w:rsidP="00DC4387">
      <w:pPr>
        <w:pStyle w:val="ListParagraph"/>
        <w:numPr>
          <w:ilvl w:val="1"/>
          <w:numId w:val="35"/>
        </w:numPr>
        <w:autoSpaceDE w:val="0"/>
        <w:autoSpaceDN w:val="0"/>
        <w:adjustRightInd w:val="0"/>
        <w:spacing w:after="0" w:line="276" w:lineRule="auto"/>
        <w:ind w:left="1418" w:hanging="709"/>
        <w:jc w:val="both"/>
        <w:rPr>
          <w:rFonts w:ascii="Times New Roman" w:eastAsia="Times New Roman" w:hAnsi="Times New Roman"/>
          <w:color w:val="44546A" w:themeColor="text2"/>
          <w:sz w:val="24"/>
          <w:szCs w:val="24"/>
          <w:lang w:val="sq-AL"/>
        </w:rPr>
      </w:pPr>
      <w:r w:rsidRPr="00D04A07">
        <w:rPr>
          <w:rFonts w:ascii="Times New Roman" w:eastAsia="Times New Roman" w:hAnsi="Times New Roman"/>
          <w:color w:val="44546A" w:themeColor="text2"/>
          <w:sz w:val="24"/>
          <w:szCs w:val="24"/>
          <w:lang w:val="sq-AL"/>
        </w:rPr>
        <w:t>analizat e kompozicionit të mbeturinave dhe potencialit të mbeturinave që mund të riciklohen,</w:t>
      </w:r>
      <w:r w:rsidR="00BD3DF7" w:rsidRPr="00D04A07">
        <w:rPr>
          <w:rFonts w:ascii="Times New Roman" w:eastAsia="Times New Roman" w:hAnsi="Times New Roman"/>
          <w:bCs/>
          <w:color w:val="44546A" w:themeColor="text2"/>
          <w:sz w:val="24"/>
          <w:szCs w:val="24"/>
          <w:lang w:val="sq-AL"/>
        </w:rPr>
        <w:t xml:space="preserve"> ripërdor</w:t>
      </w:r>
      <w:r w:rsidR="006D2F4E" w:rsidRPr="00D04A07">
        <w:rPr>
          <w:rFonts w:ascii="Times New Roman" w:eastAsia="Times New Roman" w:hAnsi="Times New Roman"/>
          <w:bCs/>
          <w:color w:val="44546A" w:themeColor="text2"/>
          <w:sz w:val="24"/>
          <w:szCs w:val="24"/>
          <w:lang w:val="sq-AL"/>
        </w:rPr>
        <w:t>ë</w:t>
      </w:r>
      <w:r w:rsidR="00BD3DF7" w:rsidRPr="00D04A07">
        <w:rPr>
          <w:rFonts w:ascii="Times New Roman" w:eastAsia="Times New Roman" w:hAnsi="Times New Roman"/>
          <w:bCs/>
          <w:color w:val="44546A" w:themeColor="text2"/>
          <w:sz w:val="24"/>
          <w:szCs w:val="24"/>
          <w:lang w:val="sq-AL"/>
        </w:rPr>
        <w:t>n, riparohen dhe rip</w:t>
      </w:r>
      <w:r w:rsidR="006D2F4E" w:rsidRPr="00D04A07">
        <w:rPr>
          <w:rFonts w:ascii="Times New Roman" w:eastAsia="Times New Roman" w:hAnsi="Times New Roman"/>
          <w:bCs/>
          <w:color w:val="44546A" w:themeColor="text2"/>
          <w:sz w:val="24"/>
          <w:szCs w:val="24"/>
          <w:lang w:val="sq-AL"/>
        </w:rPr>
        <w:t>ë</w:t>
      </w:r>
      <w:r w:rsidR="00BD3DF7" w:rsidRPr="00D04A07">
        <w:rPr>
          <w:rFonts w:ascii="Times New Roman" w:eastAsia="Times New Roman" w:hAnsi="Times New Roman"/>
          <w:bCs/>
          <w:color w:val="44546A" w:themeColor="text2"/>
          <w:sz w:val="24"/>
          <w:szCs w:val="24"/>
          <w:lang w:val="sq-AL"/>
        </w:rPr>
        <w:t>rpunohen</w:t>
      </w:r>
      <w:r w:rsidRPr="00D04A07">
        <w:rPr>
          <w:rFonts w:ascii="Times New Roman" w:eastAsia="Times New Roman" w:hAnsi="Times New Roman"/>
          <w:color w:val="44546A" w:themeColor="text2"/>
          <w:sz w:val="24"/>
          <w:szCs w:val="24"/>
          <w:lang w:val="sq-AL"/>
        </w:rPr>
        <w:t xml:space="preserve"> dhe shikimi i mundësisë për hapjen e qendrës lokale/rajonale të kompostimit dhe për hapjen e qendrës për </w:t>
      </w:r>
      <w:r w:rsidR="00BD3DF7" w:rsidRPr="00D04A07">
        <w:rPr>
          <w:rFonts w:ascii="Times New Roman" w:eastAsia="Times New Roman" w:hAnsi="Times New Roman"/>
          <w:color w:val="44546A" w:themeColor="text2"/>
          <w:sz w:val="24"/>
          <w:szCs w:val="24"/>
          <w:lang w:val="sq-AL"/>
        </w:rPr>
        <w:t>rip</w:t>
      </w:r>
      <w:r w:rsidR="006D2F4E" w:rsidRPr="00D04A07">
        <w:rPr>
          <w:rFonts w:ascii="Times New Roman" w:eastAsia="Times New Roman" w:hAnsi="Times New Roman"/>
          <w:color w:val="44546A" w:themeColor="text2"/>
          <w:sz w:val="24"/>
          <w:szCs w:val="24"/>
          <w:lang w:val="sq-AL"/>
        </w:rPr>
        <w:t>ë</w:t>
      </w:r>
      <w:r w:rsidR="00BD3DF7" w:rsidRPr="00D04A07">
        <w:rPr>
          <w:rFonts w:ascii="Times New Roman" w:eastAsia="Times New Roman" w:hAnsi="Times New Roman"/>
          <w:color w:val="44546A" w:themeColor="text2"/>
          <w:sz w:val="24"/>
          <w:szCs w:val="24"/>
          <w:lang w:val="sq-AL"/>
        </w:rPr>
        <w:t>rdorimin dhe rip</w:t>
      </w:r>
      <w:r w:rsidR="006D2F4E" w:rsidRPr="00D04A07">
        <w:rPr>
          <w:rFonts w:ascii="Times New Roman" w:eastAsia="Times New Roman" w:hAnsi="Times New Roman"/>
          <w:color w:val="44546A" w:themeColor="text2"/>
          <w:sz w:val="24"/>
          <w:szCs w:val="24"/>
          <w:lang w:val="sq-AL"/>
        </w:rPr>
        <w:t>ë</w:t>
      </w:r>
      <w:r w:rsidR="00BD3DF7" w:rsidRPr="00D04A07">
        <w:rPr>
          <w:rFonts w:ascii="Times New Roman" w:eastAsia="Times New Roman" w:hAnsi="Times New Roman"/>
          <w:color w:val="44546A" w:themeColor="text2"/>
          <w:sz w:val="24"/>
          <w:szCs w:val="24"/>
          <w:lang w:val="sq-AL"/>
        </w:rPr>
        <w:t xml:space="preserve">rpunimin </w:t>
      </w:r>
      <w:r w:rsidRPr="00D04A07">
        <w:rPr>
          <w:rFonts w:ascii="Times New Roman" w:eastAsia="Times New Roman" w:hAnsi="Times New Roman"/>
          <w:color w:val="44546A" w:themeColor="text2"/>
          <w:sz w:val="24"/>
          <w:szCs w:val="24"/>
          <w:lang w:val="sq-AL"/>
        </w:rPr>
        <w:t>e mbeturinave nga ndërtim dhe rrënimi;</w:t>
      </w:r>
    </w:p>
    <w:p w14:paraId="36E2D74B" w14:textId="5F4D2BFB" w:rsidR="001A4276" w:rsidRPr="00D04A07" w:rsidRDefault="00A11D5E" w:rsidP="00DC4387">
      <w:pPr>
        <w:pStyle w:val="ListParagraph"/>
        <w:numPr>
          <w:ilvl w:val="1"/>
          <w:numId w:val="35"/>
        </w:numPr>
        <w:autoSpaceDE w:val="0"/>
        <w:autoSpaceDN w:val="0"/>
        <w:adjustRightInd w:val="0"/>
        <w:spacing w:after="0" w:line="276" w:lineRule="auto"/>
        <w:ind w:left="1418" w:hanging="709"/>
        <w:jc w:val="both"/>
        <w:rPr>
          <w:rFonts w:ascii="Times New Roman" w:eastAsia="Times New Roman" w:hAnsi="Times New Roman"/>
          <w:color w:val="44546A" w:themeColor="text2"/>
          <w:sz w:val="24"/>
          <w:szCs w:val="24"/>
          <w:lang w:val="sq-AL"/>
        </w:rPr>
      </w:pPr>
      <w:r w:rsidRPr="00D04A07">
        <w:rPr>
          <w:rFonts w:ascii="Times New Roman" w:eastAsia="MS Mincho" w:hAnsi="Times New Roman"/>
          <w:bCs/>
          <w:color w:val="44546A" w:themeColor="text2"/>
          <w:sz w:val="24"/>
          <w:szCs w:val="24"/>
          <w:lang w:val="sq-AL"/>
        </w:rPr>
        <w:t xml:space="preserve">përgatitja e ambientit për </w:t>
      </w:r>
      <w:r w:rsidRPr="00D04A07">
        <w:rPr>
          <w:rFonts w:ascii="Times New Roman" w:eastAsia="Times New Roman" w:hAnsi="Times New Roman"/>
          <w:color w:val="44546A" w:themeColor="text2"/>
          <w:sz w:val="24"/>
          <w:szCs w:val="24"/>
          <w:lang w:val="sq-AL"/>
        </w:rPr>
        <w:t>zbatimin e skemave të përgjegjësisë së zgjeruar të prodhuesit</w:t>
      </w:r>
      <w:r w:rsidR="00617325" w:rsidRPr="00D04A07">
        <w:rPr>
          <w:rFonts w:ascii="Times New Roman" w:eastAsia="Times New Roman" w:hAnsi="Times New Roman"/>
          <w:color w:val="44546A" w:themeColor="text2"/>
          <w:sz w:val="24"/>
          <w:szCs w:val="24"/>
          <w:lang w:val="sq-AL"/>
        </w:rPr>
        <w:t xml:space="preserve"> dhe zot</w:t>
      </w:r>
      <w:r w:rsidR="003045EB" w:rsidRPr="00D04A07">
        <w:rPr>
          <w:rFonts w:ascii="Times New Roman" w:eastAsia="Times New Roman" w:hAnsi="Times New Roman"/>
          <w:color w:val="44546A" w:themeColor="text2"/>
          <w:sz w:val="24"/>
          <w:szCs w:val="24"/>
          <w:lang w:val="sq-AL"/>
        </w:rPr>
        <w:t>ë</w:t>
      </w:r>
      <w:r w:rsidR="00617325" w:rsidRPr="00D04A07">
        <w:rPr>
          <w:rFonts w:ascii="Times New Roman" w:eastAsia="Times New Roman" w:hAnsi="Times New Roman"/>
          <w:color w:val="44546A" w:themeColor="text2"/>
          <w:sz w:val="24"/>
          <w:szCs w:val="24"/>
          <w:lang w:val="sq-AL"/>
        </w:rPr>
        <w:t>ruesit t</w:t>
      </w:r>
      <w:r w:rsidR="003045EB" w:rsidRPr="00D04A07">
        <w:rPr>
          <w:rFonts w:ascii="Times New Roman" w:eastAsia="Times New Roman" w:hAnsi="Times New Roman"/>
          <w:color w:val="44546A" w:themeColor="text2"/>
          <w:sz w:val="24"/>
          <w:szCs w:val="24"/>
          <w:lang w:val="sq-AL"/>
        </w:rPr>
        <w:t>ë</w:t>
      </w:r>
      <w:r w:rsidR="00617325" w:rsidRPr="00D04A07">
        <w:rPr>
          <w:rFonts w:ascii="Times New Roman" w:eastAsia="Times New Roman" w:hAnsi="Times New Roman"/>
          <w:color w:val="44546A" w:themeColor="text2"/>
          <w:sz w:val="24"/>
          <w:szCs w:val="24"/>
          <w:lang w:val="sq-AL"/>
        </w:rPr>
        <w:t xml:space="preserve"> mbeturinave.</w:t>
      </w:r>
    </w:p>
    <w:p w14:paraId="5C6E0790" w14:textId="77777777" w:rsidR="001A4276" w:rsidRPr="00D04A07" w:rsidRDefault="001A4276" w:rsidP="007D6D4E">
      <w:pPr>
        <w:autoSpaceDE w:val="0"/>
        <w:autoSpaceDN w:val="0"/>
        <w:adjustRightInd w:val="0"/>
        <w:spacing w:after="0" w:line="276" w:lineRule="auto"/>
        <w:jc w:val="both"/>
        <w:rPr>
          <w:rFonts w:ascii="Times New Roman" w:eastAsia="MS Mincho" w:hAnsi="Times New Roman"/>
          <w:bCs/>
          <w:color w:val="44546A" w:themeColor="text2"/>
          <w:sz w:val="24"/>
          <w:szCs w:val="24"/>
          <w:lang w:val="sq-AL"/>
        </w:rPr>
      </w:pPr>
    </w:p>
    <w:p w14:paraId="5DB592A7" w14:textId="033C6A01" w:rsidR="004F0B1A" w:rsidRPr="00D04A07" w:rsidRDefault="004F0B1A"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D04A07">
        <w:rPr>
          <w:rFonts w:ascii="Times New Roman" w:eastAsiaTheme="minorHAnsi" w:hAnsi="Times New Roman"/>
          <w:b/>
          <w:bCs/>
          <w:color w:val="44546A" w:themeColor="text2"/>
          <w:sz w:val="24"/>
          <w:szCs w:val="24"/>
          <w:lang w:val="sq-AL"/>
        </w:rPr>
        <w:t>Neni 1</w:t>
      </w:r>
      <w:r w:rsidR="00FC1C2D" w:rsidRPr="00D04A07">
        <w:rPr>
          <w:rFonts w:ascii="Times New Roman" w:eastAsiaTheme="minorHAnsi" w:hAnsi="Times New Roman"/>
          <w:b/>
          <w:bCs/>
          <w:color w:val="44546A" w:themeColor="text2"/>
          <w:sz w:val="24"/>
          <w:szCs w:val="24"/>
          <w:lang w:val="sq-AL"/>
        </w:rPr>
        <w:t>1</w:t>
      </w:r>
    </w:p>
    <w:p w14:paraId="7A3405CB" w14:textId="516C04FE" w:rsidR="004F0B1A" w:rsidRPr="00D04A07" w:rsidRDefault="004F0B1A"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D04A07">
        <w:rPr>
          <w:rFonts w:ascii="Times New Roman" w:eastAsiaTheme="minorHAnsi" w:hAnsi="Times New Roman"/>
          <w:b/>
          <w:bCs/>
          <w:color w:val="44546A" w:themeColor="text2"/>
          <w:sz w:val="24"/>
          <w:szCs w:val="24"/>
          <w:lang w:val="sq-AL"/>
        </w:rPr>
        <w:t>PKMM dhe fatkeqësitë natyrore dhe fatkeqësitë e tjera</w:t>
      </w:r>
    </w:p>
    <w:p w14:paraId="005258F8" w14:textId="77777777" w:rsidR="004F0B1A" w:rsidRPr="00D04A07" w:rsidRDefault="004F0B1A" w:rsidP="007D6D4E">
      <w:pPr>
        <w:autoSpaceDE w:val="0"/>
        <w:autoSpaceDN w:val="0"/>
        <w:adjustRightInd w:val="0"/>
        <w:spacing w:after="0" w:line="276" w:lineRule="auto"/>
        <w:jc w:val="both"/>
        <w:rPr>
          <w:rFonts w:ascii="Times New Roman" w:eastAsiaTheme="minorHAnsi" w:hAnsi="Times New Roman"/>
          <w:b/>
          <w:bCs/>
          <w:color w:val="44546A" w:themeColor="text2"/>
          <w:sz w:val="24"/>
          <w:szCs w:val="24"/>
          <w:lang w:val="sq-AL"/>
        </w:rPr>
      </w:pPr>
    </w:p>
    <w:p w14:paraId="236F87C3" w14:textId="43128118" w:rsidR="004F0B1A" w:rsidRPr="00D04A07" w:rsidRDefault="004F0B1A" w:rsidP="007D6D4E">
      <w:pPr>
        <w:autoSpaceDE w:val="0"/>
        <w:autoSpaceDN w:val="0"/>
        <w:adjustRightInd w:val="0"/>
        <w:spacing w:after="0" w:line="276" w:lineRule="auto"/>
        <w:jc w:val="both"/>
        <w:rPr>
          <w:rFonts w:ascii="Times New Roman" w:eastAsia="MS Mincho" w:hAnsi="Times New Roman"/>
          <w:bCs/>
          <w:color w:val="44546A" w:themeColor="text2"/>
          <w:sz w:val="24"/>
          <w:szCs w:val="24"/>
          <w:lang w:val="sq-AL"/>
        </w:rPr>
      </w:pPr>
      <w:r w:rsidRPr="00D04A07">
        <w:rPr>
          <w:rFonts w:ascii="Times New Roman" w:eastAsia="MS Mincho" w:hAnsi="Times New Roman"/>
          <w:bCs/>
          <w:color w:val="44546A" w:themeColor="text2"/>
          <w:sz w:val="24"/>
          <w:szCs w:val="24"/>
          <w:lang w:val="sq-AL"/>
        </w:rPr>
        <w:t xml:space="preserve">Në PKMM duhet të integrohen procedurat dhe përcaktohen masat për menaxhimin e mbeturinave </w:t>
      </w:r>
      <w:r w:rsidR="009A5E31" w:rsidRPr="00D04A07">
        <w:rPr>
          <w:rFonts w:ascii="Times New Roman" w:eastAsia="MS Mincho" w:hAnsi="Times New Roman"/>
          <w:bCs/>
          <w:color w:val="44546A" w:themeColor="text2"/>
          <w:sz w:val="24"/>
          <w:szCs w:val="24"/>
          <w:lang w:val="sq-AL"/>
        </w:rPr>
        <w:t xml:space="preserve">gjatë Gjendjes së Jashtëzakonshme </w:t>
      </w:r>
      <w:r w:rsidR="007D6D4E" w:rsidRPr="00D04A07">
        <w:rPr>
          <w:rFonts w:ascii="Times New Roman" w:eastAsia="MS Mincho" w:hAnsi="Times New Roman"/>
          <w:bCs/>
          <w:color w:val="44546A" w:themeColor="text2"/>
          <w:sz w:val="24"/>
          <w:szCs w:val="24"/>
          <w:lang w:val="sq-AL"/>
        </w:rPr>
        <w:t>siç</w:t>
      </w:r>
      <w:r w:rsidR="009A5E31" w:rsidRPr="00D04A07">
        <w:rPr>
          <w:rFonts w:ascii="Times New Roman" w:eastAsia="MS Mincho" w:hAnsi="Times New Roman"/>
          <w:bCs/>
          <w:color w:val="44546A" w:themeColor="text2"/>
          <w:sz w:val="24"/>
          <w:szCs w:val="24"/>
          <w:lang w:val="sq-AL"/>
        </w:rPr>
        <w:t xml:space="preserve"> p</w:t>
      </w:r>
      <w:r w:rsidR="00A11D5E" w:rsidRPr="00D04A07">
        <w:rPr>
          <w:rFonts w:ascii="Times New Roman" w:eastAsia="MS Mincho" w:hAnsi="Times New Roman"/>
          <w:bCs/>
          <w:color w:val="44546A" w:themeColor="text2"/>
          <w:sz w:val="24"/>
          <w:szCs w:val="24"/>
          <w:lang w:val="sq-AL"/>
        </w:rPr>
        <w:t>ë</w:t>
      </w:r>
      <w:r w:rsidR="009A5E31" w:rsidRPr="00D04A07">
        <w:rPr>
          <w:rFonts w:ascii="Times New Roman" w:eastAsia="MS Mincho" w:hAnsi="Times New Roman"/>
          <w:bCs/>
          <w:color w:val="44546A" w:themeColor="text2"/>
          <w:sz w:val="24"/>
          <w:szCs w:val="24"/>
          <w:lang w:val="sq-AL"/>
        </w:rPr>
        <w:t>rcaktohet n</w:t>
      </w:r>
      <w:r w:rsidR="00A11D5E" w:rsidRPr="00D04A07">
        <w:rPr>
          <w:rFonts w:ascii="Times New Roman" w:eastAsia="MS Mincho" w:hAnsi="Times New Roman"/>
          <w:bCs/>
          <w:color w:val="44546A" w:themeColor="text2"/>
          <w:sz w:val="24"/>
          <w:szCs w:val="24"/>
          <w:lang w:val="sq-AL"/>
        </w:rPr>
        <w:t>ë</w:t>
      </w:r>
      <w:r w:rsidR="009A5E31" w:rsidRPr="00D04A07">
        <w:rPr>
          <w:rFonts w:ascii="Times New Roman" w:eastAsia="MS Mincho" w:hAnsi="Times New Roman"/>
          <w:bCs/>
          <w:color w:val="44546A" w:themeColor="text2"/>
          <w:sz w:val="24"/>
          <w:szCs w:val="24"/>
          <w:lang w:val="sq-AL"/>
        </w:rPr>
        <w:t xml:space="preserve"> Kushtetut</w:t>
      </w:r>
      <w:r w:rsidR="00A11D5E" w:rsidRPr="00D04A07">
        <w:rPr>
          <w:rFonts w:ascii="Times New Roman" w:eastAsia="MS Mincho" w:hAnsi="Times New Roman"/>
          <w:bCs/>
          <w:color w:val="44546A" w:themeColor="text2"/>
          <w:sz w:val="24"/>
          <w:szCs w:val="24"/>
          <w:lang w:val="sq-AL"/>
        </w:rPr>
        <w:t>ë</w:t>
      </w:r>
      <w:r w:rsidR="009A5E31" w:rsidRPr="00D04A07">
        <w:rPr>
          <w:rFonts w:ascii="Times New Roman" w:eastAsia="MS Mincho" w:hAnsi="Times New Roman"/>
          <w:bCs/>
          <w:color w:val="44546A" w:themeColor="text2"/>
          <w:sz w:val="24"/>
          <w:szCs w:val="24"/>
          <w:lang w:val="sq-AL"/>
        </w:rPr>
        <w:t>,  si dhe p</w:t>
      </w:r>
      <w:r w:rsidR="00A11D5E" w:rsidRPr="00D04A07">
        <w:rPr>
          <w:rFonts w:ascii="Times New Roman" w:eastAsia="MS Mincho" w:hAnsi="Times New Roman"/>
          <w:bCs/>
          <w:color w:val="44546A" w:themeColor="text2"/>
          <w:sz w:val="24"/>
          <w:szCs w:val="24"/>
          <w:lang w:val="sq-AL"/>
        </w:rPr>
        <w:t>ë</w:t>
      </w:r>
      <w:r w:rsidR="009A5E31" w:rsidRPr="00D04A07">
        <w:rPr>
          <w:rFonts w:ascii="Times New Roman" w:eastAsia="MS Mincho" w:hAnsi="Times New Roman"/>
          <w:bCs/>
          <w:color w:val="44546A" w:themeColor="text2"/>
          <w:sz w:val="24"/>
          <w:szCs w:val="24"/>
          <w:lang w:val="sq-AL"/>
        </w:rPr>
        <w:t xml:space="preserve">r masat </w:t>
      </w:r>
      <w:r w:rsidRPr="00D04A07">
        <w:rPr>
          <w:rFonts w:ascii="Times New Roman" w:eastAsia="MS Mincho" w:hAnsi="Times New Roman"/>
          <w:bCs/>
          <w:color w:val="44546A" w:themeColor="text2"/>
          <w:sz w:val="24"/>
          <w:szCs w:val="24"/>
          <w:lang w:val="sq-AL"/>
        </w:rPr>
        <w:t>për zbatimin e mbrojtjes, shpëtimit dhe ndihmës gjat</w:t>
      </w:r>
      <w:r w:rsidR="00A11D5E" w:rsidRPr="00D04A07">
        <w:rPr>
          <w:rFonts w:ascii="Times New Roman" w:eastAsia="MS Mincho" w:hAnsi="Times New Roman"/>
          <w:bCs/>
          <w:color w:val="44546A" w:themeColor="text2"/>
          <w:sz w:val="24"/>
          <w:szCs w:val="24"/>
          <w:lang w:val="sq-AL"/>
        </w:rPr>
        <w:t>ë</w:t>
      </w:r>
      <w:r w:rsidRPr="00D04A07">
        <w:rPr>
          <w:rFonts w:ascii="Times New Roman" w:eastAsia="MS Mincho" w:hAnsi="Times New Roman"/>
          <w:bCs/>
          <w:color w:val="44546A" w:themeColor="text2"/>
          <w:sz w:val="24"/>
          <w:szCs w:val="24"/>
          <w:lang w:val="sq-AL"/>
        </w:rPr>
        <w:t xml:space="preserve"> fatkeqësive natyrore dhe fatkeqësive tjera, </w:t>
      </w:r>
      <w:r w:rsidR="007D6D4E" w:rsidRPr="00D04A07">
        <w:rPr>
          <w:rFonts w:ascii="Times New Roman" w:eastAsia="MS Mincho" w:hAnsi="Times New Roman"/>
          <w:bCs/>
          <w:color w:val="44546A" w:themeColor="text2"/>
          <w:sz w:val="24"/>
          <w:szCs w:val="24"/>
          <w:lang w:val="sq-AL"/>
        </w:rPr>
        <w:t>siç</w:t>
      </w:r>
      <w:r w:rsidRPr="00D04A07">
        <w:rPr>
          <w:rFonts w:ascii="Times New Roman" w:eastAsia="MS Mincho" w:hAnsi="Times New Roman"/>
          <w:bCs/>
          <w:color w:val="44546A" w:themeColor="text2"/>
          <w:sz w:val="24"/>
          <w:szCs w:val="24"/>
          <w:lang w:val="sq-AL"/>
        </w:rPr>
        <w:t xml:space="preserve"> p</w:t>
      </w:r>
      <w:r w:rsidR="00A11D5E" w:rsidRPr="00D04A07">
        <w:rPr>
          <w:rFonts w:ascii="Times New Roman" w:eastAsia="MS Mincho" w:hAnsi="Times New Roman"/>
          <w:bCs/>
          <w:color w:val="44546A" w:themeColor="text2"/>
          <w:sz w:val="24"/>
          <w:szCs w:val="24"/>
          <w:lang w:val="sq-AL"/>
        </w:rPr>
        <w:t>ë</w:t>
      </w:r>
      <w:r w:rsidRPr="00D04A07">
        <w:rPr>
          <w:rFonts w:ascii="Times New Roman" w:eastAsia="MS Mincho" w:hAnsi="Times New Roman"/>
          <w:bCs/>
          <w:color w:val="44546A" w:themeColor="text2"/>
          <w:sz w:val="24"/>
          <w:szCs w:val="24"/>
          <w:lang w:val="sq-AL"/>
        </w:rPr>
        <w:t>rcaktohet n</w:t>
      </w:r>
      <w:r w:rsidR="00A11D5E" w:rsidRPr="00D04A07">
        <w:rPr>
          <w:rFonts w:ascii="Times New Roman" w:eastAsia="MS Mincho" w:hAnsi="Times New Roman"/>
          <w:bCs/>
          <w:color w:val="44546A" w:themeColor="text2"/>
          <w:sz w:val="24"/>
          <w:szCs w:val="24"/>
          <w:lang w:val="sq-AL"/>
        </w:rPr>
        <w:t>ë</w:t>
      </w:r>
      <w:r w:rsidRPr="00D04A07">
        <w:rPr>
          <w:rFonts w:ascii="Times New Roman" w:eastAsia="MS Mincho" w:hAnsi="Times New Roman"/>
          <w:bCs/>
          <w:color w:val="44546A" w:themeColor="text2"/>
          <w:sz w:val="24"/>
          <w:szCs w:val="24"/>
          <w:lang w:val="sq-AL"/>
        </w:rPr>
        <w:t xml:space="preserve"> Ligjin Nr. 04/-L-027 </w:t>
      </w:r>
      <w:r w:rsidR="009A5E31" w:rsidRPr="00D04A07">
        <w:rPr>
          <w:rFonts w:ascii="Times New Roman" w:eastAsia="MS Mincho" w:hAnsi="Times New Roman"/>
          <w:bCs/>
          <w:color w:val="44546A" w:themeColor="text2"/>
          <w:sz w:val="24"/>
          <w:szCs w:val="24"/>
          <w:lang w:val="sq-AL"/>
        </w:rPr>
        <w:t xml:space="preserve">për </w:t>
      </w:r>
      <w:r w:rsidRPr="00D04A07">
        <w:rPr>
          <w:rFonts w:ascii="Times New Roman" w:eastAsia="MS Mincho" w:hAnsi="Times New Roman"/>
          <w:bCs/>
          <w:color w:val="44546A" w:themeColor="text2"/>
          <w:sz w:val="24"/>
          <w:szCs w:val="24"/>
          <w:lang w:val="sq-AL"/>
        </w:rPr>
        <w:t xml:space="preserve">mbrojtje nga fatkeqësitë natyrore dhe fatkeqësitë tjera (Gazeta </w:t>
      </w:r>
      <w:r w:rsidR="00A11D5E" w:rsidRPr="00D04A07">
        <w:rPr>
          <w:rFonts w:ascii="Times New Roman" w:eastAsia="MS Mincho" w:hAnsi="Times New Roman"/>
          <w:bCs/>
          <w:color w:val="44546A" w:themeColor="text2"/>
          <w:sz w:val="24"/>
          <w:szCs w:val="24"/>
          <w:lang w:val="sq-AL"/>
        </w:rPr>
        <w:t>Zyrtare, nr. 22, 19 tetor 2011).</w:t>
      </w:r>
    </w:p>
    <w:p w14:paraId="0DADBA6E" w14:textId="77777777" w:rsidR="00A11D5E" w:rsidRPr="00D04A07" w:rsidRDefault="00A11D5E"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14:paraId="5F444ADC" w14:textId="447A054F" w:rsidR="00A77F4F" w:rsidRPr="00D04A07" w:rsidRDefault="00D929EF" w:rsidP="007D6D4E">
      <w:pPr>
        <w:pStyle w:val="ListParagraph"/>
        <w:spacing w:line="276" w:lineRule="auto"/>
        <w:ind w:left="2835" w:hanging="2835"/>
        <w:jc w:val="both"/>
        <w:rPr>
          <w:rFonts w:ascii="Times New Roman" w:hAnsi="Times New Roman"/>
          <w:b/>
          <w:bCs/>
          <w:color w:val="44546A" w:themeColor="text2"/>
          <w:sz w:val="28"/>
          <w:szCs w:val="28"/>
          <w:lang w:val="sq-AL"/>
        </w:rPr>
      </w:pPr>
      <w:r w:rsidRPr="00D04A07">
        <w:rPr>
          <w:rFonts w:ascii="Times New Roman" w:hAnsi="Times New Roman"/>
          <w:b/>
          <w:bCs/>
          <w:color w:val="44546A" w:themeColor="text2"/>
          <w:sz w:val="28"/>
          <w:szCs w:val="28"/>
          <w:lang w:val="sq-AL"/>
        </w:rPr>
        <w:t xml:space="preserve">KAPITULLI </w:t>
      </w:r>
      <w:r w:rsidR="005100F6" w:rsidRPr="00D04A07">
        <w:rPr>
          <w:rFonts w:ascii="Times New Roman" w:hAnsi="Times New Roman"/>
          <w:b/>
          <w:bCs/>
          <w:color w:val="44546A" w:themeColor="text2"/>
          <w:sz w:val="28"/>
          <w:szCs w:val="28"/>
          <w:lang w:val="sq-AL"/>
        </w:rPr>
        <w:t xml:space="preserve">IV </w:t>
      </w:r>
      <w:r w:rsidR="00A77F4F" w:rsidRPr="00D04A07">
        <w:rPr>
          <w:rFonts w:ascii="Times New Roman" w:hAnsi="Times New Roman"/>
          <w:b/>
          <w:bCs/>
          <w:color w:val="44546A" w:themeColor="text2"/>
          <w:sz w:val="28"/>
          <w:szCs w:val="28"/>
          <w:lang w:val="sq-AL"/>
        </w:rPr>
        <w:t xml:space="preserve">- </w:t>
      </w:r>
      <w:r w:rsidR="00A77F4F" w:rsidRPr="00D04A07">
        <w:rPr>
          <w:rFonts w:ascii="Times New Roman" w:hAnsi="Times New Roman"/>
          <w:b/>
          <w:bCs/>
          <w:color w:val="44546A" w:themeColor="text2"/>
          <w:sz w:val="28"/>
          <w:szCs w:val="28"/>
          <w:lang w:val="sq-AL"/>
        </w:rPr>
        <w:tab/>
      </w:r>
      <w:r w:rsidR="00404BCE" w:rsidRPr="00D04A07">
        <w:rPr>
          <w:rFonts w:ascii="Times New Roman" w:hAnsi="Times New Roman"/>
          <w:b/>
          <w:bCs/>
          <w:color w:val="44546A" w:themeColor="text2"/>
          <w:sz w:val="28"/>
          <w:szCs w:val="28"/>
          <w:lang w:val="sq-AL"/>
        </w:rPr>
        <w:t>DETYRAT DHE PËRGJEGJËSIT</w:t>
      </w:r>
      <w:r w:rsidR="00CE2958" w:rsidRPr="00D04A07">
        <w:rPr>
          <w:rFonts w:ascii="Times New Roman" w:hAnsi="Times New Roman"/>
          <w:b/>
          <w:bCs/>
          <w:color w:val="44546A" w:themeColor="text2"/>
          <w:sz w:val="28"/>
          <w:szCs w:val="28"/>
          <w:lang w:val="sq-AL"/>
        </w:rPr>
        <w:t>Ë</w:t>
      </w:r>
      <w:r w:rsidR="005D1C39" w:rsidRPr="00D04A07">
        <w:rPr>
          <w:rFonts w:ascii="Times New Roman" w:hAnsi="Times New Roman"/>
          <w:b/>
          <w:bCs/>
          <w:color w:val="44546A" w:themeColor="text2"/>
          <w:sz w:val="28"/>
          <w:szCs w:val="28"/>
          <w:lang w:val="sq-AL"/>
        </w:rPr>
        <w:t xml:space="preserve"> </w:t>
      </w:r>
      <w:r w:rsidR="00404BCE" w:rsidRPr="00D04A07">
        <w:rPr>
          <w:rFonts w:ascii="Times New Roman" w:hAnsi="Times New Roman"/>
          <w:b/>
          <w:bCs/>
          <w:color w:val="44546A" w:themeColor="text2"/>
          <w:sz w:val="28"/>
          <w:szCs w:val="28"/>
          <w:lang w:val="sq-AL"/>
        </w:rPr>
        <w:t xml:space="preserve">PËR MENAXHIMIN E MBETURINAVE </w:t>
      </w:r>
    </w:p>
    <w:p w14:paraId="13E22D93" w14:textId="122F3A5E" w:rsidR="003E11E9" w:rsidRPr="00D04A07" w:rsidRDefault="003E11E9"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D04A07">
        <w:rPr>
          <w:rFonts w:ascii="Times New Roman" w:eastAsiaTheme="minorHAnsi" w:hAnsi="Times New Roman"/>
          <w:b/>
          <w:bCs/>
          <w:color w:val="44546A" w:themeColor="text2"/>
          <w:sz w:val="24"/>
          <w:szCs w:val="24"/>
          <w:lang w:val="sq-AL"/>
        </w:rPr>
        <w:t xml:space="preserve">Neni </w:t>
      </w:r>
      <w:r w:rsidR="00D929EF" w:rsidRPr="00D04A07">
        <w:rPr>
          <w:rFonts w:ascii="Times New Roman" w:eastAsiaTheme="minorHAnsi" w:hAnsi="Times New Roman"/>
          <w:b/>
          <w:bCs/>
          <w:color w:val="44546A" w:themeColor="text2"/>
          <w:sz w:val="24"/>
          <w:szCs w:val="24"/>
          <w:lang w:val="sq-AL"/>
        </w:rPr>
        <w:t>1</w:t>
      </w:r>
      <w:r w:rsidR="00FC1C2D" w:rsidRPr="00D04A07">
        <w:rPr>
          <w:rFonts w:ascii="Times New Roman" w:eastAsiaTheme="minorHAnsi" w:hAnsi="Times New Roman"/>
          <w:b/>
          <w:bCs/>
          <w:color w:val="44546A" w:themeColor="text2"/>
          <w:sz w:val="24"/>
          <w:szCs w:val="24"/>
          <w:lang w:val="sq-AL"/>
        </w:rPr>
        <w:t>2</w:t>
      </w:r>
    </w:p>
    <w:p w14:paraId="19B72B29" w14:textId="4C83CF53" w:rsidR="003E11E9" w:rsidRPr="00D04A07" w:rsidRDefault="00B96461"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D04A07">
        <w:rPr>
          <w:rFonts w:ascii="Times New Roman" w:eastAsiaTheme="minorHAnsi" w:hAnsi="Times New Roman"/>
          <w:b/>
          <w:bCs/>
          <w:color w:val="44546A" w:themeColor="text2"/>
          <w:sz w:val="24"/>
          <w:szCs w:val="24"/>
          <w:lang w:val="sq-AL"/>
        </w:rPr>
        <w:tab/>
        <w:t>Zyrtari për Menaxhimin e Mbeturinave</w:t>
      </w:r>
      <w:r w:rsidR="00706FB1" w:rsidRPr="00D04A07">
        <w:rPr>
          <w:rFonts w:ascii="Times New Roman" w:eastAsiaTheme="minorHAnsi" w:hAnsi="Times New Roman"/>
          <w:b/>
          <w:bCs/>
          <w:color w:val="44546A" w:themeColor="text2"/>
          <w:sz w:val="24"/>
          <w:szCs w:val="24"/>
          <w:lang w:val="sq-AL"/>
        </w:rPr>
        <w:t xml:space="preserve"> (ZMM)</w:t>
      </w:r>
      <w:r w:rsidR="00C94D7F" w:rsidRPr="00D04A07">
        <w:rPr>
          <w:rFonts w:ascii="Times New Roman" w:eastAsiaTheme="minorHAnsi" w:hAnsi="Times New Roman"/>
          <w:b/>
          <w:bCs/>
          <w:color w:val="44546A" w:themeColor="text2"/>
          <w:sz w:val="24"/>
          <w:szCs w:val="24"/>
          <w:lang w:val="sq-AL"/>
        </w:rPr>
        <w:t xml:space="preserve"> </w:t>
      </w:r>
    </w:p>
    <w:p w14:paraId="47011E82" w14:textId="77777777" w:rsidR="00064C49" w:rsidRPr="00D04A07" w:rsidRDefault="00064C49" w:rsidP="007D6D4E">
      <w:pPr>
        <w:pStyle w:val="ListParagraph"/>
        <w:autoSpaceDE w:val="0"/>
        <w:autoSpaceDN w:val="0"/>
        <w:adjustRightInd w:val="0"/>
        <w:spacing w:after="0" w:line="276" w:lineRule="auto"/>
        <w:ind w:left="0"/>
        <w:rPr>
          <w:rFonts w:ascii="Times New Roman" w:eastAsiaTheme="minorHAnsi" w:hAnsi="Times New Roman"/>
          <w:bCs/>
          <w:color w:val="44546A" w:themeColor="text2"/>
          <w:sz w:val="24"/>
          <w:szCs w:val="24"/>
          <w:lang w:val="sq-AL"/>
        </w:rPr>
      </w:pPr>
    </w:p>
    <w:p w14:paraId="64601B38" w14:textId="402998CF" w:rsidR="00413350" w:rsidRPr="00D04A07" w:rsidRDefault="00D41059" w:rsidP="00706FB1">
      <w:pPr>
        <w:pStyle w:val="ListParagraph"/>
        <w:numPr>
          <w:ilvl w:val="0"/>
          <w:numId w:val="2"/>
        </w:numPr>
        <w:autoSpaceDE w:val="0"/>
        <w:autoSpaceDN w:val="0"/>
        <w:adjustRightInd w:val="0"/>
        <w:spacing w:after="0" w:line="276" w:lineRule="auto"/>
        <w:ind w:left="0" w:firstLine="0"/>
        <w:jc w:val="both"/>
        <w:rPr>
          <w:rFonts w:ascii="Times New Roman" w:eastAsiaTheme="minorHAnsi" w:hAnsi="Times New Roman"/>
          <w:bCs/>
          <w:color w:val="44546A" w:themeColor="text2"/>
          <w:sz w:val="24"/>
          <w:szCs w:val="24"/>
          <w:lang w:val="sq-AL"/>
        </w:rPr>
      </w:pPr>
      <w:r w:rsidRPr="00D04A07">
        <w:rPr>
          <w:rFonts w:ascii="Times New Roman" w:eastAsiaTheme="minorHAnsi" w:hAnsi="Times New Roman"/>
          <w:bCs/>
          <w:color w:val="44546A" w:themeColor="text2"/>
          <w:sz w:val="24"/>
          <w:szCs w:val="24"/>
          <w:lang w:val="sq-AL"/>
        </w:rPr>
        <w:t>Zyrtari</w:t>
      </w:r>
      <w:r w:rsidR="003E11E9" w:rsidRPr="00D04A07">
        <w:rPr>
          <w:rFonts w:ascii="Times New Roman" w:eastAsiaTheme="minorHAnsi" w:hAnsi="Times New Roman"/>
          <w:bCs/>
          <w:color w:val="44546A" w:themeColor="text2"/>
          <w:sz w:val="24"/>
          <w:szCs w:val="24"/>
          <w:lang w:val="sq-AL"/>
        </w:rPr>
        <w:t xml:space="preserve"> </w:t>
      </w:r>
      <w:r w:rsidR="000D0A04" w:rsidRPr="00D04A07">
        <w:rPr>
          <w:rFonts w:ascii="Times New Roman" w:eastAsiaTheme="minorHAnsi" w:hAnsi="Times New Roman"/>
          <w:bCs/>
          <w:color w:val="44546A" w:themeColor="text2"/>
          <w:sz w:val="24"/>
          <w:szCs w:val="24"/>
          <w:lang w:val="sq-AL"/>
        </w:rPr>
        <w:t>p</w:t>
      </w:r>
      <w:r w:rsidR="00FE0536" w:rsidRPr="00D04A07">
        <w:rPr>
          <w:rFonts w:ascii="Times New Roman" w:eastAsiaTheme="minorHAnsi" w:hAnsi="Times New Roman"/>
          <w:bCs/>
          <w:color w:val="44546A" w:themeColor="text2"/>
          <w:sz w:val="24"/>
          <w:szCs w:val="24"/>
          <w:lang w:val="sq-AL"/>
        </w:rPr>
        <w:t>ë</w:t>
      </w:r>
      <w:r w:rsidR="000D0A04" w:rsidRPr="00D04A07">
        <w:rPr>
          <w:rFonts w:ascii="Times New Roman" w:eastAsiaTheme="minorHAnsi" w:hAnsi="Times New Roman"/>
          <w:bCs/>
          <w:color w:val="44546A" w:themeColor="text2"/>
          <w:sz w:val="24"/>
          <w:szCs w:val="24"/>
          <w:lang w:val="sq-AL"/>
        </w:rPr>
        <w:t>r</w:t>
      </w:r>
      <w:r w:rsidR="003E11E9" w:rsidRPr="00D04A07">
        <w:rPr>
          <w:rFonts w:ascii="Times New Roman" w:eastAsiaTheme="minorHAnsi" w:hAnsi="Times New Roman"/>
          <w:bCs/>
          <w:color w:val="44546A" w:themeColor="text2"/>
          <w:sz w:val="24"/>
          <w:szCs w:val="24"/>
          <w:lang w:val="sq-AL"/>
        </w:rPr>
        <w:t xml:space="preserve"> Menaxhimi</w:t>
      </w:r>
      <w:r w:rsidR="000D0A04" w:rsidRPr="00D04A07">
        <w:rPr>
          <w:rFonts w:ascii="Times New Roman" w:eastAsiaTheme="minorHAnsi" w:hAnsi="Times New Roman"/>
          <w:bCs/>
          <w:color w:val="44546A" w:themeColor="text2"/>
          <w:sz w:val="24"/>
          <w:szCs w:val="24"/>
          <w:lang w:val="sq-AL"/>
        </w:rPr>
        <w:t>n</w:t>
      </w:r>
      <w:r w:rsidR="003E11E9" w:rsidRPr="00D04A07">
        <w:rPr>
          <w:rFonts w:ascii="Times New Roman" w:eastAsiaTheme="minorHAnsi" w:hAnsi="Times New Roman"/>
          <w:bCs/>
          <w:color w:val="44546A" w:themeColor="text2"/>
          <w:sz w:val="24"/>
          <w:szCs w:val="24"/>
          <w:lang w:val="sq-AL"/>
        </w:rPr>
        <w:t xml:space="preserve"> </w:t>
      </w:r>
      <w:r w:rsidR="000D0A04" w:rsidRPr="00D04A07">
        <w:rPr>
          <w:rFonts w:ascii="Times New Roman" w:eastAsiaTheme="minorHAnsi" w:hAnsi="Times New Roman"/>
          <w:bCs/>
          <w:color w:val="44546A" w:themeColor="text2"/>
          <w:sz w:val="24"/>
          <w:szCs w:val="24"/>
          <w:lang w:val="sq-AL"/>
        </w:rPr>
        <w:t>e</w:t>
      </w:r>
      <w:r w:rsidR="003E11E9" w:rsidRPr="00D04A07">
        <w:rPr>
          <w:rFonts w:ascii="Times New Roman" w:eastAsiaTheme="minorHAnsi" w:hAnsi="Times New Roman"/>
          <w:bCs/>
          <w:color w:val="44546A" w:themeColor="text2"/>
          <w:sz w:val="24"/>
          <w:szCs w:val="24"/>
          <w:lang w:val="sq-AL"/>
        </w:rPr>
        <w:t xml:space="preserve"> Mbeturinave, vepron në kuadër të Drejtorisë</w:t>
      </w:r>
      <w:r w:rsidR="00B96461" w:rsidRPr="00D04A07">
        <w:rPr>
          <w:color w:val="44546A" w:themeColor="text2"/>
          <w:lang w:val="sq-AL"/>
        </w:rPr>
        <w:t xml:space="preserve"> </w:t>
      </w:r>
      <w:r w:rsidR="00B96461" w:rsidRPr="00D04A07">
        <w:rPr>
          <w:rFonts w:ascii="Times New Roman" w:eastAsiaTheme="minorHAnsi" w:hAnsi="Times New Roman"/>
          <w:bCs/>
          <w:color w:val="44546A" w:themeColor="text2"/>
          <w:sz w:val="24"/>
          <w:szCs w:val="24"/>
          <w:lang w:val="sq-AL"/>
        </w:rPr>
        <w:t>për Shërbime Publike</w:t>
      </w:r>
      <w:r w:rsidR="003E625B" w:rsidRPr="003E625B">
        <w:rPr>
          <w:rFonts w:ascii="Times New Roman" w:eastAsiaTheme="minorHAnsi" w:hAnsi="Times New Roman"/>
          <w:bCs/>
          <w:color w:val="44546A" w:themeColor="text2"/>
          <w:sz w:val="24"/>
          <w:szCs w:val="24"/>
          <w:lang w:val="sq-AL"/>
        </w:rPr>
        <w:t>, Inspeksion, Mbrojtje dhe Shpëtim</w:t>
      </w:r>
      <w:r w:rsidR="003E625B">
        <w:rPr>
          <w:rFonts w:ascii="Times New Roman" w:eastAsiaTheme="minorHAnsi" w:hAnsi="Times New Roman"/>
          <w:bCs/>
          <w:color w:val="44546A" w:themeColor="text2"/>
          <w:sz w:val="24"/>
          <w:szCs w:val="24"/>
          <w:lang w:val="sq-AL"/>
        </w:rPr>
        <w:t>.</w:t>
      </w:r>
    </w:p>
    <w:p w14:paraId="217E0B34" w14:textId="6DE70F96" w:rsidR="00413350" w:rsidRPr="00D04A07" w:rsidRDefault="00706FB1" w:rsidP="007D6D4E">
      <w:pPr>
        <w:pStyle w:val="ListParagraph"/>
        <w:numPr>
          <w:ilvl w:val="0"/>
          <w:numId w:val="2"/>
        </w:numPr>
        <w:autoSpaceDE w:val="0"/>
        <w:autoSpaceDN w:val="0"/>
        <w:adjustRightInd w:val="0"/>
        <w:spacing w:after="0" w:line="276" w:lineRule="auto"/>
        <w:ind w:left="0" w:firstLine="0"/>
        <w:jc w:val="both"/>
        <w:rPr>
          <w:rFonts w:ascii="Times New Roman" w:eastAsiaTheme="minorHAnsi" w:hAnsi="Times New Roman"/>
          <w:bCs/>
          <w:color w:val="44546A" w:themeColor="text2"/>
          <w:sz w:val="24"/>
          <w:szCs w:val="24"/>
          <w:lang w:val="sq-AL"/>
        </w:rPr>
      </w:pPr>
      <w:r w:rsidRPr="00D04A07">
        <w:rPr>
          <w:rFonts w:ascii="Times New Roman" w:eastAsia="ArialMT" w:hAnsi="Times New Roman"/>
          <w:color w:val="44546A" w:themeColor="text2"/>
          <w:sz w:val="24"/>
          <w:szCs w:val="24"/>
          <w:lang w:val="sq-AL"/>
        </w:rPr>
        <w:lastRenderedPageBreak/>
        <w:t>ZMM</w:t>
      </w:r>
      <w:r w:rsidR="000D0860" w:rsidRPr="00D04A07">
        <w:rPr>
          <w:rFonts w:ascii="Times New Roman" w:eastAsia="ArialMT" w:hAnsi="Times New Roman"/>
          <w:color w:val="44546A" w:themeColor="text2"/>
          <w:sz w:val="24"/>
          <w:szCs w:val="24"/>
          <w:lang w:val="sq-AL"/>
        </w:rPr>
        <w:t xml:space="preserve"> bashkëpunon me ministrin dhe me palët e interesuara për hartimin e dokumenteve për  planifikimin dhe menaxh</w:t>
      </w:r>
      <w:r w:rsidR="00D929EF" w:rsidRPr="00D04A07">
        <w:rPr>
          <w:rFonts w:ascii="Times New Roman" w:eastAsia="ArialMT" w:hAnsi="Times New Roman"/>
          <w:color w:val="44546A" w:themeColor="text2"/>
          <w:sz w:val="24"/>
          <w:szCs w:val="24"/>
          <w:lang w:val="sq-AL"/>
        </w:rPr>
        <w:t>imin e mbeturinave si dhe zbaton</w:t>
      </w:r>
      <w:r w:rsidR="000D0860" w:rsidRPr="00D04A07">
        <w:rPr>
          <w:rFonts w:ascii="Times New Roman" w:eastAsia="ArialMT" w:hAnsi="Times New Roman"/>
          <w:color w:val="44546A" w:themeColor="text2"/>
          <w:sz w:val="24"/>
          <w:szCs w:val="24"/>
          <w:lang w:val="sq-AL"/>
        </w:rPr>
        <w:t xml:space="preserve"> politikat në fushën e mbrojtjes</w:t>
      </w:r>
      <w:r w:rsidR="00C27C9B" w:rsidRPr="00D04A07">
        <w:rPr>
          <w:rFonts w:ascii="Times New Roman" w:eastAsia="ArialMT" w:hAnsi="Times New Roman"/>
          <w:color w:val="44546A" w:themeColor="text2"/>
          <w:sz w:val="24"/>
          <w:szCs w:val="24"/>
          <w:lang w:val="sq-AL"/>
        </w:rPr>
        <w:t>, t</w:t>
      </w:r>
      <w:r w:rsidR="00240ED9" w:rsidRPr="00D04A07">
        <w:rPr>
          <w:rFonts w:ascii="Times New Roman" w:eastAsia="ArialMT" w:hAnsi="Times New Roman"/>
          <w:color w:val="44546A" w:themeColor="text2"/>
          <w:sz w:val="24"/>
          <w:szCs w:val="24"/>
          <w:lang w:val="sq-AL"/>
        </w:rPr>
        <w:t>ë</w:t>
      </w:r>
      <w:r w:rsidR="00C27C9B" w:rsidRPr="00D04A07">
        <w:rPr>
          <w:rFonts w:ascii="Times New Roman" w:eastAsia="ArialMT" w:hAnsi="Times New Roman"/>
          <w:color w:val="44546A" w:themeColor="text2"/>
          <w:sz w:val="24"/>
          <w:szCs w:val="24"/>
          <w:lang w:val="sq-AL"/>
        </w:rPr>
        <w:t xml:space="preserve"> </w:t>
      </w:r>
      <w:r w:rsidR="000D0860" w:rsidRPr="00D04A07">
        <w:rPr>
          <w:rFonts w:ascii="Times New Roman" w:eastAsia="ArialMT" w:hAnsi="Times New Roman"/>
          <w:color w:val="44546A" w:themeColor="text2"/>
          <w:sz w:val="24"/>
          <w:szCs w:val="24"/>
          <w:lang w:val="sq-AL"/>
        </w:rPr>
        <w:t xml:space="preserve"> përcaktuar</w:t>
      </w:r>
      <w:r w:rsidR="00C27C9B" w:rsidRPr="00D04A07">
        <w:rPr>
          <w:rFonts w:ascii="Times New Roman" w:eastAsia="ArialMT" w:hAnsi="Times New Roman"/>
          <w:color w:val="44546A" w:themeColor="text2"/>
          <w:sz w:val="24"/>
          <w:szCs w:val="24"/>
          <w:lang w:val="sq-AL"/>
        </w:rPr>
        <w:t>a</w:t>
      </w:r>
      <w:r w:rsidR="000D0860" w:rsidRPr="00D04A07">
        <w:rPr>
          <w:rFonts w:ascii="Times New Roman" w:eastAsia="ArialMT" w:hAnsi="Times New Roman"/>
          <w:color w:val="44546A" w:themeColor="text2"/>
          <w:sz w:val="24"/>
          <w:szCs w:val="24"/>
          <w:lang w:val="sq-AL"/>
        </w:rPr>
        <w:t xml:space="preserve"> nga ministritë përkatëse dhe</w:t>
      </w:r>
      <w:r w:rsidR="00413350" w:rsidRPr="00D04A07">
        <w:rPr>
          <w:rFonts w:ascii="Times New Roman" w:eastAsia="ArialMT" w:hAnsi="Times New Roman"/>
          <w:color w:val="44546A" w:themeColor="text2"/>
          <w:sz w:val="24"/>
          <w:szCs w:val="24"/>
          <w:lang w:val="sq-AL"/>
        </w:rPr>
        <w:t xml:space="preserve"> legjislacioni përkatës në fuqi</w:t>
      </w:r>
      <w:r w:rsidR="00C27C9B" w:rsidRPr="00D04A07">
        <w:rPr>
          <w:rFonts w:ascii="Times New Roman" w:eastAsia="ArialMT" w:hAnsi="Times New Roman"/>
          <w:color w:val="44546A" w:themeColor="text2"/>
          <w:sz w:val="24"/>
          <w:szCs w:val="24"/>
          <w:lang w:val="sq-AL"/>
        </w:rPr>
        <w:t>,</w:t>
      </w:r>
      <w:r w:rsidR="00413350" w:rsidRPr="00D04A07">
        <w:rPr>
          <w:rFonts w:ascii="Times New Roman" w:eastAsia="ArialMT" w:hAnsi="Times New Roman"/>
          <w:color w:val="44546A" w:themeColor="text2"/>
          <w:sz w:val="24"/>
          <w:szCs w:val="24"/>
          <w:lang w:val="sq-AL"/>
        </w:rPr>
        <w:t xml:space="preserve"> p</w:t>
      </w:r>
      <w:r w:rsidR="008F01C4" w:rsidRPr="00D04A07">
        <w:rPr>
          <w:rFonts w:ascii="Times New Roman" w:eastAsia="ArialMT" w:hAnsi="Times New Roman"/>
          <w:color w:val="44546A" w:themeColor="text2"/>
          <w:sz w:val="24"/>
          <w:szCs w:val="24"/>
          <w:lang w:val="sq-AL"/>
        </w:rPr>
        <w:t>ë</w:t>
      </w:r>
      <w:r w:rsidR="00413350" w:rsidRPr="00D04A07">
        <w:rPr>
          <w:rFonts w:ascii="Times New Roman" w:eastAsia="ArialMT" w:hAnsi="Times New Roman"/>
          <w:color w:val="44546A" w:themeColor="text2"/>
          <w:sz w:val="24"/>
          <w:szCs w:val="24"/>
          <w:lang w:val="sq-AL"/>
        </w:rPr>
        <w:t xml:space="preserve">r </w:t>
      </w:r>
      <w:r w:rsidR="00D41059" w:rsidRPr="00D04A07">
        <w:rPr>
          <w:rFonts w:ascii="Times New Roman" w:eastAsia="ArialMT" w:hAnsi="Times New Roman"/>
          <w:color w:val="44546A" w:themeColor="text2"/>
          <w:sz w:val="24"/>
          <w:szCs w:val="24"/>
          <w:lang w:val="sq-AL"/>
        </w:rPr>
        <w:t xml:space="preserve">krijimin </w:t>
      </w:r>
      <w:r w:rsidR="00413350" w:rsidRPr="00D04A07">
        <w:rPr>
          <w:rFonts w:ascii="Times New Roman" w:eastAsia="ArialMT" w:hAnsi="Times New Roman"/>
          <w:color w:val="44546A" w:themeColor="text2"/>
          <w:sz w:val="24"/>
          <w:szCs w:val="24"/>
          <w:lang w:val="sq-AL"/>
        </w:rPr>
        <w:t>e një sistemi të qëndrueshëm për menaxhimin e mbeturinave komunale</w:t>
      </w:r>
      <w:r w:rsidR="00735D48">
        <w:rPr>
          <w:rFonts w:ascii="Times New Roman" w:eastAsia="ArialMT" w:hAnsi="Times New Roman"/>
          <w:color w:val="44546A" w:themeColor="text2"/>
          <w:sz w:val="24"/>
          <w:szCs w:val="24"/>
          <w:lang w:val="sq-AL"/>
        </w:rPr>
        <w:t xml:space="preserve"> n</w:t>
      </w:r>
      <w:r w:rsidR="00CD246D">
        <w:rPr>
          <w:rFonts w:ascii="Times New Roman" w:eastAsia="ArialMT" w:hAnsi="Times New Roman"/>
          <w:color w:val="44546A" w:themeColor="text2"/>
          <w:sz w:val="24"/>
          <w:szCs w:val="24"/>
          <w:lang w:val="sq-AL"/>
        </w:rPr>
        <w:t>ë</w:t>
      </w:r>
      <w:r w:rsidR="00735D48">
        <w:rPr>
          <w:rFonts w:ascii="Times New Roman" w:eastAsia="ArialMT" w:hAnsi="Times New Roman"/>
          <w:color w:val="44546A" w:themeColor="text2"/>
          <w:sz w:val="24"/>
          <w:szCs w:val="24"/>
          <w:lang w:val="sq-AL"/>
        </w:rPr>
        <w:t xml:space="preserve"> </w:t>
      </w:r>
      <w:r w:rsidR="00A232C5">
        <w:rPr>
          <w:rFonts w:ascii="Times New Roman" w:eastAsia="ArialMT" w:hAnsi="Times New Roman"/>
          <w:color w:val="44546A" w:themeColor="text2"/>
          <w:sz w:val="24"/>
          <w:szCs w:val="24"/>
          <w:lang w:val="sq-AL"/>
        </w:rPr>
        <w:t xml:space="preserve">Komunën </w:t>
      </w:r>
      <w:r w:rsidR="00735D48">
        <w:rPr>
          <w:rFonts w:ascii="Times New Roman" w:eastAsia="ArialMT" w:hAnsi="Times New Roman"/>
          <w:color w:val="44546A" w:themeColor="text2"/>
          <w:sz w:val="24"/>
          <w:szCs w:val="24"/>
          <w:lang w:val="sq-AL"/>
        </w:rPr>
        <w:t xml:space="preserve">e </w:t>
      </w:r>
      <w:r w:rsidR="003E625B">
        <w:rPr>
          <w:rFonts w:ascii="Times New Roman" w:eastAsia="ArialMT" w:hAnsi="Times New Roman"/>
          <w:color w:val="44546A" w:themeColor="text2"/>
          <w:sz w:val="24"/>
          <w:szCs w:val="24"/>
          <w:lang w:val="sq-AL"/>
        </w:rPr>
        <w:t>Junikut</w:t>
      </w:r>
      <w:r w:rsidR="00413350" w:rsidRPr="00D04A07">
        <w:rPr>
          <w:rFonts w:ascii="Times New Roman" w:eastAsia="ArialMT" w:hAnsi="Times New Roman"/>
          <w:color w:val="44546A" w:themeColor="text2"/>
          <w:sz w:val="24"/>
          <w:szCs w:val="24"/>
          <w:lang w:val="sq-AL"/>
        </w:rPr>
        <w:t xml:space="preserve">. </w:t>
      </w:r>
    </w:p>
    <w:p w14:paraId="23D9311B" w14:textId="53E67D88" w:rsidR="000D0860" w:rsidRPr="00D04A07" w:rsidRDefault="00706FB1" w:rsidP="007D6D4E">
      <w:pPr>
        <w:pStyle w:val="ListParagraph"/>
        <w:numPr>
          <w:ilvl w:val="0"/>
          <w:numId w:val="2"/>
        </w:numPr>
        <w:autoSpaceDE w:val="0"/>
        <w:autoSpaceDN w:val="0"/>
        <w:adjustRightInd w:val="0"/>
        <w:spacing w:after="0" w:line="276" w:lineRule="auto"/>
        <w:ind w:left="0" w:firstLine="0"/>
        <w:jc w:val="both"/>
        <w:rPr>
          <w:rFonts w:ascii="Times New Roman" w:eastAsia="ArialMT" w:hAnsi="Times New Roman"/>
          <w:color w:val="44546A" w:themeColor="text2"/>
          <w:sz w:val="24"/>
          <w:szCs w:val="24"/>
          <w:lang w:val="sq-AL"/>
        </w:rPr>
      </w:pPr>
      <w:r w:rsidRPr="00D04A07">
        <w:rPr>
          <w:rFonts w:ascii="Times New Roman" w:hAnsi="Times New Roman"/>
          <w:color w:val="44546A" w:themeColor="text2"/>
          <w:sz w:val="24"/>
          <w:szCs w:val="24"/>
          <w:lang w:val="sq-AL"/>
        </w:rPr>
        <w:t>ZMM</w:t>
      </w:r>
      <w:r w:rsidR="00D929EF" w:rsidRPr="00D04A07">
        <w:rPr>
          <w:rFonts w:ascii="Times New Roman" w:hAnsi="Times New Roman"/>
          <w:color w:val="44546A" w:themeColor="text2"/>
          <w:sz w:val="24"/>
          <w:szCs w:val="24"/>
          <w:lang w:val="sq-AL"/>
        </w:rPr>
        <w:t xml:space="preserve"> bashkëpunon</w:t>
      </w:r>
      <w:r w:rsidR="006C3A20" w:rsidRPr="00D04A07">
        <w:rPr>
          <w:rFonts w:ascii="Times New Roman" w:hAnsi="Times New Roman"/>
          <w:color w:val="44546A" w:themeColor="text2"/>
          <w:sz w:val="24"/>
          <w:szCs w:val="24"/>
          <w:lang w:val="sq-AL"/>
        </w:rPr>
        <w:t xml:space="preserve"> me</w:t>
      </w:r>
      <w:r w:rsidR="000D0860" w:rsidRPr="00D04A07">
        <w:rPr>
          <w:rFonts w:ascii="Times New Roman" w:hAnsi="Times New Roman"/>
          <w:color w:val="44546A" w:themeColor="text2"/>
          <w:sz w:val="24"/>
          <w:szCs w:val="24"/>
          <w:lang w:val="sq-AL"/>
        </w:rPr>
        <w:t xml:space="preserve"> policinë, prokurorinë, gjykatat, dhe </w:t>
      </w:r>
      <w:r w:rsidR="007D6D4E" w:rsidRPr="00D04A07">
        <w:rPr>
          <w:rFonts w:ascii="Times New Roman" w:hAnsi="Times New Roman"/>
          <w:color w:val="44546A" w:themeColor="text2"/>
          <w:sz w:val="24"/>
          <w:szCs w:val="24"/>
          <w:lang w:val="sq-AL"/>
        </w:rPr>
        <w:t>institucionet</w:t>
      </w:r>
      <w:r w:rsidR="000D0860" w:rsidRPr="00D04A07">
        <w:rPr>
          <w:rFonts w:ascii="Times New Roman" w:hAnsi="Times New Roman"/>
          <w:color w:val="44546A" w:themeColor="text2"/>
          <w:sz w:val="24"/>
          <w:szCs w:val="24"/>
          <w:lang w:val="sq-AL"/>
        </w:rPr>
        <w:t xml:space="preserve"> tjera në përputhje me legjislacionin në fuqi.</w:t>
      </w:r>
    </w:p>
    <w:p w14:paraId="2616D8AB" w14:textId="77777777" w:rsidR="00DE3CF0" w:rsidRPr="00D04A07" w:rsidRDefault="00DE3CF0"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14:paraId="4081F886" w14:textId="5E4DFE50" w:rsidR="00121E4F" w:rsidRPr="00D04A07" w:rsidRDefault="00121E4F"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D04A07">
        <w:rPr>
          <w:rFonts w:ascii="Times New Roman" w:eastAsiaTheme="minorHAnsi" w:hAnsi="Times New Roman"/>
          <w:b/>
          <w:bCs/>
          <w:color w:val="44546A" w:themeColor="text2"/>
          <w:sz w:val="24"/>
          <w:szCs w:val="24"/>
          <w:lang w:val="sq-AL"/>
        </w:rPr>
        <w:t xml:space="preserve">Neni </w:t>
      </w:r>
      <w:r w:rsidR="00D929EF" w:rsidRPr="00D04A07">
        <w:rPr>
          <w:rFonts w:ascii="Times New Roman" w:eastAsiaTheme="minorHAnsi" w:hAnsi="Times New Roman"/>
          <w:b/>
          <w:bCs/>
          <w:color w:val="44546A" w:themeColor="text2"/>
          <w:sz w:val="24"/>
          <w:szCs w:val="24"/>
          <w:lang w:val="sq-AL"/>
        </w:rPr>
        <w:t>1</w:t>
      </w:r>
      <w:r w:rsidR="00FC1C2D" w:rsidRPr="00D04A07">
        <w:rPr>
          <w:rFonts w:ascii="Times New Roman" w:eastAsiaTheme="minorHAnsi" w:hAnsi="Times New Roman"/>
          <w:b/>
          <w:bCs/>
          <w:color w:val="44546A" w:themeColor="text2"/>
          <w:sz w:val="24"/>
          <w:szCs w:val="24"/>
          <w:lang w:val="sq-AL"/>
        </w:rPr>
        <w:t>3</w:t>
      </w:r>
    </w:p>
    <w:p w14:paraId="5527F369" w14:textId="653EE72A" w:rsidR="00121E4F" w:rsidRPr="00D04A07" w:rsidRDefault="00121E4F"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D04A07">
        <w:rPr>
          <w:rFonts w:ascii="Times New Roman" w:eastAsiaTheme="minorHAnsi" w:hAnsi="Times New Roman"/>
          <w:b/>
          <w:bCs/>
          <w:color w:val="44546A" w:themeColor="text2"/>
          <w:sz w:val="24"/>
          <w:szCs w:val="24"/>
          <w:lang w:val="sq-AL"/>
        </w:rPr>
        <w:t>Detyrat dhe p</w:t>
      </w:r>
      <w:r w:rsidR="00FE0536" w:rsidRPr="00D04A07">
        <w:rPr>
          <w:rFonts w:ascii="Times New Roman" w:eastAsiaTheme="minorHAnsi" w:hAnsi="Times New Roman"/>
          <w:b/>
          <w:bCs/>
          <w:color w:val="44546A" w:themeColor="text2"/>
          <w:sz w:val="24"/>
          <w:szCs w:val="24"/>
          <w:lang w:val="sq-AL"/>
        </w:rPr>
        <w:t>ë</w:t>
      </w:r>
      <w:r w:rsidRPr="00D04A07">
        <w:rPr>
          <w:rFonts w:ascii="Times New Roman" w:eastAsiaTheme="minorHAnsi" w:hAnsi="Times New Roman"/>
          <w:b/>
          <w:bCs/>
          <w:color w:val="44546A" w:themeColor="text2"/>
          <w:sz w:val="24"/>
          <w:szCs w:val="24"/>
          <w:lang w:val="sq-AL"/>
        </w:rPr>
        <w:t>rgjegj</w:t>
      </w:r>
      <w:r w:rsidR="00FE0536" w:rsidRPr="00D04A07">
        <w:rPr>
          <w:rFonts w:ascii="Times New Roman" w:eastAsiaTheme="minorHAnsi" w:hAnsi="Times New Roman"/>
          <w:b/>
          <w:bCs/>
          <w:color w:val="44546A" w:themeColor="text2"/>
          <w:sz w:val="24"/>
          <w:szCs w:val="24"/>
          <w:lang w:val="sq-AL"/>
        </w:rPr>
        <w:t>ë</w:t>
      </w:r>
      <w:r w:rsidRPr="00D04A07">
        <w:rPr>
          <w:rFonts w:ascii="Times New Roman" w:eastAsiaTheme="minorHAnsi" w:hAnsi="Times New Roman"/>
          <w:b/>
          <w:bCs/>
          <w:color w:val="44546A" w:themeColor="text2"/>
          <w:sz w:val="24"/>
          <w:szCs w:val="24"/>
          <w:lang w:val="sq-AL"/>
        </w:rPr>
        <w:t>sit</w:t>
      </w:r>
      <w:r w:rsidR="00FE0536" w:rsidRPr="00D04A07">
        <w:rPr>
          <w:rFonts w:ascii="Times New Roman" w:eastAsiaTheme="minorHAnsi" w:hAnsi="Times New Roman"/>
          <w:b/>
          <w:bCs/>
          <w:color w:val="44546A" w:themeColor="text2"/>
          <w:sz w:val="24"/>
          <w:szCs w:val="24"/>
          <w:lang w:val="sq-AL"/>
        </w:rPr>
        <w:t>ë</w:t>
      </w:r>
      <w:r w:rsidRPr="00D04A07">
        <w:rPr>
          <w:rFonts w:ascii="Times New Roman" w:eastAsiaTheme="minorHAnsi" w:hAnsi="Times New Roman"/>
          <w:b/>
          <w:bCs/>
          <w:color w:val="44546A" w:themeColor="text2"/>
          <w:sz w:val="24"/>
          <w:szCs w:val="24"/>
          <w:lang w:val="sq-AL"/>
        </w:rPr>
        <w:t xml:space="preserve"> e </w:t>
      </w:r>
      <w:r w:rsidR="00706FB1" w:rsidRPr="00D04A07">
        <w:rPr>
          <w:rFonts w:ascii="Times New Roman" w:eastAsiaTheme="minorHAnsi" w:hAnsi="Times New Roman"/>
          <w:b/>
          <w:bCs/>
          <w:color w:val="44546A" w:themeColor="text2"/>
          <w:sz w:val="24"/>
          <w:szCs w:val="24"/>
          <w:lang w:val="sq-AL"/>
        </w:rPr>
        <w:t>Zyrtarit</w:t>
      </w:r>
      <w:r w:rsidRPr="00D04A07">
        <w:rPr>
          <w:rFonts w:ascii="Times New Roman" w:eastAsiaTheme="minorHAnsi" w:hAnsi="Times New Roman"/>
          <w:b/>
          <w:bCs/>
          <w:color w:val="44546A" w:themeColor="text2"/>
          <w:sz w:val="24"/>
          <w:szCs w:val="24"/>
          <w:lang w:val="sq-AL"/>
        </w:rPr>
        <w:t xml:space="preserve"> p</w:t>
      </w:r>
      <w:r w:rsidR="00FE0536" w:rsidRPr="00D04A07">
        <w:rPr>
          <w:rFonts w:ascii="Times New Roman" w:eastAsiaTheme="minorHAnsi" w:hAnsi="Times New Roman"/>
          <w:b/>
          <w:bCs/>
          <w:color w:val="44546A" w:themeColor="text2"/>
          <w:sz w:val="24"/>
          <w:szCs w:val="24"/>
          <w:lang w:val="sq-AL"/>
        </w:rPr>
        <w:t>ë</w:t>
      </w:r>
      <w:r w:rsidRPr="00D04A07">
        <w:rPr>
          <w:rFonts w:ascii="Times New Roman" w:eastAsiaTheme="minorHAnsi" w:hAnsi="Times New Roman"/>
          <w:b/>
          <w:bCs/>
          <w:color w:val="44546A" w:themeColor="text2"/>
          <w:sz w:val="24"/>
          <w:szCs w:val="24"/>
          <w:lang w:val="sq-AL"/>
        </w:rPr>
        <w:t xml:space="preserve">r </w:t>
      </w:r>
      <w:r w:rsidR="0074465B" w:rsidRPr="00D04A07">
        <w:rPr>
          <w:rFonts w:ascii="Times New Roman" w:eastAsiaTheme="minorHAnsi" w:hAnsi="Times New Roman"/>
          <w:b/>
          <w:bCs/>
          <w:color w:val="44546A" w:themeColor="text2"/>
          <w:sz w:val="24"/>
          <w:szCs w:val="24"/>
          <w:lang w:val="sq-AL"/>
        </w:rPr>
        <w:t>menaxhimin e mbeturinave</w:t>
      </w:r>
    </w:p>
    <w:p w14:paraId="6EED3C95" w14:textId="77777777" w:rsidR="000D0A04" w:rsidRPr="00D04A07" w:rsidRDefault="000D0A04" w:rsidP="007D6D4E">
      <w:pPr>
        <w:pStyle w:val="ListParagraph"/>
        <w:autoSpaceDE w:val="0"/>
        <w:autoSpaceDN w:val="0"/>
        <w:adjustRightInd w:val="0"/>
        <w:spacing w:after="0" w:line="276" w:lineRule="auto"/>
        <w:ind w:left="0"/>
        <w:rPr>
          <w:rFonts w:ascii="Times New Roman" w:eastAsiaTheme="minorHAnsi" w:hAnsi="Times New Roman"/>
          <w:bCs/>
          <w:color w:val="44546A" w:themeColor="text2"/>
          <w:sz w:val="24"/>
          <w:szCs w:val="24"/>
          <w:lang w:val="sq-AL"/>
        </w:rPr>
      </w:pPr>
    </w:p>
    <w:p w14:paraId="3536F95E" w14:textId="32CCCF51" w:rsidR="000D0A04" w:rsidRPr="00D04A07" w:rsidRDefault="00706FB1" w:rsidP="00DC4387">
      <w:pPr>
        <w:numPr>
          <w:ilvl w:val="0"/>
          <w:numId w:val="19"/>
        </w:numPr>
        <w:autoSpaceDE w:val="0"/>
        <w:autoSpaceDN w:val="0"/>
        <w:adjustRightInd w:val="0"/>
        <w:spacing w:after="0" w:line="276" w:lineRule="auto"/>
        <w:ind w:left="0" w:firstLine="0"/>
        <w:jc w:val="both"/>
        <w:rPr>
          <w:rFonts w:ascii="Times New Roman" w:eastAsiaTheme="minorHAnsi" w:hAnsi="Times New Roman"/>
          <w:bCs/>
          <w:color w:val="44546A" w:themeColor="text2"/>
          <w:sz w:val="24"/>
          <w:szCs w:val="24"/>
          <w:lang w:val="sq-AL"/>
        </w:rPr>
      </w:pPr>
      <w:r w:rsidRPr="00D04A07">
        <w:rPr>
          <w:rFonts w:ascii="Times New Roman" w:eastAsiaTheme="minorHAnsi" w:hAnsi="Times New Roman"/>
          <w:bCs/>
          <w:color w:val="44546A" w:themeColor="text2"/>
          <w:sz w:val="24"/>
          <w:szCs w:val="24"/>
          <w:lang w:val="sq-AL"/>
        </w:rPr>
        <w:t>ZMM</w:t>
      </w:r>
      <w:r w:rsidR="000D0A04" w:rsidRPr="00D04A07">
        <w:rPr>
          <w:rFonts w:ascii="Times New Roman" w:eastAsiaTheme="minorHAnsi" w:hAnsi="Times New Roman"/>
          <w:bCs/>
          <w:color w:val="44546A" w:themeColor="text2"/>
          <w:sz w:val="24"/>
          <w:szCs w:val="24"/>
          <w:lang w:val="sq-AL"/>
        </w:rPr>
        <w:t>, ka detyrat dhe p</w:t>
      </w:r>
      <w:r w:rsidR="00FE0536" w:rsidRPr="00D04A07">
        <w:rPr>
          <w:rFonts w:ascii="Times New Roman" w:eastAsiaTheme="minorHAnsi" w:hAnsi="Times New Roman"/>
          <w:bCs/>
          <w:color w:val="44546A" w:themeColor="text2"/>
          <w:sz w:val="24"/>
          <w:szCs w:val="24"/>
          <w:lang w:val="sq-AL"/>
        </w:rPr>
        <w:t>ë</w:t>
      </w:r>
      <w:r w:rsidR="000D0A04" w:rsidRPr="00D04A07">
        <w:rPr>
          <w:rFonts w:ascii="Times New Roman" w:eastAsiaTheme="minorHAnsi" w:hAnsi="Times New Roman"/>
          <w:bCs/>
          <w:color w:val="44546A" w:themeColor="text2"/>
          <w:sz w:val="24"/>
          <w:szCs w:val="24"/>
          <w:lang w:val="sq-AL"/>
        </w:rPr>
        <w:t>rgjegj</w:t>
      </w:r>
      <w:r w:rsidR="00FE0536" w:rsidRPr="00D04A07">
        <w:rPr>
          <w:rFonts w:ascii="Times New Roman" w:eastAsiaTheme="minorHAnsi" w:hAnsi="Times New Roman"/>
          <w:bCs/>
          <w:color w:val="44546A" w:themeColor="text2"/>
          <w:sz w:val="24"/>
          <w:szCs w:val="24"/>
          <w:lang w:val="sq-AL"/>
        </w:rPr>
        <w:t>ë</w:t>
      </w:r>
      <w:r w:rsidR="000D0A04" w:rsidRPr="00D04A07">
        <w:rPr>
          <w:rFonts w:ascii="Times New Roman" w:eastAsiaTheme="minorHAnsi" w:hAnsi="Times New Roman"/>
          <w:bCs/>
          <w:color w:val="44546A" w:themeColor="text2"/>
          <w:sz w:val="24"/>
          <w:szCs w:val="24"/>
          <w:lang w:val="sq-AL"/>
        </w:rPr>
        <w:t>sit</w:t>
      </w:r>
      <w:r w:rsidR="00FE0536" w:rsidRPr="00D04A07">
        <w:rPr>
          <w:rFonts w:ascii="Times New Roman" w:eastAsiaTheme="minorHAnsi" w:hAnsi="Times New Roman"/>
          <w:bCs/>
          <w:color w:val="44546A" w:themeColor="text2"/>
          <w:sz w:val="24"/>
          <w:szCs w:val="24"/>
          <w:lang w:val="sq-AL"/>
        </w:rPr>
        <w:t>ë</w:t>
      </w:r>
      <w:r w:rsidR="000D0A04" w:rsidRPr="00D04A07">
        <w:rPr>
          <w:rFonts w:ascii="Times New Roman" w:eastAsiaTheme="minorHAnsi" w:hAnsi="Times New Roman"/>
          <w:bCs/>
          <w:color w:val="44546A" w:themeColor="text2"/>
          <w:sz w:val="24"/>
          <w:szCs w:val="24"/>
          <w:lang w:val="sq-AL"/>
        </w:rPr>
        <w:t xml:space="preserve"> si n</w:t>
      </w:r>
      <w:r w:rsidR="00FE0536" w:rsidRPr="00D04A07">
        <w:rPr>
          <w:rFonts w:ascii="Times New Roman" w:eastAsiaTheme="minorHAnsi" w:hAnsi="Times New Roman"/>
          <w:bCs/>
          <w:color w:val="44546A" w:themeColor="text2"/>
          <w:sz w:val="24"/>
          <w:szCs w:val="24"/>
          <w:lang w:val="sq-AL"/>
        </w:rPr>
        <w:t>ë</w:t>
      </w:r>
      <w:r w:rsidR="000D0A04" w:rsidRPr="00D04A07">
        <w:rPr>
          <w:rFonts w:ascii="Times New Roman" w:eastAsiaTheme="minorHAnsi" w:hAnsi="Times New Roman"/>
          <w:bCs/>
          <w:color w:val="44546A" w:themeColor="text2"/>
          <w:sz w:val="24"/>
          <w:szCs w:val="24"/>
          <w:lang w:val="sq-AL"/>
        </w:rPr>
        <w:t xml:space="preserve"> vijim:</w:t>
      </w:r>
    </w:p>
    <w:p w14:paraId="0719B711" w14:textId="49CD5834" w:rsidR="00012531" w:rsidRPr="00D04A07" w:rsidRDefault="00413350" w:rsidP="00DC4387">
      <w:pPr>
        <w:pStyle w:val="ListParagraph"/>
        <w:numPr>
          <w:ilvl w:val="1"/>
          <w:numId w:val="19"/>
        </w:numPr>
        <w:autoSpaceDE w:val="0"/>
        <w:autoSpaceDN w:val="0"/>
        <w:adjustRightInd w:val="0"/>
        <w:spacing w:after="0" w:line="276" w:lineRule="auto"/>
        <w:ind w:left="1418" w:hanging="709"/>
        <w:jc w:val="both"/>
        <w:rPr>
          <w:rFonts w:ascii="Times New Roman" w:eastAsiaTheme="minorHAnsi" w:hAnsi="Times New Roman"/>
          <w:bCs/>
          <w:color w:val="44546A" w:themeColor="text2"/>
          <w:sz w:val="24"/>
          <w:szCs w:val="24"/>
          <w:lang w:val="sq-AL"/>
        </w:rPr>
      </w:pPr>
      <w:r w:rsidRPr="00D04A07">
        <w:rPr>
          <w:rFonts w:ascii="Times New Roman" w:eastAsiaTheme="minorHAnsi" w:hAnsi="Times New Roman"/>
          <w:bCs/>
          <w:color w:val="44546A" w:themeColor="text2"/>
          <w:sz w:val="24"/>
          <w:szCs w:val="24"/>
          <w:lang w:val="sq-AL"/>
        </w:rPr>
        <w:t>planifikon, rregullon, udhëheqë dhe të zbaton aktivitete p</w:t>
      </w:r>
      <w:r w:rsidR="008F01C4" w:rsidRPr="00D04A07">
        <w:rPr>
          <w:rFonts w:ascii="Times New Roman" w:eastAsiaTheme="minorHAnsi" w:hAnsi="Times New Roman"/>
          <w:bCs/>
          <w:color w:val="44546A" w:themeColor="text2"/>
          <w:sz w:val="24"/>
          <w:szCs w:val="24"/>
          <w:lang w:val="sq-AL"/>
        </w:rPr>
        <w:t>ë</w:t>
      </w:r>
      <w:r w:rsidRPr="00D04A07">
        <w:rPr>
          <w:rFonts w:ascii="Times New Roman" w:eastAsiaTheme="minorHAnsi" w:hAnsi="Times New Roman"/>
          <w:bCs/>
          <w:color w:val="44546A" w:themeColor="text2"/>
          <w:sz w:val="24"/>
          <w:szCs w:val="24"/>
          <w:lang w:val="sq-AL"/>
        </w:rPr>
        <w:t xml:space="preserve">r menaxhimin e mbeturinave brenda territorit të </w:t>
      </w:r>
      <w:r w:rsidR="00A232C5" w:rsidRPr="00D04A07">
        <w:rPr>
          <w:rFonts w:ascii="Times New Roman" w:eastAsiaTheme="minorHAnsi" w:hAnsi="Times New Roman"/>
          <w:bCs/>
          <w:color w:val="44546A" w:themeColor="text2"/>
          <w:sz w:val="24"/>
          <w:szCs w:val="24"/>
          <w:lang w:val="sq-AL"/>
        </w:rPr>
        <w:t xml:space="preserve">Komunës </w:t>
      </w:r>
      <w:r w:rsidRPr="00D04A07">
        <w:rPr>
          <w:rFonts w:ascii="Times New Roman" w:eastAsiaTheme="minorHAnsi" w:hAnsi="Times New Roman"/>
          <w:bCs/>
          <w:color w:val="44546A" w:themeColor="text2"/>
          <w:sz w:val="24"/>
          <w:szCs w:val="24"/>
          <w:lang w:val="sq-AL"/>
        </w:rPr>
        <w:t>s</w:t>
      </w:r>
      <w:r w:rsidR="008F01C4" w:rsidRPr="00D04A07">
        <w:rPr>
          <w:rFonts w:ascii="Times New Roman" w:eastAsiaTheme="minorHAnsi" w:hAnsi="Times New Roman"/>
          <w:bCs/>
          <w:color w:val="44546A" w:themeColor="text2"/>
          <w:sz w:val="24"/>
          <w:szCs w:val="24"/>
          <w:lang w:val="sq-AL"/>
        </w:rPr>
        <w:t>ë</w:t>
      </w:r>
      <w:r w:rsidRPr="00D04A07">
        <w:rPr>
          <w:rFonts w:ascii="Times New Roman" w:eastAsiaTheme="minorHAnsi" w:hAnsi="Times New Roman"/>
          <w:bCs/>
          <w:color w:val="44546A" w:themeColor="text2"/>
          <w:sz w:val="24"/>
          <w:szCs w:val="24"/>
          <w:lang w:val="sq-AL"/>
        </w:rPr>
        <w:t xml:space="preserve"> </w:t>
      </w:r>
      <w:r w:rsidR="003E625B">
        <w:rPr>
          <w:rFonts w:ascii="Times New Roman" w:eastAsiaTheme="minorHAnsi" w:hAnsi="Times New Roman"/>
          <w:bCs/>
          <w:color w:val="44546A" w:themeColor="text2"/>
          <w:sz w:val="24"/>
          <w:szCs w:val="24"/>
          <w:lang w:val="sq-AL"/>
        </w:rPr>
        <w:t>Junikut</w:t>
      </w:r>
      <w:r w:rsidR="00012531" w:rsidRPr="00D04A07">
        <w:rPr>
          <w:rFonts w:ascii="Times New Roman" w:eastAsiaTheme="minorHAnsi" w:hAnsi="Times New Roman"/>
          <w:bCs/>
          <w:color w:val="44546A" w:themeColor="text2"/>
          <w:sz w:val="24"/>
          <w:szCs w:val="24"/>
          <w:lang w:val="sq-AL"/>
        </w:rPr>
        <w:t>;</w:t>
      </w:r>
    </w:p>
    <w:p w14:paraId="116E2ACF" w14:textId="77777777" w:rsidR="00012531" w:rsidRPr="00D04A07" w:rsidRDefault="00012531" w:rsidP="00DC4387">
      <w:pPr>
        <w:pStyle w:val="ListParagraph"/>
        <w:numPr>
          <w:ilvl w:val="1"/>
          <w:numId w:val="19"/>
        </w:numPr>
        <w:autoSpaceDE w:val="0"/>
        <w:autoSpaceDN w:val="0"/>
        <w:adjustRightInd w:val="0"/>
        <w:spacing w:after="0" w:line="276" w:lineRule="auto"/>
        <w:ind w:left="1418" w:hanging="709"/>
        <w:jc w:val="both"/>
        <w:rPr>
          <w:rFonts w:ascii="Times New Roman" w:eastAsiaTheme="minorHAnsi" w:hAnsi="Times New Roman"/>
          <w:bCs/>
          <w:color w:val="44546A" w:themeColor="text2"/>
          <w:sz w:val="24"/>
          <w:szCs w:val="24"/>
          <w:lang w:val="sq-AL"/>
        </w:rPr>
      </w:pPr>
      <w:r w:rsidRPr="00D04A07">
        <w:rPr>
          <w:rFonts w:ascii="Times New Roman" w:eastAsiaTheme="minorHAnsi" w:hAnsi="Times New Roman"/>
          <w:bCs/>
          <w:color w:val="44546A" w:themeColor="text2"/>
          <w:sz w:val="24"/>
          <w:szCs w:val="24"/>
          <w:lang w:val="sq-AL"/>
        </w:rPr>
        <w:t>harton, siguron dhe raporton zbatimin e PKMM, në pajtim me këtë rregullore dhe legjislacionin përkatës në fuqi;</w:t>
      </w:r>
    </w:p>
    <w:p w14:paraId="6857B6D7" w14:textId="605BD902" w:rsidR="00012531" w:rsidRPr="00D04A07" w:rsidRDefault="00413350" w:rsidP="00DC4387">
      <w:pPr>
        <w:pStyle w:val="ListParagraph"/>
        <w:numPr>
          <w:ilvl w:val="1"/>
          <w:numId w:val="19"/>
        </w:numPr>
        <w:autoSpaceDE w:val="0"/>
        <w:autoSpaceDN w:val="0"/>
        <w:adjustRightInd w:val="0"/>
        <w:spacing w:after="0" w:line="276" w:lineRule="auto"/>
        <w:ind w:left="1418" w:hanging="709"/>
        <w:jc w:val="both"/>
        <w:rPr>
          <w:rFonts w:ascii="Times New Roman" w:eastAsiaTheme="minorHAnsi" w:hAnsi="Times New Roman"/>
          <w:bCs/>
          <w:color w:val="44546A" w:themeColor="text2"/>
          <w:sz w:val="24"/>
          <w:szCs w:val="24"/>
          <w:lang w:val="sq-AL"/>
        </w:rPr>
      </w:pPr>
      <w:r w:rsidRPr="00D04A07">
        <w:rPr>
          <w:rFonts w:ascii="Times New Roman" w:eastAsiaTheme="minorHAnsi" w:hAnsi="Times New Roman"/>
          <w:bCs/>
          <w:color w:val="44546A" w:themeColor="text2"/>
          <w:sz w:val="24"/>
          <w:szCs w:val="24"/>
          <w:lang w:val="sq-AL"/>
        </w:rPr>
        <w:t xml:space="preserve">udhëzon dhe </w:t>
      </w:r>
      <w:r w:rsidR="007D6D4E" w:rsidRPr="00D04A07">
        <w:rPr>
          <w:rFonts w:ascii="Times New Roman" w:eastAsiaTheme="minorHAnsi" w:hAnsi="Times New Roman"/>
          <w:bCs/>
          <w:color w:val="44546A" w:themeColor="text2"/>
          <w:sz w:val="24"/>
          <w:szCs w:val="24"/>
          <w:lang w:val="sq-AL"/>
        </w:rPr>
        <w:t>mbikëqyrë</w:t>
      </w:r>
      <w:r w:rsidR="00012531" w:rsidRPr="00D04A07">
        <w:rPr>
          <w:rFonts w:ascii="Times New Roman" w:eastAsiaTheme="minorHAnsi" w:hAnsi="Times New Roman"/>
          <w:bCs/>
          <w:color w:val="44546A" w:themeColor="text2"/>
          <w:sz w:val="24"/>
          <w:szCs w:val="24"/>
          <w:lang w:val="sq-AL"/>
        </w:rPr>
        <w:t xml:space="preserve"> </w:t>
      </w:r>
      <w:r w:rsidRPr="00D04A07">
        <w:rPr>
          <w:rFonts w:ascii="Times New Roman" w:eastAsiaTheme="minorHAnsi" w:hAnsi="Times New Roman"/>
          <w:bCs/>
          <w:color w:val="44546A" w:themeColor="text2"/>
          <w:sz w:val="24"/>
          <w:szCs w:val="24"/>
          <w:lang w:val="sq-AL"/>
        </w:rPr>
        <w:t xml:space="preserve">ofruesit e shërbimeve </w:t>
      </w:r>
      <w:r w:rsidR="00012531" w:rsidRPr="00D04A07">
        <w:rPr>
          <w:rFonts w:ascii="Times New Roman" w:eastAsiaTheme="minorHAnsi" w:hAnsi="Times New Roman"/>
          <w:bCs/>
          <w:color w:val="44546A" w:themeColor="text2"/>
          <w:sz w:val="24"/>
          <w:szCs w:val="24"/>
          <w:lang w:val="sq-AL"/>
        </w:rPr>
        <w:t>për menaxhimin e mbeturinave komunale</w:t>
      </w:r>
      <w:r w:rsidRPr="00D04A07">
        <w:rPr>
          <w:rFonts w:ascii="Times New Roman" w:eastAsiaTheme="minorHAnsi" w:hAnsi="Times New Roman"/>
          <w:bCs/>
          <w:color w:val="44546A" w:themeColor="text2"/>
          <w:sz w:val="24"/>
          <w:szCs w:val="24"/>
          <w:lang w:val="sq-AL"/>
        </w:rPr>
        <w:t>;</w:t>
      </w:r>
    </w:p>
    <w:p w14:paraId="5D411A8E" w14:textId="1417AB41" w:rsidR="0091039A" w:rsidRPr="00D04A07" w:rsidRDefault="0074465B" w:rsidP="00DC4387">
      <w:pPr>
        <w:pStyle w:val="ListParagraph"/>
        <w:numPr>
          <w:ilvl w:val="1"/>
          <w:numId w:val="19"/>
        </w:numPr>
        <w:autoSpaceDE w:val="0"/>
        <w:autoSpaceDN w:val="0"/>
        <w:adjustRightInd w:val="0"/>
        <w:spacing w:after="0" w:line="276" w:lineRule="auto"/>
        <w:ind w:left="1418" w:hanging="709"/>
        <w:jc w:val="both"/>
        <w:rPr>
          <w:rFonts w:ascii="Times New Roman" w:eastAsiaTheme="minorHAnsi" w:hAnsi="Times New Roman"/>
          <w:bCs/>
          <w:color w:val="44546A" w:themeColor="text2"/>
          <w:sz w:val="24"/>
          <w:szCs w:val="24"/>
          <w:lang w:val="sq-AL"/>
        </w:rPr>
      </w:pPr>
      <w:r w:rsidRPr="00D04A07">
        <w:rPr>
          <w:rFonts w:ascii="Times New Roman" w:hAnsi="Times New Roman"/>
          <w:color w:val="44546A" w:themeColor="text2"/>
          <w:sz w:val="24"/>
          <w:szCs w:val="24"/>
          <w:lang w:val="sq-AL"/>
        </w:rPr>
        <w:t xml:space="preserve">planifikon </w:t>
      </w:r>
      <w:r w:rsidR="0091039A" w:rsidRPr="00D04A07">
        <w:rPr>
          <w:rFonts w:ascii="Times New Roman" w:hAnsi="Times New Roman"/>
          <w:color w:val="44546A" w:themeColor="text2"/>
          <w:sz w:val="24"/>
          <w:szCs w:val="24"/>
          <w:lang w:val="sq-AL"/>
        </w:rPr>
        <w:t>buxhetin p</w:t>
      </w:r>
      <w:r w:rsidR="008F01C4" w:rsidRPr="00D04A07">
        <w:rPr>
          <w:rFonts w:ascii="Times New Roman" w:hAnsi="Times New Roman"/>
          <w:color w:val="44546A" w:themeColor="text2"/>
          <w:sz w:val="24"/>
          <w:szCs w:val="24"/>
          <w:lang w:val="sq-AL"/>
        </w:rPr>
        <w:t>ë</w:t>
      </w:r>
      <w:r w:rsidR="0091039A" w:rsidRPr="00D04A07">
        <w:rPr>
          <w:rFonts w:ascii="Times New Roman" w:hAnsi="Times New Roman"/>
          <w:color w:val="44546A" w:themeColor="text2"/>
          <w:sz w:val="24"/>
          <w:szCs w:val="24"/>
          <w:lang w:val="sq-AL"/>
        </w:rPr>
        <w:t>r funksionimin e duhur t</w:t>
      </w:r>
      <w:r w:rsidR="008F01C4" w:rsidRPr="00D04A07">
        <w:rPr>
          <w:rFonts w:ascii="Times New Roman" w:hAnsi="Times New Roman"/>
          <w:color w:val="44546A" w:themeColor="text2"/>
          <w:sz w:val="24"/>
          <w:szCs w:val="24"/>
          <w:lang w:val="sq-AL"/>
        </w:rPr>
        <w:t>ë</w:t>
      </w:r>
      <w:r w:rsidR="0091039A" w:rsidRPr="00D04A07">
        <w:rPr>
          <w:rFonts w:ascii="Times New Roman" w:hAnsi="Times New Roman"/>
          <w:color w:val="44546A" w:themeColor="text2"/>
          <w:sz w:val="24"/>
          <w:szCs w:val="24"/>
          <w:lang w:val="sq-AL"/>
        </w:rPr>
        <w:t xml:space="preserve"> menaxhimit të mbeturinave;</w:t>
      </w:r>
    </w:p>
    <w:p w14:paraId="4A6CF8A7" w14:textId="755BF3AA" w:rsidR="00012531" w:rsidRPr="00D04A07" w:rsidRDefault="00012531" w:rsidP="00DC4387">
      <w:pPr>
        <w:pStyle w:val="ListParagraph"/>
        <w:numPr>
          <w:ilvl w:val="1"/>
          <w:numId w:val="19"/>
        </w:numPr>
        <w:autoSpaceDE w:val="0"/>
        <w:autoSpaceDN w:val="0"/>
        <w:adjustRightInd w:val="0"/>
        <w:spacing w:after="0" w:line="276" w:lineRule="auto"/>
        <w:ind w:left="1418" w:hanging="709"/>
        <w:jc w:val="both"/>
        <w:rPr>
          <w:rFonts w:ascii="Times New Roman" w:eastAsiaTheme="minorHAnsi" w:hAnsi="Times New Roman"/>
          <w:bCs/>
          <w:color w:val="44546A" w:themeColor="text2"/>
          <w:sz w:val="24"/>
          <w:szCs w:val="24"/>
          <w:lang w:val="sq-AL"/>
        </w:rPr>
      </w:pPr>
      <w:r w:rsidRPr="00D04A07">
        <w:rPr>
          <w:rFonts w:ascii="Times New Roman" w:hAnsi="Times New Roman"/>
          <w:color w:val="44546A" w:themeColor="text2"/>
          <w:sz w:val="24"/>
          <w:szCs w:val="24"/>
          <w:lang w:val="sq-AL"/>
        </w:rPr>
        <w:t>propozon tarif</w:t>
      </w:r>
      <w:r w:rsidR="00A11D5E"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n p</w:t>
      </w:r>
      <w:r w:rsidR="00A11D5E"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r menaxhimin e mbeturinave</w:t>
      </w:r>
      <w:r w:rsidR="001C4DAF" w:rsidRPr="00D04A07">
        <w:rPr>
          <w:rFonts w:ascii="Times New Roman" w:hAnsi="Times New Roman"/>
          <w:color w:val="44546A" w:themeColor="text2"/>
          <w:sz w:val="24"/>
          <w:szCs w:val="24"/>
          <w:lang w:val="sq-AL"/>
        </w:rPr>
        <w:t xml:space="preserve"> dhe </w:t>
      </w:r>
      <w:r w:rsidR="007D6D4E" w:rsidRPr="00D04A07">
        <w:rPr>
          <w:rFonts w:ascii="Times New Roman" w:hAnsi="Times New Roman"/>
          <w:color w:val="44546A" w:themeColor="text2"/>
          <w:sz w:val="24"/>
          <w:szCs w:val="24"/>
          <w:lang w:val="sq-AL"/>
        </w:rPr>
        <w:t>mënyrën</w:t>
      </w:r>
      <w:r w:rsidR="001C4DAF" w:rsidRPr="00D04A07">
        <w:rPr>
          <w:rFonts w:ascii="Times New Roman" w:hAnsi="Times New Roman"/>
          <w:color w:val="44546A" w:themeColor="text2"/>
          <w:sz w:val="24"/>
          <w:szCs w:val="24"/>
          <w:lang w:val="sq-AL"/>
        </w:rPr>
        <w:t xml:space="preserve"> e ark</w:t>
      </w:r>
      <w:r w:rsidR="00A11D5E" w:rsidRPr="00D04A07">
        <w:rPr>
          <w:rFonts w:ascii="Times New Roman" w:hAnsi="Times New Roman"/>
          <w:color w:val="44546A" w:themeColor="text2"/>
          <w:sz w:val="24"/>
          <w:szCs w:val="24"/>
          <w:lang w:val="sq-AL"/>
        </w:rPr>
        <w:t>ë</w:t>
      </w:r>
      <w:r w:rsidR="001C4DAF" w:rsidRPr="00D04A07">
        <w:rPr>
          <w:rFonts w:ascii="Times New Roman" w:hAnsi="Times New Roman"/>
          <w:color w:val="44546A" w:themeColor="text2"/>
          <w:sz w:val="24"/>
          <w:szCs w:val="24"/>
          <w:lang w:val="sq-AL"/>
        </w:rPr>
        <w:t>timit t</w:t>
      </w:r>
      <w:r w:rsidR="00A11D5E" w:rsidRPr="00D04A07">
        <w:rPr>
          <w:rFonts w:ascii="Times New Roman" w:hAnsi="Times New Roman"/>
          <w:color w:val="44546A" w:themeColor="text2"/>
          <w:sz w:val="24"/>
          <w:szCs w:val="24"/>
          <w:lang w:val="sq-AL"/>
        </w:rPr>
        <w:t>ë</w:t>
      </w:r>
      <w:r w:rsidR="001C4DAF" w:rsidRPr="00D04A07">
        <w:rPr>
          <w:rFonts w:ascii="Times New Roman" w:hAnsi="Times New Roman"/>
          <w:color w:val="44546A" w:themeColor="text2"/>
          <w:sz w:val="24"/>
          <w:szCs w:val="24"/>
          <w:lang w:val="sq-AL"/>
        </w:rPr>
        <w:t xml:space="preserve"> mjeteve financiare;</w:t>
      </w:r>
    </w:p>
    <w:p w14:paraId="534589A6" w14:textId="7EEC06F2" w:rsidR="00642D35" w:rsidRPr="00D04A07" w:rsidRDefault="00735D48" w:rsidP="00735D48">
      <w:pPr>
        <w:pStyle w:val="ListParagraph"/>
        <w:numPr>
          <w:ilvl w:val="1"/>
          <w:numId w:val="19"/>
        </w:numPr>
        <w:autoSpaceDE w:val="0"/>
        <w:autoSpaceDN w:val="0"/>
        <w:adjustRightInd w:val="0"/>
        <w:spacing w:after="0" w:line="276" w:lineRule="auto"/>
        <w:ind w:left="1418" w:hanging="709"/>
        <w:jc w:val="both"/>
        <w:rPr>
          <w:rFonts w:ascii="Times New Roman" w:eastAsiaTheme="minorHAnsi" w:hAnsi="Times New Roman"/>
          <w:bCs/>
          <w:color w:val="44546A" w:themeColor="text2"/>
          <w:sz w:val="24"/>
          <w:szCs w:val="24"/>
          <w:lang w:val="sq-AL"/>
        </w:rPr>
      </w:pPr>
      <w:r>
        <w:rPr>
          <w:rFonts w:ascii="Times New Roman" w:eastAsiaTheme="minorHAnsi" w:hAnsi="Times New Roman"/>
          <w:bCs/>
          <w:color w:val="44546A" w:themeColor="text2"/>
          <w:sz w:val="24"/>
          <w:szCs w:val="24"/>
          <w:lang w:val="sq-AL"/>
        </w:rPr>
        <w:t xml:space="preserve">propozon, </w:t>
      </w:r>
      <w:r w:rsidRPr="00735D48">
        <w:rPr>
          <w:rFonts w:ascii="Times New Roman" w:eastAsiaTheme="minorHAnsi" w:hAnsi="Times New Roman"/>
          <w:bCs/>
          <w:color w:val="44546A" w:themeColor="text2"/>
          <w:sz w:val="24"/>
          <w:szCs w:val="24"/>
          <w:lang w:val="sq-AL"/>
        </w:rPr>
        <w:t>me njësitë tjera komunale</w:t>
      </w:r>
      <w:r>
        <w:rPr>
          <w:rFonts w:ascii="Times New Roman" w:eastAsiaTheme="minorHAnsi" w:hAnsi="Times New Roman"/>
          <w:bCs/>
          <w:color w:val="44546A" w:themeColor="text2"/>
          <w:sz w:val="24"/>
          <w:szCs w:val="24"/>
          <w:lang w:val="sq-AL"/>
        </w:rPr>
        <w:t>,</w:t>
      </w:r>
      <w:r w:rsidRPr="00735D48">
        <w:rPr>
          <w:rFonts w:ascii="Times New Roman" w:eastAsiaTheme="minorHAnsi" w:hAnsi="Times New Roman"/>
          <w:bCs/>
          <w:color w:val="44546A" w:themeColor="text2"/>
          <w:sz w:val="24"/>
          <w:szCs w:val="24"/>
          <w:lang w:val="sq-AL"/>
        </w:rPr>
        <w:t xml:space="preserve"> </w:t>
      </w:r>
      <w:r>
        <w:rPr>
          <w:rFonts w:ascii="Times New Roman" w:eastAsiaTheme="minorHAnsi" w:hAnsi="Times New Roman"/>
          <w:bCs/>
          <w:color w:val="44546A" w:themeColor="text2"/>
          <w:sz w:val="24"/>
          <w:szCs w:val="24"/>
          <w:lang w:val="sq-AL"/>
        </w:rPr>
        <w:t>m</w:t>
      </w:r>
      <w:r w:rsidR="00CD246D">
        <w:rPr>
          <w:rFonts w:ascii="Times New Roman" w:eastAsiaTheme="minorHAnsi" w:hAnsi="Times New Roman"/>
          <w:bCs/>
          <w:color w:val="44546A" w:themeColor="text2"/>
          <w:sz w:val="24"/>
          <w:szCs w:val="24"/>
          <w:lang w:val="sq-AL"/>
        </w:rPr>
        <w:t>ë</w:t>
      </w:r>
      <w:r>
        <w:rPr>
          <w:rFonts w:ascii="Times New Roman" w:eastAsiaTheme="minorHAnsi" w:hAnsi="Times New Roman"/>
          <w:bCs/>
          <w:color w:val="44546A" w:themeColor="text2"/>
          <w:sz w:val="24"/>
          <w:szCs w:val="24"/>
          <w:lang w:val="sq-AL"/>
        </w:rPr>
        <w:t>nyr</w:t>
      </w:r>
      <w:r w:rsidR="00CD246D">
        <w:rPr>
          <w:rFonts w:ascii="Times New Roman" w:eastAsiaTheme="minorHAnsi" w:hAnsi="Times New Roman"/>
          <w:bCs/>
          <w:color w:val="44546A" w:themeColor="text2"/>
          <w:sz w:val="24"/>
          <w:szCs w:val="24"/>
          <w:lang w:val="sq-AL"/>
        </w:rPr>
        <w:t>ë</w:t>
      </w:r>
      <w:r>
        <w:rPr>
          <w:rFonts w:ascii="Times New Roman" w:eastAsiaTheme="minorHAnsi" w:hAnsi="Times New Roman"/>
          <w:bCs/>
          <w:color w:val="44546A" w:themeColor="text2"/>
          <w:sz w:val="24"/>
          <w:szCs w:val="24"/>
          <w:lang w:val="sq-AL"/>
        </w:rPr>
        <w:t>n e</w:t>
      </w:r>
      <w:r w:rsidR="0074465B" w:rsidRPr="00D04A07">
        <w:rPr>
          <w:rFonts w:ascii="Times New Roman" w:eastAsiaTheme="minorHAnsi" w:hAnsi="Times New Roman"/>
          <w:bCs/>
          <w:color w:val="44546A" w:themeColor="text2"/>
          <w:sz w:val="24"/>
          <w:szCs w:val="24"/>
          <w:lang w:val="sq-AL"/>
        </w:rPr>
        <w:t xml:space="preserve"> faturimi</w:t>
      </w:r>
      <w:r>
        <w:rPr>
          <w:rFonts w:ascii="Times New Roman" w:eastAsiaTheme="minorHAnsi" w:hAnsi="Times New Roman"/>
          <w:bCs/>
          <w:color w:val="44546A" w:themeColor="text2"/>
          <w:sz w:val="24"/>
          <w:szCs w:val="24"/>
          <w:lang w:val="sq-AL"/>
        </w:rPr>
        <w:t>t t</w:t>
      </w:r>
      <w:r w:rsidR="00CD246D">
        <w:rPr>
          <w:rFonts w:ascii="Times New Roman" w:eastAsiaTheme="minorHAnsi" w:hAnsi="Times New Roman"/>
          <w:bCs/>
          <w:color w:val="44546A" w:themeColor="text2"/>
          <w:sz w:val="24"/>
          <w:szCs w:val="24"/>
          <w:lang w:val="sq-AL"/>
        </w:rPr>
        <w:t>ë</w:t>
      </w:r>
      <w:r>
        <w:rPr>
          <w:rFonts w:ascii="Times New Roman" w:eastAsiaTheme="minorHAnsi" w:hAnsi="Times New Roman"/>
          <w:bCs/>
          <w:color w:val="44546A" w:themeColor="text2"/>
          <w:sz w:val="24"/>
          <w:szCs w:val="24"/>
          <w:lang w:val="sq-AL"/>
        </w:rPr>
        <w:t xml:space="preserve"> tarif</w:t>
      </w:r>
      <w:r w:rsidR="00CD246D">
        <w:rPr>
          <w:rFonts w:ascii="Times New Roman" w:eastAsiaTheme="minorHAnsi" w:hAnsi="Times New Roman"/>
          <w:bCs/>
          <w:color w:val="44546A" w:themeColor="text2"/>
          <w:sz w:val="24"/>
          <w:szCs w:val="24"/>
          <w:lang w:val="sq-AL"/>
        </w:rPr>
        <w:t>ë</w:t>
      </w:r>
      <w:r>
        <w:rPr>
          <w:rFonts w:ascii="Times New Roman" w:eastAsiaTheme="minorHAnsi" w:hAnsi="Times New Roman"/>
          <w:bCs/>
          <w:color w:val="44546A" w:themeColor="text2"/>
          <w:sz w:val="24"/>
          <w:szCs w:val="24"/>
          <w:lang w:val="sq-AL"/>
        </w:rPr>
        <w:t>s</w:t>
      </w:r>
      <w:r w:rsidR="0091039A" w:rsidRPr="00D04A07">
        <w:rPr>
          <w:rFonts w:ascii="Times New Roman" w:eastAsiaTheme="minorHAnsi" w:hAnsi="Times New Roman"/>
          <w:bCs/>
          <w:color w:val="44546A" w:themeColor="text2"/>
          <w:sz w:val="24"/>
          <w:szCs w:val="24"/>
          <w:lang w:val="sq-AL"/>
        </w:rPr>
        <w:t xml:space="preserve"> p</w:t>
      </w:r>
      <w:r w:rsidR="008F01C4" w:rsidRPr="00D04A07">
        <w:rPr>
          <w:rFonts w:ascii="Times New Roman" w:eastAsiaTheme="minorHAnsi" w:hAnsi="Times New Roman"/>
          <w:bCs/>
          <w:color w:val="44546A" w:themeColor="text2"/>
          <w:sz w:val="24"/>
          <w:szCs w:val="24"/>
          <w:lang w:val="sq-AL"/>
        </w:rPr>
        <w:t>ë</w:t>
      </w:r>
      <w:r w:rsidR="0091039A" w:rsidRPr="00D04A07">
        <w:rPr>
          <w:rFonts w:ascii="Times New Roman" w:eastAsiaTheme="minorHAnsi" w:hAnsi="Times New Roman"/>
          <w:bCs/>
          <w:color w:val="44546A" w:themeColor="text2"/>
          <w:sz w:val="24"/>
          <w:szCs w:val="24"/>
          <w:lang w:val="sq-AL"/>
        </w:rPr>
        <w:t>r mbeturina, dhe p</w:t>
      </w:r>
      <w:r w:rsidR="008F01C4" w:rsidRPr="00D04A07">
        <w:rPr>
          <w:rFonts w:ascii="Times New Roman" w:eastAsiaTheme="minorHAnsi" w:hAnsi="Times New Roman"/>
          <w:bCs/>
          <w:color w:val="44546A" w:themeColor="text2"/>
          <w:sz w:val="24"/>
          <w:szCs w:val="24"/>
          <w:lang w:val="sq-AL"/>
        </w:rPr>
        <w:t>ë</w:t>
      </w:r>
      <w:r w:rsidR="0091039A" w:rsidRPr="00D04A07">
        <w:rPr>
          <w:rFonts w:ascii="Times New Roman" w:eastAsiaTheme="minorHAnsi" w:hAnsi="Times New Roman"/>
          <w:bCs/>
          <w:color w:val="44546A" w:themeColor="text2"/>
          <w:sz w:val="24"/>
          <w:szCs w:val="24"/>
          <w:lang w:val="sq-AL"/>
        </w:rPr>
        <w:t>r organizimi</w:t>
      </w:r>
      <w:r w:rsidR="00C27C9B" w:rsidRPr="00D04A07">
        <w:rPr>
          <w:rFonts w:ascii="Times New Roman" w:eastAsiaTheme="minorHAnsi" w:hAnsi="Times New Roman"/>
          <w:bCs/>
          <w:color w:val="44546A" w:themeColor="text2"/>
          <w:sz w:val="24"/>
          <w:szCs w:val="24"/>
          <w:lang w:val="sq-AL"/>
        </w:rPr>
        <w:t>n</w:t>
      </w:r>
      <w:r w:rsidR="0091039A" w:rsidRPr="00D04A07">
        <w:rPr>
          <w:rFonts w:ascii="Times New Roman" w:eastAsiaTheme="minorHAnsi" w:hAnsi="Times New Roman"/>
          <w:bCs/>
          <w:color w:val="44546A" w:themeColor="text2"/>
          <w:sz w:val="24"/>
          <w:szCs w:val="24"/>
          <w:lang w:val="sq-AL"/>
        </w:rPr>
        <w:t xml:space="preserve"> dhe </w:t>
      </w:r>
      <w:r w:rsidR="007D6D4E" w:rsidRPr="00D04A07">
        <w:rPr>
          <w:rFonts w:ascii="Times New Roman" w:eastAsiaTheme="minorHAnsi" w:hAnsi="Times New Roman"/>
          <w:bCs/>
          <w:color w:val="44546A" w:themeColor="text2"/>
          <w:sz w:val="24"/>
          <w:szCs w:val="24"/>
          <w:lang w:val="sq-AL"/>
        </w:rPr>
        <w:t>shpërndarjen</w:t>
      </w:r>
      <w:r w:rsidR="0091039A" w:rsidRPr="00D04A07">
        <w:rPr>
          <w:rFonts w:ascii="Times New Roman" w:eastAsiaTheme="minorHAnsi" w:hAnsi="Times New Roman"/>
          <w:bCs/>
          <w:color w:val="44546A" w:themeColor="text2"/>
          <w:sz w:val="24"/>
          <w:szCs w:val="24"/>
          <w:lang w:val="sq-AL"/>
        </w:rPr>
        <w:t xml:space="preserve"> e faturave;</w:t>
      </w:r>
    </w:p>
    <w:p w14:paraId="13510B83" w14:textId="53A6A9DA" w:rsidR="00642D35" w:rsidRPr="00D04A07" w:rsidRDefault="0074465B" w:rsidP="00DC4387">
      <w:pPr>
        <w:pStyle w:val="ListParagraph"/>
        <w:numPr>
          <w:ilvl w:val="1"/>
          <w:numId w:val="19"/>
        </w:numPr>
        <w:autoSpaceDE w:val="0"/>
        <w:autoSpaceDN w:val="0"/>
        <w:adjustRightInd w:val="0"/>
        <w:spacing w:after="0" w:line="276" w:lineRule="auto"/>
        <w:ind w:left="1418" w:hanging="709"/>
        <w:jc w:val="both"/>
        <w:rPr>
          <w:rFonts w:ascii="Times New Roman" w:eastAsiaTheme="minorHAnsi" w:hAnsi="Times New Roman"/>
          <w:bCs/>
          <w:color w:val="44546A" w:themeColor="text2"/>
          <w:sz w:val="24"/>
          <w:szCs w:val="24"/>
          <w:lang w:val="sq-AL"/>
        </w:rPr>
      </w:pPr>
      <w:r w:rsidRPr="00D04A07">
        <w:rPr>
          <w:rFonts w:ascii="Times New Roman" w:eastAsiaTheme="minorHAnsi" w:hAnsi="Times New Roman"/>
          <w:bCs/>
          <w:color w:val="44546A" w:themeColor="text2"/>
          <w:sz w:val="24"/>
          <w:szCs w:val="24"/>
          <w:lang w:val="sq-AL"/>
        </w:rPr>
        <w:t xml:space="preserve">siguron  </w:t>
      </w:r>
      <w:r w:rsidR="00642D35" w:rsidRPr="00D04A07">
        <w:rPr>
          <w:rFonts w:ascii="Times New Roman" w:eastAsiaTheme="minorHAnsi" w:hAnsi="Times New Roman"/>
          <w:bCs/>
          <w:color w:val="44546A" w:themeColor="text2"/>
          <w:sz w:val="24"/>
          <w:szCs w:val="24"/>
          <w:lang w:val="sq-AL"/>
        </w:rPr>
        <w:t xml:space="preserve">kushtet e veprimit dhe operimit për operatorët publikë dhe privatë; </w:t>
      </w:r>
    </w:p>
    <w:p w14:paraId="76A6866C" w14:textId="25A49F6A" w:rsidR="00121E4F" w:rsidRPr="00D04A07" w:rsidRDefault="000D0A04" w:rsidP="00DC4387">
      <w:pPr>
        <w:pStyle w:val="ListParagraph"/>
        <w:numPr>
          <w:ilvl w:val="1"/>
          <w:numId w:val="19"/>
        </w:numPr>
        <w:autoSpaceDE w:val="0"/>
        <w:autoSpaceDN w:val="0"/>
        <w:adjustRightInd w:val="0"/>
        <w:spacing w:after="0" w:line="276" w:lineRule="auto"/>
        <w:ind w:left="1418" w:hanging="709"/>
        <w:jc w:val="both"/>
        <w:rPr>
          <w:rFonts w:ascii="Times New Roman" w:eastAsiaTheme="minorHAnsi" w:hAnsi="Times New Roman"/>
          <w:bCs/>
          <w:color w:val="44546A" w:themeColor="text2"/>
          <w:sz w:val="24"/>
          <w:szCs w:val="24"/>
          <w:lang w:val="sq-AL"/>
        </w:rPr>
      </w:pPr>
      <w:r w:rsidRPr="00D04A07">
        <w:rPr>
          <w:rFonts w:ascii="Times New Roman" w:eastAsiaTheme="minorHAnsi" w:hAnsi="Times New Roman"/>
          <w:bCs/>
          <w:color w:val="44546A" w:themeColor="text2"/>
          <w:sz w:val="24"/>
          <w:szCs w:val="24"/>
          <w:lang w:val="sq-AL"/>
        </w:rPr>
        <w:t>organizon menaxhimin e mbeturinave nga sipërfaqet publike;</w:t>
      </w:r>
    </w:p>
    <w:p w14:paraId="2A80D85A" w14:textId="620D2920" w:rsidR="00121E4F" w:rsidRPr="00D04A07" w:rsidRDefault="00D929EF" w:rsidP="00DC4387">
      <w:pPr>
        <w:pStyle w:val="ListParagraph"/>
        <w:numPr>
          <w:ilvl w:val="1"/>
          <w:numId w:val="19"/>
        </w:numPr>
        <w:autoSpaceDE w:val="0"/>
        <w:autoSpaceDN w:val="0"/>
        <w:adjustRightInd w:val="0"/>
        <w:spacing w:after="0" w:line="276" w:lineRule="auto"/>
        <w:ind w:left="1418" w:hanging="709"/>
        <w:jc w:val="both"/>
        <w:rPr>
          <w:rFonts w:ascii="Times New Roman" w:eastAsiaTheme="minorHAnsi" w:hAnsi="Times New Roman"/>
          <w:bCs/>
          <w:color w:val="44546A" w:themeColor="text2"/>
          <w:sz w:val="24"/>
          <w:szCs w:val="24"/>
          <w:lang w:val="sq-AL"/>
        </w:rPr>
      </w:pPr>
      <w:r w:rsidRPr="00D04A07">
        <w:rPr>
          <w:rFonts w:ascii="Times New Roman" w:eastAsiaTheme="minorHAnsi" w:hAnsi="Times New Roman"/>
          <w:bCs/>
          <w:color w:val="44546A" w:themeColor="text2"/>
          <w:sz w:val="24"/>
          <w:szCs w:val="24"/>
          <w:lang w:val="sq-AL"/>
        </w:rPr>
        <w:t xml:space="preserve">mbikëqyrë </w:t>
      </w:r>
      <w:r w:rsidR="00121E4F" w:rsidRPr="00D04A07">
        <w:rPr>
          <w:rFonts w:ascii="Times New Roman" w:eastAsiaTheme="minorHAnsi" w:hAnsi="Times New Roman"/>
          <w:bCs/>
          <w:color w:val="44546A" w:themeColor="text2"/>
          <w:sz w:val="24"/>
          <w:szCs w:val="24"/>
          <w:lang w:val="sq-AL"/>
        </w:rPr>
        <w:t xml:space="preserve">mbledhjen, transportimin deri në deponi të mbeturinave </w:t>
      </w:r>
      <w:r w:rsidR="004C56DC" w:rsidRPr="00D04A07">
        <w:rPr>
          <w:rFonts w:ascii="Times New Roman" w:eastAsiaTheme="minorHAnsi" w:hAnsi="Times New Roman"/>
          <w:bCs/>
          <w:color w:val="44546A" w:themeColor="text2"/>
          <w:sz w:val="24"/>
          <w:szCs w:val="24"/>
          <w:lang w:val="sq-AL"/>
        </w:rPr>
        <w:t xml:space="preserve">komunale, komerciale, inerte, </w:t>
      </w:r>
      <w:r w:rsidR="00121E4F" w:rsidRPr="00D04A07">
        <w:rPr>
          <w:rFonts w:ascii="Times New Roman" w:eastAsiaTheme="minorHAnsi" w:hAnsi="Times New Roman"/>
          <w:bCs/>
          <w:color w:val="44546A" w:themeColor="text2"/>
          <w:sz w:val="24"/>
          <w:szCs w:val="24"/>
          <w:lang w:val="sq-AL"/>
        </w:rPr>
        <w:t xml:space="preserve">të vëllimshme, </w:t>
      </w:r>
      <w:r w:rsidR="004C56DC" w:rsidRPr="00D04A07">
        <w:rPr>
          <w:rFonts w:ascii="Times New Roman" w:eastAsiaTheme="minorHAnsi" w:hAnsi="Times New Roman"/>
          <w:bCs/>
          <w:color w:val="44546A" w:themeColor="text2"/>
          <w:sz w:val="24"/>
          <w:szCs w:val="24"/>
          <w:lang w:val="sq-AL"/>
        </w:rPr>
        <w:t>nga nd</w:t>
      </w:r>
      <w:r w:rsidR="003045EB" w:rsidRPr="00D04A07">
        <w:rPr>
          <w:rFonts w:ascii="Times New Roman" w:eastAsiaTheme="minorHAnsi" w:hAnsi="Times New Roman"/>
          <w:bCs/>
          <w:color w:val="44546A" w:themeColor="text2"/>
          <w:sz w:val="24"/>
          <w:szCs w:val="24"/>
          <w:lang w:val="sq-AL"/>
        </w:rPr>
        <w:t>ë</w:t>
      </w:r>
      <w:r w:rsidR="004C56DC" w:rsidRPr="00D04A07">
        <w:rPr>
          <w:rFonts w:ascii="Times New Roman" w:eastAsiaTheme="minorHAnsi" w:hAnsi="Times New Roman"/>
          <w:bCs/>
          <w:color w:val="44546A" w:themeColor="text2"/>
          <w:sz w:val="24"/>
          <w:szCs w:val="24"/>
          <w:lang w:val="sq-AL"/>
        </w:rPr>
        <w:t>rtimet dhe rr</w:t>
      </w:r>
      <w:r w:rsidR="003045EB" w:rsidRPr="00D04A07">
        <w:rPr>
          <w:rFonts w:ascii="Times New Roman" w:eastAsiaTheme="minorHAnsi" w:hAnsi="Times New Roman"/>
          <w:bCs/>
          <w:color w:val="44546A" w:themeColor="text2"/>
          <w:sz w:val="24"/>
          <w:szCs w:val="24"/>
          <w:lang w:val="sq-AL"/>
        </w:rPr>
        <w:t>ë</w:t>
      </w:r>
      <w:r w:rsidR="004C56DC" w:rsidRPr="00D04A07">
        <w:rPr>
          <w:rFonts w:ascii="Times New Roman" w:eastAsiaTheme="minorHAnsi" w:hAnsi="Times New Roman"/>
          <w:bCs/>
          <w:color w:val="44546A" w:themeColor="text2"/>
          <w:sz w:val="24"/>
          <w:szCs w:val="24"/>
          <w:lang w:val="sq-AL"/>
        </w:rPr>
        <w:t>nimet</w:t>
      </w:r>
      <w:r w:rsidR="00121E4F" w:rsidRPr="00D04A07">
        <w:rPr>
          <w:rFonts w:ascii="Times New Roman" w:eastAsiaTheme="minorHAnsi" w:hAnsi="Times New Roman"/>
          <w:bCs/>
          <w:color w:val="44546A" w:themeColor="text2"/>
          <w:sz w:val="24"/>
          <w:szCs w:val="24"/>
          <w:lang w:val="sq-AL"/>
        </w:rPr>
        <w:t xml:space="preserve">, </w:t>
      </w:r>
      <w:r w:rsidR="004C56DC" w:rsidRPr="00D04A07">
        <w:rPr>
          <w:rFonts w:ascii="Times New Roman" w:eastAsiaTheme="minorHAnsi" w:hAnsi="Times New Roman"/>
          <w:bCs/>
          <w:color w:val="44546A" w:themeColor="text2"/>
          <w:sz w:val="24"/>
          <w:szCs w:val="24"/>
          <w:lang w:val="sq-AL"/>
        </w:rPr>
        <w:t>ushqimore</w:t>
      </w:r>
      <w:r w:rsidR="00121E4F" w:rsidRPr="00D04A07">
        <w:rPr>
          <w:rFonts w:ascii="Times New Roman" w:eastAsiaTheme="minorHAnsi" w:hAnsi="Times New Roman"/>
          <w:bCs/>
          <w:color w:val="44546A" w:themeColor="text2"/>
          <w:sz w:val="24"/>
          <w:szCs w:val="24"/>
          <w:lang w:val="sq-AL"/>
        </w:rPr>
        <w:t>, si dhe llojeve tjera të mbeturinave të cilat janë në kompetencë të nivelit lokal;</w:t>
      </w:r>
    </w:p>
    <w:p w14:paraId="1E85E40B" w14:textId="7ECA149F" w:rsidR="00D41059" w:rsidRPr="00D04A07" w:rsidRDefault="0021071A" w:rsidP="00DC4387">
      <w:pPr>
        <w:pStyle w:val="ListParagraph"/>
        <w:numPr>
          <w:ilvl w:val="1"/>
          <w:numId w:val="19"/>
        </w:numPr>
        <w:autoSpaceDE w:val="0"/>
        <w:autoSpaceDN w:val="0"/>
        <w:adjustRightInd w:val="0"/>
        <w:spacing w:after="0" w:line="276" w:lineRule="auto"/>
        <w:ind w:left="1418" w:hanging="709"/>
        <w:jc w:val="both"/>
        <w:rPr>
          <w:rFonts w:ascii="Times New Roman" w:eastAsiaTheme="minorHAnsi" w:hAnsi="Times New Roman"/>
          <w:bCs/>
          <w:color w:val="44546A" w:themeColor="text2"/>
          <w:sz w:val="24"/>
          <w:szCs w:val="24"/>
          <w:lang w:val="sq-AL"/>
        </w:rPr>
      </w:pPr>
      <w:r w:rsidRPr="00D04A07">
        <w:rPr>
          <w:rFonts w:ascii="Times New Roman" w:eastAsiaTheme="minorHAnsi" w:hAnsi="Times New Roman"/>
          <w:bCs/>
          <w:color w:val="44546A" w:themeColor="text2"/>
          <w:sz w:val="24"/>
          <w:szCs w:val="24"/>
          <w:lang w:val="sq-AL"/>
        </w:rPr>
        <w:t>njofto</w:t>
      </w:r>
      <w:r w:rsidR="00064C49" w:rsidRPr="00D04A07">
        <w:rPr>
          <w:rFonts w:ascii="Times New Roman" w:eastAsiaTheme="minorHAnsi" w:hAnsi="Times New Roman"/>
          <w:bCs/>
          <w:color w:val="44546A" w:themeColor="text2"/>
          <w:sz w:val="24"/>
          <w:szCs w:val="24"/>
          <w:lang w:val="sq-AL"/>
        </w:rPr>
        <w:t>n</w:t>
      </w:r>
      <w:r w:rsidRPr="00D04A07">
        <w:rPr>
          <w:rFonts w:ascii="Times New Roman" w:eastAsiaTheme="minorHAnsi" w:hAnsi="Times New Roman"/>
          <w:bCs/>
          <w:color w:val="44546A" w:themeColor="text2"/>
          <w:sz w:val="24"/>
          <w:szCs w:val="24"/>
          <w:lang w:val="sq-AL"/>
        </w:rPr>
        <w:t xml:space="preserve"> publik</w:t>
      </w:r>
      <w:r w:rsidR="00D41059" w:rsidRPr="00D04A07">
        <w:rPr>
          <w:rFonts w:ascii="Times New Roman" w:eastAsiaTheme="minorHAnsi" w:hAnsi="Times New Roman"/>
          <w:bCs/>
          <w:color w:val="44546A" w:themeColor="text2"/>
          <w:sz w:val="24"/>
          <w:szCs w:val="24"/>
          <w:lang w:val="sq-AL"/>
        </w:rPr>
        <w:t xml:space="preserve">un për menaxhimin e mbeturinave dhe promovon ngritjen e </w:t>
      </w:r>
      <w:r w:rsidR="007D6D4E" w:rsidRPr="00D04A07">
        <w:rPr>
          <w:rFonts w:ascii="Times New Roman" w:eastAsiaTheme="minorHAnsi" w:hAnsi="Times New Roman"/>
          <w:bCs/>
          <w:color w:val="44546A" w:themeColor="text2"/>
          <w:sz w:val="24"/>
          <w:szCs w:val="24"/>
          <w:lang w:val="sq-AL"/>
        </w:rPr>
        <w:t>vetëdijesimit</w:t>
      </w:r>
      <w:r w:rsidR="00D41059" w:rsidRPr="00D04A07">
        <w:rPr>
          <w:rFonts w:ascii="Times New Roman" w:eastAsiaTheme="minorHAnsi" w:hAnsi="Times New Roman"/>
          <w:bCs/>
          <w:color w:val="44546A" w:themeColor="text2"/>
          <w:sz w:val="24"/>
          <w:szCs w:val="24"/>
          <w:lang w:val="sq-AL"/>
        </w:rPr>
        <w:t xml:space="preserve"> publik - pjesëmarrjen aktive të qytetarëve në menaxhimin e mbeturinave, n</w:t>
      </w:r>
      <w:r w:rsidR="009B1F38" w:rsidRPr="00D04A07">
        <w:rPr>
          <w:rFonts w:ascii="Times New Roman" w:eastAsiaTheme="minorHAnsi" w:hAnsi="Times New Roman"/>
          <w:bCs/>
          <w:color w:val="44546A" w:themeColor="text2"/>
          <w:sz w:val="24"/>
          <w:szCs w:val="24"/>
          <w:lang w:val="sq-AL"/>
        </w:rPr>
        <w:t>ë</w:t>
      </w:r>
      <w:r w:rsidR="00D41059" w:rsidRPr="00D04A07">
        <w:rPr>
          <w:rFonts w:ascii="Times New Roman" w:eastAsiaTheme="minorHAnsi" w:hAnsi="Times New Roman"/>
          <w:bCs/>
          <w:color w:val="44546A" w:themeColor="text2"/>
          <w:sz w:val="24"/>
          <w:szCs w:val="24"/>
          <w:lang w:val="sq-AL"/>
        </w:rPr>
        <w:t xml:space="preserve"> bashk</w:t>
      </w:r>
      <w:r w:rsidR="009B1F38" w:rsidRPr="00D04A07">
        <w:rPr>
          <w:rFonts w:ascii="Times New Roman" w:eastAsiaTheme="minorHAnsi" w:hAnsi="Times New Roman"/>
          <w:bCs/>
          <w:color w:val="44546A" w:themeColor="text2"/>
          <w:sz w:val="24"/>
          <w:szCs w:val="24"/>
          <w:lang w:val="sq-AL"/>
        </w:rPr>
        <w:t>ë</w:t>
      </w:r>
      <w:r w:rsidR="00D41059" w:rsidRPr="00D04A07">
        <w:rPr>
          <w:rFonts w:ascii="Times New Roman" w:eastAsiaTheme="minorHAnsi" w:hAnsi="Times New Roman"/>
          <w:bCs/>
          <w:color w:val="44546A" w:themeColor="text2"/>
          <w:sz w:val="24"/>
          <w:szCs w:val="24"/>
          <w:lang w:val="sq-AL"/>
        </w:rPr>
        <w:t>punim me nj</w:t>
      </w:r>
      <w:r w:rsidR="009B1F38" w:rsidRPr="00D04A07">
        <w:rPr>
          <w:rFonts w:ascii="Times New Roman" w:eastAsiaTheme="minorHAnsi" w:hAnsi="Times New Roman"/>
          <w:bCs/>
          <w:color w:val="44546A" w:themeColor="text2"/>
          <w:sz w:val="24"/>
          <w:szCs w:val="24"/>
          <w:lang w:val="sq-AL"/>
        </w:rPr>
        <w:t>ë</w:t>
      </w:r>
      <w:r w:rsidR="00D41059" w:rsidRPr="00D04A07">
        <w:rPr>
          <w:rFonts w:ascii="Times New Roman" w:eastAsiaTheme="minorHAnsi" w:hAnsi="Times New Roman"/>
          <w:bCs/>
          <w:color w:val="44546A" w:themeColor="text2"/>
          <w:sz w:val="24"/>
          <w:szCs w:val="24"/>
          <w:lang w:val="sq-AL"/>
        </w:rPr>
        <w:t>sit</w:t>
      </w:r>
      <w:r w:rsidR="009B1F38" w:rsidRPr="00D04A07">
        <w:rPr>
          <w:rFonts w:ascii="Times New Roman" w:eastAsiaTheme="minorHAnsi" w:hAnsi="Times New Roman"/>
          <w:bCs/>
          <w:color w:val="44546A" w:themeColor="text2"/>
          <w:sz w:val="24"/>
          <w:szCs w:val="24"/>
          <w:lang w:val="sq-AL"/>
        </w:rPr>
        <w:t>ë</w:t>
      </w:r>
      <w:r w:rsidR="00D41059" w:rsidRPr="00D04A07">
        <w:rPr>
          <w:rFonts w:ascii="Times New Roman" w:eastAsiaTheme="minorHAnsi" w:hAnsi="Times New Roman"/>
          <w:bCs/>
          <w:color w:val="44546A" w:themeColor="text2"/>
          <w:sz w:val="24"/>
          <w:szCs w:val="24"/>
          <w:lang w:val="sq-AL"/>
        </w:rPr>
        <w:t xml:space="preserve"> p</w:t>
      </w:r>
      <w:r w:rsidR="009B1F38" w:rsidRPr="00D04A07">
        <w:rPr>
          <w:rFonts w:ascii="Times New Roman" w:eastAsiaTheme="minorHAnsi" w:hAnsi="Times New Roman"/>
          <w:bCs/>
          <w:color w:val="44546A" w:themeColor="text2"/>
          <w:sz w:val="24"/>
          <w:szCs w:val="24"/>
          <w:lang w:val="sq-AL"/>
        </w:rPr>
        <w:t>ë</w:t>
      </w:r>
      <w:r w:rsidR="00D41059" w:rsidRPr="00D04A07">
        <w:rPr>
          <w:rFonts w:ascii="Times New Roman" w:eastAsiaTheme="minorHAnsi" w:hAnsi="Times New Roman"/>
          <w:bCs/>
          <w:color w:val="44546A" w:themeColor="text2"/>
          <w:sz w:val="24"/>
          <w:szCs w:val="24"/>
          <w:lang w:val="sq-AL"/>
        </w:rPr>
        <w:t>rkat</w:t>
      </w:r>
      <w:r w:rsidR="009B1F38" w:rsidRPr="00D04A07">
        <w:rPr>
          <w:rFonts w:ascii="Times New Roman" w:eastAsiaTheme="minorHAnsi" w:hAnsi="Times New Roman"/>
          <w:bCs/>
          <w:color w:val="44546A" w:themeColor="text2"/>
          <w:sz w:val="24"/>
          <w:szCs w:val="24"/>
          <w:lang w:val="sq-AL"/>
        </w:rPr>
        <w:t>ë</w:t>
      </w:r>
      <w:r w:rsidR="00D41059" w:rsidRPr="00D04A07">
        <w:rPr>
          <w:rFonts w:ascii="Times New Roman" w:eastAsiaTheme="minorHAnsi" w:hAnsi="Times New Roman"/>
          <w:bCs/>
          <w:color w:val="44546A" w:themeColor="text2"/>
          <w:sz w:val="24"/>
          <w:szCs w:val="24"/>
          <w:lang w:val="sq-AL"/>
        </w:rPr>
        <w:t>se n</w:t>
      </w:r>
      <w:r w:rsidR="009B1F38" w:rsidRPr="00D04A07">
        <w:rPr>
          <w:rFonts w:ascii="Times New Roman" w:eastAsiaTheme="minorHAnsi" w:hAnsi="Times New Roman"/>
          <w:bCs/>
          <w:color w:val="44546A" w:themeColor="text2"/>
          <w:sz w:val="24"/>
          <w:szCs w:val="24"/>
          <w:lang w:val="sq-AL"/>
        </w:rPr>
        <w:t>ë</w:t>
      </w:r>
      <w:r w:rsidR="00D41059" w:rsidRPr="00D04A07">
        <w:rPr>
          <w:rFonts w:ascii="Times New Roman" w:eastAsiaTheme="minorHAnsi" w:hAnsi="Times New Roman"/>
          <w:bCs/>
          <w:color w:val="44546A" w:themeColor="text2"/>
          <w:sz w:val="24"/>
          <w:szCs w:val="24"/>
          <w:lang w:val="sq-AL"/>
        </w:rPr>
        <w:t xml:space="preserve"> komun</w:t>
      </w:r>
      <w:r w:rsidR="009B1F38" w:rsidRPr="00D04A07">
        <w:rPr>
          <w:rFonts w:ascii="Times New Roman" w:eastAsiaTheme="minorHAnsi" w:hAnsi="Times New Roman"/>
          <w:bCs/>
          <w:color w:val="44546A" w:themeColor="text2"/>
          <w:sz w:val="24"/>
          <w:szCs w:val="24"/>
          <w:lang w:val="sq-AL"/>
        </w:rPr>
        <w:t>ë</w:t>
      </w:r>
      <w:r w:rsidR="00D41059" w:rsidRPr="00D04A07">
        <w:rPr>
          <w:rFonts w:ascii="Times New Roman" w:eastAsiaTheme="minorHAnsi" w:hAnsi="Times New Roman"/>
          <w:bCs/>
          <w:color w:val="44546A" w:themeColor="text2"/>
          <w:sz w:val="24"/>
          <w:szCs w:val="24"/>
          <w:lang w:val="sq-AL"/>
        </w:rPr>
        <w:t>;</w:t>
      </w:r>
    </w:p>
    <w:p w14:paraId="6C4D09E0" w14:textId="47F1ABD7" w:rsidR="0091039A" w:rsidRPr="007074FC" w:rsidRDefault="0074465B" w:rsidP="00DC4387">
      <w:pPr>
        <w:pStyle w:val="ListParagraph"/>
        <w:numPr>
          <w:ilvl w:val="1"/>
          <w:numId w:val="19"/>
        </w:numPr>
        <w:autoSpaceDE w:val="0"/>
        <w:autoSpaceDN w:val="0"/>
        <w:adjustRightInd w:val="0"/>
        <w:spacing w:after="0" w:line="276" w:lineRule="auto"/>
        <w:ind w:left="1418" w:hanging="709"/>
        <w:jc w:val="both"/>
        <w:rPr>
          <w:rFonts w:ascii="Times New Roman" w:eastAsiaTheme="minorHAnsi" w:hAnsi="Times New Roman"/>
          <w:bCs/>
          <w:color w:val="44546A" w:themeColor="text2"/>
          <w:sz w:val="24"/>
          <w:szCs w:val="24"/>
          <w:lang w:val="sq-AL"/>
        </w:rPr>
      </w:pPr>
      <w:r w:rsidRPr="00D04A07">
        <w:rPr>
          <w:rFonts w:ascii="Times New Roman" w:eastAsiaTheme="minorHAnsi" w:hAnsi="Times New Roman"/>
          <w:bCs/>
          <w:color w:val="44546A" w:themeColor="text2"/>
          <w:sz w:val="24"/>
          <w:szCs w:val="24"/>
          <w:lang w:val="sq-AL"/>
        </w:rPr>
        <w:t xml:space="preserve">promovon </w:t>
      </w:r>
      <w:r w:rsidR="00FE0536" w:rsidRPr="00D04A07">
        <w:rPr>
          <w:rFonts w:ascii="Times New Roman" w:eastAsiaTheme="minorHAnsi" w:hAnsi="Times New Roman"/>
          <w:bCs/>
          <w:color w:val="44546A" w:themeColor="text2"/>
          <w:sz w:val="24"/>
          <w:szCs w:val="24"/>
          <w:lang w:val="sq-AL"/>
        </w:rPr>
        <w:t xml:space="preserve">minimizimin e mbeturinave </w:t>
      </w:r>
      <w:r w:rsidR="0091039A" w:rsidRPr="00D04A07">
        <w:rPr>
          <w:rFonts w:ascii="Times New Roman" w:eastAsiaTheme="minorHAnsi" w:hAnsi="Times New Roman"/>
          <w:bCs/>
          <w:color w:val="44546A" w:themeColor="text2"/>
          <w:sz w:val="24"/>
          <w:szCs w:val="24"/>
          <w:lang w:val="sq-AL"/>
        </w:rPr>
        <w:t>(</w:t>
      </w:r>
      <w:r w:rsidR="007074FC">
        <w:rPr>
          <w:rFonts w:ascii="Times New Roman" w:eastAsiaTheme="minorHAnsi" w:hAnsi="Times New Roman"/>
          <w:bCs/>
          <w:color w:val="44546A" w:themeColor="text2"/>
          <w:sz w:val="24"/>
          <w:szCs w:val="24"/>
          <w:lang w:val="sq-AL"/>
        </w:rPr>
        <w:t xml:space="preserve">ripërdorim, reduktim, riciklim, </w:t>
      </w:r>
      <w:r w:rsidR="007074FC" w:rsidRPr="007074FC">
        <w:rPr>
          <w:rFonts w:ascii="Times New Roman" w:eastAsiaTheme="minorHAnsi" w:hAnsi="Times New Roman"/>
          <w:bCs/>
          <w:color w:val="44546A" w:themeColor="text2"/>
          <w:sz w:val="24"/>
          <w:szCs w:val="24"/>
          <w:lang w:val="sq-AL"/>
        </w:rPr>
        <w:t xml:space="preserve">riparim dhe ripunim </w:t>
      </w:r>
      <w:r w:rsidR="003E625B" w:rsidRPr="007074FC">
        <w:rPr>
          <w:rFonts w:ascii="Times New Roman" w:eastAsiaTheme="minorHAnsi" w:hAnsi="Times New Roman"/>
          <w:bCs/>
          <w:color w:val="44546A" w:themeColor="text2"/>
          <w:sz w:val="24"/>
          <w:szCs w:val="24"/>
          <w:lang w:val="sq-AL"/>
        </w:rPr>
        <w:t xml:space="preserve">të mbeturinave </w:t>
      </w:r>
      <w:r w:rsidR="00413350" w:rsidRPr="007074FC">
        <w:rPr>
          <w:rFonts w:ascii="Times New Roman" w:eastAsiaTheme="minorHAnsi" w:hAnsi="Times New Roman"/>
          <w:bCs/>
          <w:color w:val="44546A" w:themeColor="text2"/>
          <w:sz w:val="24"/>
          <w:szCs w:val="24"/>
          <w:lang w:val="sq-AL"/>
        </w:rPr>
        <w:t>(</w:t>
      </w:r>
      <w:r w:rsidR="007074FC" w:rsidRPr="007074FC">
        <w:rPr>
          <w:rFonts w:ascii="Times New Roman" w:eastAsiaTheme="minorHAnsi" w:hAnsi="Times New Roman"/>
          <w:bCs/>
          <w:color w:val="44546A" w:themeColor="text2"/>
          <w:sz w:val="24"/>
          <w:szCs w:val="24"/>
          <w:lang w:val="sq-AL"/>
        </w:rPr>
        <w:t>5</w:t>
      </w:r>
      <w:r w:rsidR="00413350" w:rsidRPr="007074FC">
        <w:rPr>
          <w:rFonts w:ascii="Times New Roman" w:eastAsiaTheme="minorHAnsi" w:hAnsi="Times New Roman"/>
          <w:bCs/>
          <w:color w:val="44546A" w:themeColor="text2"/>
          <w:sz w:val="24"/>
          <w:szCs w:val="24"/>
          <w:lang w:val="sq-AL"/>
        </w:rPr>
        <w:t>R)</w:t>
      </w:r>
      <w:r w:rsidR="0091039A" w:rsidRPr="007074FC">
        <w:rPr>
          <w:rFonts w:ascii="Times New Roman" w:eastAsiaTheme="minorHAnsi" w:hAnsi="Times New Roman"/>
          <w:bCs/>
          <w:color w:val="44546A" w:themeColor="text2"/>
          <w:sz w:val="24"/>
          <w:szCs w:val="24"/>
          <w:lang w:val="sq-AL"/>
        </w:rPr>
        <w:t>;</w:t>
      </w:r>
    </w:p>
    <w:p w14:paraId="75AF0E60" w14:textId="0CA4A010" w:rsidR="00D85D42" w:rsidRPr="00D04A07" w:rsidRDefault="00FE0536" w:rsidP="00DC4387">
      <w:pPr>
        <w:pStyle w:val="ListParagraph"/>
        <w:numPr>
          <w:ilvl w:val="1"/>
          <w:numId w:val="19"/>
        </w:numPr>
        <w:autoSpaceDE w:val="0"/>
        <w:autoSpaceDN w:val="0"/>
        <w:adjustRightInd w:val="0"/>
        <w:spacing w:after="0" w:line="276" w:lineRule="auto"/>
        <w:ind w:left="1418" w:hanging="709"/>
        <w:jc w:val="both"/>
        <w:rPr>
          <w:rFonts w:ascii="Times New Roman" w:eastAsiaTheme="minorHAnsi" w:hAnsi="Times New Roman"/>
          <w:bCs/>
          <w:color w:val="44546A" w:themeColor="text2"/>
          <w:sz w:val="24"/>
          <w:szCs w:val="24"/>
          <w:lang w:val="sq-AL"/>
        </w:rPr>
      </w:pPr>
      <w:r w:rsidRPr="00D04A07">
        <w:rPr>
          <w:rFonts w:ascii="Times New Roman" w:eastAsiaTheme="minorHAnsi" w:hAnsi="Times New Roman"/>
          <w:bCs/>
          <w:color w:val="44546A" w:themeColor="text2"/>
          <w:sz w:val="24"/>
          <w:szCs w:val="24"/>
          <w:lang w:val="sq-AL"/>
        </w:rPr>
        <w:t>identifikon</w:t>
      </w:r>
      <w:r w:rsidR="00642D35" w:rsidRPr="00D04A07">
        <w:rPr>
          <w:rFonts w:ascii="Times New Roman" w:eastAsiaTheme="minorHAnsi" w:hAnsi="Times New Roman"/>
          <w:bCs/>
          <w:color w:val="44546A" w:themeColor="text2"/>
          <w:sz w:val="24"/>
          <w:szCs w:val="24"/>
          <w:lang w:val="sq-AL"/>
        </w:rPr>
        <w:t xml:space="preserve"> pikat/deponit</w:t>
      </w:r>
      <w:r w:rsidR="008F01C4" w:rsidRPr="00D04A07">
        <w:rPr>
          <w:rFonts w:ascii="Times New Roman" w:eastAsiaTheme="minorHAnsi" w:hAnsi="Times New Roman"/>
          <w:bCs/>
          <w:color w:val="44546A" w:themeColor="text2"/>
          <w:sz w:val="24"/>
          <w:szCs w:val="24"/>
          <w:lang w:val="sq-AL"/>
        </w:rPr>
        <w:t>ë</w:t>
      </w:r>
      <w:r w:rsidR="00642D35" w:rsidRPr="00D04A07">
        <w:rPr>
          <w:rFonts w:ascii="Times New Roman" w:eastAsiaTheme="minorHAnsi" w:hAnsi="Times New Roman"/>
          <w:bCs/>
          <w:color w:val="44546A" w:themeColor="text2"/>
          <w:sz w:val="24"/>
          <w:szCs w:val="24"/>
          <w:lang w:val="sq-AL"/>
        </w:rPr>
        <w:t xml:space="preserve"> ilegale</w:t>
      </w:r>
      <w:r w:rsidRPr="00D04A07">
        <w:rPr>
          <w:rFonts w:ascii="Times New Roman" w:eastAsiaTheme="minorHAnsi" w:hAnsi="Times New Roman"/>
          <w:bCs/>
          <w:color w:val="44546A" w:themeColor="text2"/>
          <w:sz w:val="24"/>
          <w:szCs w:val="24"/>
          <w:lang w:val="sq-AL"/>
        </w:rPr>
        <w:t xml:space="preserve"> të </w:t>
      </w:r>
      <w:r w:rsidR="007D6D4E" w:rsidRPr="00D04A07">
        <w:rPr>
          <w:rFonts w:ascii="Times New Roman" w:eastAsiaTheme="minorHAnsi" w:hAnsi="Times New Roman"/>
          <w:bCs/>
          <w:color w:val="44546A" w:themeColor="text2"/>
          <w:sz w:val="24"/>
          <w:szCs w:val="24"/>
          <w:lang w:val="sq-AL"/>
        </w:rPr>
        <w:t>hedhjes</w:t>
      </w:r>
      <w:r w:rsidRPr="00D04A07">
        <w:rPr>
          <w:rFonts w:ascii="Times New Roman" w:eastAsiaTheme="minorHAnsi" w:hAnsi="Times New Roman"/>
          <w:bCs/>
          <w:color w:val="44546A" w:themeColor="text2"/>
          <w:sz w:val="24"/>
          <w:szCs w:val="24"/>
          <w:lang w:val="sq-AL"/>
        </w:rPr>
        <w:t xml:space="preserve"> së mbeturinave dhe siguron evitimin e</w:t>
      </w:r>
      <w:r w:rsidR="00D85D42" w:rsidRPr="00D04A07">
        <w:rPr>
          <w:rFonts w:ascii="Times New Roman" w:eastAsiaTheme="minorHAnsi" w:hAnsi="Times New Roman"/>
          <w:bCs/>
          <w:color w:val="44546A" w:themeColor="text2"/>
          <w:sz w:val="24"/>
          <w:szCs w:val="24"/>
          <w:lang w:val="sq-AL"/>
        </w:rPr>
        <w:t xml:space="preserve"> tyre;</w:t>
      </w:r>
    </w:p>
    <w:p w14:paraId="683CB428" w14:textId="41A3E6C2" w:rsidR="00871C78" w:rsidRPr="00D04A07" w:rsidRDefault="00D85D42" w:rsidP="00DC4387">
      <w:pPr>
        <w:pStyle w:val="ListParagraph"/>
        <w:numPr>
          <w:ilvl w:val="1"/>
          <w:numId w:val="19"/>
        </w:numPr>
        <w:autoSpaceDE w:val="0"/>
        <w:autoSpaceDN w:val="0"/>
        <w:adjustRightInd w:val="0"/>
        <w:spacing w:after="0" w:line="276" w:lineRule="auto"/>
        <w:ind w:left="1418" w:hanging="709"/>
        <w:jc w:val="both"/>
        <w:rPr>
          <w:rFonts w:ascii="Times New Roman" w:eastAsiaTheme="minorHAnsi" w:hAnsi="Times New Roman"/>
          <w:bCs/>
          <w:color w:val="44546A" w:themeColor="text2"/>
          <w:sz w:val="24"/>
          <w:szCs w:val="24"/>
          <w:lang w:val="sq-AL"/>
        </w:rPr>
      </w:pPr>
      <w:r w:rsidRPr="00D04A07">
        <w:rPr>
          <w:rFonts w:ascii="Times New Roman" w:eastAsiaTheme="minorHAnsi" w:hAnsi="Times New Roman"/>
          <w:bCs/>
          <w:color w:val="44546A" w:themeColor="text2"/>
          <w:sz w:val="24"/>
          <w:szCs w:val="24"/>
          <w:lang w:val="sq-AL"/>
        </w:rPr>
        <w:t>n</w:t>
      </w:r>
      <w:r w:rsidR="008F01C4" w:rsidRPr="00D04A07">
        <w:rPr>
          <w:rFonts w:ascii="Times New Roman" w:eastAsiaTheme="minorHAnsi" w:hAnsi="Times New Roman"/>
          <w:bCs/>
          <w:color w:val="44546A" w:themeColor="text2"/>
          <w:sz w:val="24"/>
          <w:szCs w:val="24"/>
          <w:lang w:val="sq-AL"/>
        </w:rPr>
        <w:t>ë</w:t>
      </w:r>
      <w:r w:rsidRPr="00D04A07">
        <w:rPr>
          <w:rFonts w:ascii="Times New Roman" w:eastAsiaTheme="minorHAnsi" w:hAnsi="Times New Roman"/>
          <w:bCs/>
          <w:color w:val="44546A" w:themeColor="text2"/>
          <w:sz w:val="24"/>
          <w:szCs w:val="24"/>
          <w:lang w:val="sq-AL"/>
        </w:rPr>
        <w:t xml:space="preserve"> bashk</w:t>
      </w:r>
      <w:r w:rsidR="008F01C4" w:rsidRPr="00D04A07">
        <w:rPr>
          <w:rFonts w:ascii="Times New Roman" w:eastAsiaTheme="minorHAnsi" w:hAnsi="Times New Roman"/>
          <w:bCs/>
          <w:color w:val="44546A" w:themeColor="text2"/>
          <w:sz w:val="24"/>
          <w:szCs w:val="24"/>
          <w:lang w:val="sq-AL"/>
        </w:rPr>
        <w:t>ë</w:t>
      </w:r>
      <w:r w:rsidRPr="00D04A07">
        <w:rPr>
          <w:rFonts w:ascii="Times New Roman" w:eastAsiaTheme="minorHAnsi" w:hAnsi="Times New Roman"/>
          <w:bCs/>
          <w:color w:val="44546A" w:themeColor="text2"/>
          <w:sz w:val="24"/>
          <w:szCs w:val="24"/>
          <w:lang w:val="sq-AL"/>
        </w:rPr>
        <w:t>punim me nj</w:t>
      </w:r>
      <w:r w:rsidR="008F01C4" w:rsidRPr="00D04A07">
        <w:rPr>
          <w:rFonts w:ascii="Times New Roman" w:eastAsiaTheme="minorHAnsi" w:hAnsi="Times New Roman"/>
          <w:bCs/>
          <w:color w:val="44546A" w:themeColor="text2"/>
          <w:sz w:val="24"/>
          <w:szCs w:val="24"/>
          <w:lang w:val="sq-AL"/>
        </w:rPr>
        <w:t>ë</w:t>
      </w:r>
      <w:r w:rsidRPr="00D04A07">
        <w:rPr>
          <w:rFonts w:ascii="Times New Roman" w:eastAsiaTheme="minorHAnsi" w:hAnsi="Times New Roman"/>
          <w:bCs/>
          <w:color w:val="44546A" w:themeColor="text2"/>
          <w:sz w:val="24"/>
          <w:szCs w:val="24"/>
          <w:lang w:val="sq-AL"/>
        </w:rPr>
        <w:t>sit</w:t>
      </w:r>
      <w:r w:rsidR="008F01C4" w:rsidRPr="00D04A07">
        <w:rPr>
          <w:rFonts w:ascii="Times New Roman" w:eastAsiaTheme="minorHAnsi" w:hAnsi="Times New Roman"/>
          <w:bCs/>
          <w:color w:val="44546A" w:themeColor="text2"/>
          <w:sz w:val="24"/>
          <w:szCs w:val="24"/>
          <w:lang w:val="sq-AL"/>
        </w:rPr>
        <w:t>ë</w:t>
      </w:r>
      <w:r w:rsidRPr="00D04A07">
        <w:rPr>
          <w:rFonts w:ascii="Times New Roman" w:eastAsiaTheme="minorHAnsi" w:hAnsi="Times New Roman"/>
          <w:bCs/>
          <w:color w:val="44546A" w:themeColor="text2"/>
          <w:sz w:val="24"/>
          <w:szCs w:val="24"/>
          <w:lang w:val="sq-AL"/>
        </w:rPr>
        <w:t xml:space="preserve"> tjera komunale siguron </w:t>
      </w:r>
      <w:r w:rsidRPr="00D04A07">
        <w:rPr>
          <w:rFonts w:ascii="Times New Roman" w:hAnsi="Times New Roman"/>
          <w:color w:val="44546A" w:themeColor="text2"/>
          <w:sz w:val="24"/>
          <w:szCs w:val="24"/>
          <w:lang w:val="sq-AL"/>
        </w:rPr>
        <w:t xml:space="preserve">kushte veprimi dhe operimi për </w:t>
      </w:r>
      <w:r w:rsidRPr="00D04A07">
        <w:rPr>
          <w:rFonts w:ascii="Times New Roman" w:hAnsi="Times New Roman"/>
          <w:bCs/>
          <w:color w:val="44546A" w:themeColor="text2"/>
          <w:sz w:val="24"/>
          <w:szCs w:val="24"/>
          <w:lang w:val="sq-AL"/>
        </w:rPr>
        <w:t>operatorin;</w:t>
      </w:r>
    </w:p>
    <w:p w14:paraId="3EBCB049" w14:textId="028F35DF" w:rsidR="00064C49" w:rsidRPr="00D04A07" w:rsidRDefault="0021071A" w:rsidP="00DC4387">
      <w:pPr>
        <w:pStyle w:val="ListParagraph"/>
        <w:numPr>
          <w:ilvl w:val="1"/>
          <w:numId w:val="19"/>
        </w:numPr>
        <w:autoSpaceDE w:val="0"/>
        <w:autoSpaceDN w:val="0"/>
        <w:adjustRightInd w:val="0"/>
        <w:spacing w:after="0" w:line="276" w:lineRule="auto"/>
        <w:ind w:left="1418" w:hanging="709"/>
        <w:jc w:val="both"/>
        <w:rPr>
          <w:rFonts w:ascii="Times New Roman" w:eastAsiaTheme="minorHAnsi" w:hAnsi="Times New Roman"/>
          <w:bCs/>
          <w:color w:val="44546A" w:themeColor="text2"/>
          <w:sz w:val="24"/>
          <w:szCs w:val="24"/>
          <w:lang w:val="sq-AL"/>
        </w:rPr>
      </w:pPr>
      <w:r w:rsidRPr="00D04A07">
        <w:rPr>
          <w:rFonts w:ascii="Times New Roman" w:eastAsiaTheme="minorHAnsi" w:hAnsi="Times New Roman"/>
          <w:bCs/>
          <w:color w:val="44546A" w:themeColor="text2"/>
          <w:sz w:val="24"/>
          <w:szCs w:val="24"/>
          <w:lang w:val="sq-AL"/>
        </w:rPr>
        <w:t>harton raportet për menaxhimin e mbeturinave, përfshi raporte vjetore për menaxhimin e mbeturinave</w:t>
      </w:r>
      <w:r w:rsidR="00871C78" w:rsidRPr="00D04A07">
        <w:rPr>
          <w:rFonts w:ascii="Times New Roman" w:hAnsi="Times New Roman"/>
          <w:color w:val="44546A" w:themeColor="text2"/>
          <w:sz w:val="24"/>
          <w:szCs w:val="24"/>
          <w:lang w:val="sq-AL"/>
        </w:rPr>
        <w:t xml:space="preserve"> </w:t>
      </w:r>
      <w:r w:rsidR="00871C78" w:rsidRPr="00D04A07">
        <w:rPr>
          <w:rFonts w:ascii="Times New Roman" w:eastAsiaTheme="minorHAnsi" w:hAnsi="Times New Roman"/>
          <w:bCs/>
          <w:color w:val="44546A" w:themeColor="text2"/>
          <w:sz w:val="24"/>
          <w:szCs w:val="24"/>
          <w:lang w:val="sq-AL"/>
        </w:rPr>
        <w:t>raportet p</w:t>
      </w:r>
      <w:r w:rsidR="008F01C4" w:rsidRPr="00D04A07">
        <w:rPr>
          <w:rFonts w:ascii="Times New Roman" w:eastAsiaTheme="minorHAnsi" w:hAnsi="Times New Roman"/>
          <w:bCs/>
          <w:color w:val="44546A" w:themeColor="text2"/>
          <w:sz w:val="24"/>
          <w:szCs w:val="24"/>
          <w:lang w:val="sq-AL"/>
        </w:rPr>
        <w:t>ë</w:t>
      </w:r>
      <w:r w:rsidR="00871C78" w:rsidRPr="00D04A07">
        <w:rPr>
          <w:rFonts w:ascii="Times New Roman" w:eastAsiaTheme="minorHAnsi" w:hAnsi="Times New Roman"/>
          <w:bCs/>
          <w:color w:val="44546A" w:themeColor="text2"/>
          <w:sz w:val="24"/>
          <w:szCs w:val="24"/>
          <w:lang w:val="sq-AL"/>
        </w:rPr>
        <w:t xml:space="preserve">r shkallën e arkëtimit të </w:t>
      </w:r>
      <w:r w:rsidR="007D6D4E" w:rsidRPr="00D04A07">
        <w:rPr>
          <w:rFonts w:ascii="Times New Roman" w:eastAsiaTheme="minorHAnsi" w:hAnsi="Times New Roman"/>
          <w:bCs/>
          <w:color w:val="44546A" w:themeColor="text2"/>
          <w:sz w:val="24"/>
          <w:szCs w:val="24"/>
          <w:lang w:val="sq-AL"/>
        </w:rPr>
        <w:t>tarifës</w:t>
      </w:r>
      <w:r w:rsidR="00871C78" w:rsidRPr="00D04A07">
        <w:rPr>
          <w:rFonts w:ascii="Times New Roman" w:eastAsiaTheme="minorHAnsi" w:hAnsi="Times New Roman"/>
          <w:bCs/>
          <w:color w:val="44546A" w:themeColor="text2"/>
          <w:sz w:val="24"/>
          <w:szCs w:val="24"/>
          <w:lang w:val="sq-AL"/>
        </w:rPr>
        <w:t xml:space="preserve"> për mbeturina</w:t>
      </w:r>
      <w:r w:rsidRPr="00D04A07">
        <w:rPr>
          <w:rFonts w:ascii="Times New Roman" w:eastAsiaTheme="minorHAnsi" w:hAnsi="Times New Roman"/>
          <w:bCs/>
          <w:color w:val="44546A" w:themeColor="text2"/>
          <w:sz w:val="24"/>
          <w:szCs w:val="24"/>
          <w:lang w:val="sq-AL"/>
        </w:rPr>
        <w:t xml:space="preserve">, </w:t>
      </w:r>
      <w:r w:rsidRPr="00D04A07">
        <w:rPr>
          <w:rFonts w:ascii="Times New Roman" w:eastAsiaTheme="minorHAnsi" w:hAnsi="Times New Roman"/>
          <w:bCs/>
          <w:color w:val="44546A" w:themeColor="text2"/>
          <w:sz w:val="24"/>
          <w:szCs w:val="24"/>
          <w:lang w:val="sq-AL"/>
        </w:rPr>
        <w:lastRenderedPageBreak/>
        <w:t>sipas k</w:t>
      </w:r>
      <w:r w:rsidR="00FE0536" w:rsidRPr="00D04A07">
        <w:rPr>
          <w:rFonts w:ascii="Times New Roman" w:eastAsiaTheme="minorHAnsi" w:hAnsi="Times New Roman"/>
          <w:bCs/>
          <w:color w:val="44546A" w:themeColor="text2"/>
          <w:sz w:val="24"/>
          <w:szCs w:val="24"/>
          <w:lang w:val="sq-AL"/>
        </w:rPr>
        <w:t>ë</w:t>
      </w:r>
      <w:r w:rsidRPr="00D04A07">
        <w:rPr>
          <w:rFonts w:ascii="Times New Roman" w:eastAsiaTheme="minorHAnsi" w:hAnsi="Times New Roman"/>
          <w:bCs/>
          <w:color w:val="44546A" w:themeColor="text2"/>
          <w:sz w:val="24"/>
          <w:szCs w:val="24"/>
          <w:lang w:val="sq-AL"/>
        </w:rPr>
        <w:t xml:space="preserve">rkesave </w:t>
      </w:r>
      <w:r w:rsidR="00871C78" w:rsidRPr="00D04A07">
        <w:rPr>
          <w:rFonts w:ascii="Times New Roman" w:eastAsiaTheme="minorHAnsi" w:hAnsi="Times New Roman"/>
          <w:bCs/>
          <w:color w:val="44546A" w:themeColor="text2"/>
          <w:sz w:val="24"/>
          <w:szCs w:val="24"/>
          <w:lang w:val="sq-AL"/>
        </w:rPr>
        <w:t>q</w:t>
      </w:r>
      <w:r w:rsidR="008F01C4" w:rsidRPr="00D04A07">
        <w:rPr>
          <w:rFonts w:ascii="Times New Roman" w:eastAsiaTheme="minorHAnsi" w:hAnsi="Times New Roman"/>
          <w:bCs/>
          <w:color w:val="44546A" w:themeColor="text2"/>
          <w:sz w:val="24"/>
          <w:szCs w:val="24"/>
          <w:lang w:val="sq-AL"/>
        </w:rPr>
        <w:t>ë</w:t>
      </w:r>
      <w:r w:rsidR="00871C78" w:rsidRPr="00D04A07">
        <w:rPr>
          <w:rFonts w:ascii="Times New Roman" w:eastAsiaTheme="minorHAnsi" w:hAnsi="Times New Roman"/>
          <w:bCs/>
          <w:color w:val="44546A" w:themeColor="text2"/>
          <w:sz w:val="24"/>
          <w:szCs w:val="24"/>
          <w:lang w:val="sq-AL"/>
        </w:rPr>
        <w:t xml:space="preserve"> d</w:t>
      </w:r>
      <w:r w:rsidR="008F01C4" w:rsidRPr="00D04A07">
        <w:rPr>
          <w:rFonts w:ascii="Times New Roman" w:eastAsiaTheme="minorHAnsi" w:hAnsi="Times New Roman"/>
          <w:bCs/>
          <w:color w:val="44546A" w:themeColor="text2"/>
          <w:sz w:val="24"/>
          <w:szCs w:val="24"/>
          <w:lang w:val="sq-AL"/>
        </w:rPr>
        <w:t>ë</w:t>
      </w:r>
      <w:r w:rsidR="00871C78" w:rsidRPr="00D04A07">
        <w:rPr>
          <w:rFonts w:ascii="Times New Roman" w:eastAsiaTheme="minorHAnsi" w:hAnsi="Times New Roman"/>
          <w:bCs/>
          <w:color w:val="44546A" w:themeColor="text2"/>
          <w:sz w:val="24"/>
          <w:szCs w:val="24"/>
          <w:lang w:val="sq-AL"/>
        </w:rPr>
        <w:t>rgohet n</w:t>
      </w:r>
      <w:r w:rsidR="008F01C4" w:rsidRPr="00D04A07">
        <w:rPr>
          <w:rFonts w:ascii="Times New Roman" w:eastAsiaTheme="minorHAnsi" w:hAnsi="Times New Roman"/>
          <w:bCs/>
          <w:color w:val="44546A" w:themeColor="text2"/>
          <w:sz w:val="24"/>
          <w:szCs w:val="24"/>
          <w:lang w:val="sq-AL"/>
        </w:rPr>
        <w:t>ë</w:t>
      </w:r>
      <w:r w:rsidR="00871C78" w:rsidRPr="00D04A07">
        <w:rPr>
          <w:rFonts w:ascii="Times New Roman" w:eastAsiaTheme="minorHAnsi" w:hAnsi="Times New Roman"/>
          <w:bCs/>
          <w:color w:val="44546A" w:themeColor="text2"/>
          <w:sz w:val="24"/>
          <w:szCs w:val="24"/>
          <w:lang w:val="sq-AL"/>
        </w:rPr>
        <w:t xml:space="preserve"> Ministri si dhe raporteve tjera </w:t>
      </w:r>
      <w:r w:rsidRPr="00D04A07">
        <w:rPr>
          <w:rFonts w:ascii="Times New Roman" w:eastAsiaTheme="minorHAnsi" w:hAnsi="Times New Roman"/>
          <w:bCs/>
          <w:color w:val="44546A" w:themeColor="text2"/>
          <w:sz w:val="24"/>
          <w:szCs w:val="24"/>
          <w:lang w:val="sq-AL"/>
        </w:rPr>
        <w:t>t</w:t>
      </w:r>
      <w:r w:rsidR="00FE0536" w:rsidRPr="00D04A07">
        <w:rPr>
          <w:rFonts w:ascii="Times New Roman" w:eastAsiaTheme="minorHAnsi" w:hAnsi="Times New Roman"/>
          <w:bCs/>
          <w:color w:val="44546A" w:themeColor="text2"/>
          <w:sz w:val="24"/>
          <w:szCs w:val="24"/>
          <w:lang w:val="sq-AL"/>
        </w:rPr>
        <w:t>ë</w:t>
      </w:r>
      <w:r w:rsidRPr="00D04A07">
        <w:rPr>
          <w:rFonts w:ascii="Times New Roman" w:eastAsiaTheme="minorHAnsi" w:hAnsi="Times New Roman"/>
          <w:bCs/>
          <w:color w:val="44546A" w:themeColor="text2"/>
          <w:sz w:val="24"/>
          <w:szCs w:val="24"/>
          <w:lang w:val="sq-AL"/>
        </w:rPr>
        <w:t xml:space="preserve"> p</w:t>
      </w:r>
      <w:r w:rsidR="00FE0536" w:rsidRPr="00D04A07">
        <w:rPr>
          <w:rFonts w:ascii="Times New Roman" w:eastAsiaTheme="minorHAnsi" w:hAnsi="Times New Roman"/>
          <w:bCs/>
          <w:color w:val="44546A" w:themeColor="text2"/>
          <w:sz w:val="24"/>
          <w:szCs w:val="24"/>
          <w:lang w:val="sq-AL"/>
        </w:rPr>
        <w:t>ë</w:t>
      </w:r>
      <w:r w:rsidRPr="00D04A07">
        <w:rPr>
          <w:rFonts w:ascii="Times New Roman" w:eastAsiaTheme="minorHAnsi" w:hAnsi="Times New Roman"/>
          <w:bCs/>
          <w:color w:val="44546A" w:themeColor="text2"/>
          <w:sz w:val="24"/>
          <w:szCs w:val="24"/>
          <w:lang w:val="sq-AL"/>
        </w:rPr>
        <w:t>rcaktuar n</w:t>
      </w:r>
      <w:r w:rsidR="00FE0536" w:rsidRPr="00D04A07">
        <w:rPr>
          <w:rFonts w:ascii="Times New Roman" w:eastAsiaTheme="minorHAnsi" w:hAnsi="Times New Roman"/>
          <w:bCs/>
          <w:color w:val="44546A" w:themeColor="text2"/>
          <w:sz w:val="24"/>
          <w:szCs w:val="24"/>
          <w:lang w:val="sq-AL"/>
        </w:rPr>
        <w:t>ë</w:t>
      </w:r>
      <w:r w:rsidRPr="00D04A07">
        <w:rPr>
          <w:rFonts w:ascii="Times New Roman" w:eastAsiaTheme="minorHAnsi" w:hAnsi="Times New Roman"/>
          <w:bCs/>
          <w:color w:val="44546A" w:themeColor="text2"/>
          <w:sz w:val="24"/>
          <w:szCs w:val="24"/>
          <w:lang w:val="sq-AL"/>
        </w:rPr>
        <w:t xml:space="preserve"> </w:t>
      </w:r>
      <w:r w:rsidR="0091039A" w:rsidRPr="00D04A07">
        <w:rPr>
          <w:rFonts w:ascii="Times New Roman" w:eastAsiaTheme="minorHAnsi" w:hAnsi="Times New Roman"/>
          <w:bCs/>
          <w:color w:val="44546A" w:themeColor="text2"/>
          <w:sz w:val="24"/>
          <w:szCs w:val="24"/>
          <w:lang w:val="sq-AL"/>
        </w:rPr>
        <w:t>Ligjin p</w:t>
      </w:r>
      <w:r w:rsidR="008F01C4" w:rsidRPr="00D04A07">
        <w:rPr>
          <w:rFonts w:ascii="Times New Roman" w:eastAsiaTheme="minorHAnsi" w:hAnsi="Times New Roman"/>
          <w:bCs/>
          <w:color w:val="44546A" w:themeColor="text2"/>
          <w:sz w:val="24"/>
          <w:szCs w:val="24"/>
          <w:lang w:val="sq-AL"/>
        </w:rPr>
        <w:t>ë</w:t>
      </w:r>
      <w:r w:rsidR="0091039A" w:rsidRPr="00D04A07">
        <w:rPr>
          <w:rFonts w:ascii="Times New Roman" w:eastAsiaTheme="minorHAnsi" w:hAnsi="Times New Roman"/>
          <w:bCs/>
          <w:color w:val="44546A" w:themeColor="text2"/>
          <w:sz w:val="24"/>
          <w:szCs w:val="24"/>
          <w:lang w:val="sq-AL"/>
        </w:rPr>
        <w:t xml:space="preserve">r mbeturina dhe </w:t>
      </w:r>
      <w:r w:rsidRPr="00D04A07">
        <w:rPr>
          <w:rFonts w:ascii="Times New Roman" w:eastAsiaTheme="minorHAnsi" w:hAnsi="Times New Roman"/>
          <w:bCs/>
          <w:color w:val="44546A" w:themeColor="text2"/>
          <w:sz w:val="24"/>
          <w:szCs w:val="24"/>
          <w:lang w:val="sq-AL"/>
        </w:rPr>
        <w:t>k</w:t>
      </w:r>
      <w:r w:rsidR="00FE0536" w:rsidRPr="00D04A07">
        <w:rPr>
          <w:rFonts w:ascii="Times New Roman" w:eastAsiaTheme="minorHAnsi" w:hAnsi="Times New Roman"/>
          <w:bCs/>
          <w:color w:val="44546A" w:themeColor="text2"/>
          <w:sz w:val="24"/>
          <w:szCs w:val="24"/>
          <w:lang w:val="sq-AL"/>
        </w:rPr>
        <w:t>ë</w:t>
      </w:r>
      <w:r w:rsidRPr="00D04A07">
        <w:rPr>
          <w:rFonts w:ascii="Times New Roman" w:eastAsiaTheme="minorHAnsi" w:hAnsi="Times New Roman"/>
          <w:bCs/>
          <w:color w:val="44546A" w:themeColor="text2"/>
          <w:sz w:val="24"/>
          <w:szCs w:val="24"/>
          <w:lang w:val="sq-AL"/>
        </w:rPr>
        <w:t>t</w:t>
      </w:r>
      <w:r w:rsidR="00FE0536" w:rsidRPr="00D04A07">
        <w:rPr>
          <w:rFonts w:ascii="Times New Roman" w:eastAsiaTheme="minorHAnsi" w:hAnsi="Times New Roman"/>
          <w:bCs/>
          <w:color w:val="44546A" w:themeColor="text2"/>
          <w:sz w:val="24"/>
          <w:szCs w:val="24"/>
          <w:lang w:val="sq-AL"/>
        </w:rPr>
        <w:t>ë</w:t>
      </w:r>
      <w:r w:rsidRPr="00D04A07">
        <w:rPr>
          <w:rFonts w:ascii="Times New Roman" w:eastAsiaTheme="minorHAnsi" w:hAnsi="Times New Roman"/>
          <w:bCs/>
          <w:color w:val="44546A" w:themeColor="text2"/>
          <w:sz w:val="24"/>
          <w:szCs w:val="24"/>
          <w:lang w:val="sq-AL"/>
        </w:rPr>
        <w:t xml:space="preserve"> rregullore;</w:t>
      </w:r>
    </w:p>
    <w:p w14:paraId="46E5D69C" w14:textId="138ABD10" w:rsidR="00D72DC2" w:rsidRPr="00D04A07" w:rsidRDefault="00FE0536" w:rsidP="00DC4387">
      <w:pPr>
        <w:pStyle w:val="ListParagraph"/>
        <w:numPr>
          <w:ilvl w:val="1"/>
          <w:numId w:val="19"/>
        </w:numPr>
        <w:autoSpaceDE w:val="0"/>
        <w:autoSpaceDN w:val="0"/>
        <w:adjustRightInd w:val="0"/>
        <w:spacing w:after="0" w:line="276" w:lineRule="auto"/>
        <w:ind w:left="1418" w:hanging="709"/>
        <w:jc w:val="both"/>
        <w:rPr>
          <w:rFonts w:ascii="Times New Roman" w:eastAsiaTheme="minorHAnsi" w:hAnsi="Times New Roman"/>
          <w:bCs/>
          <w:color w:val="44546A" w:themeColor="text2"/>
          <w:sz w:val="24"/>
          <w:szCs w:val="24"/>
          <w:lang w:val="sq-AL"/>
        </w:rPr>
      </w:pPr>
      <w:r w:rsidRPr="00D04A07">
        <w:rPr>
          <w:rFonts w:ascii="Times New Roman" w:eastAsiaTheme="minorHAnsi" w:hAnsi="Times New Roman"/>
          <w:bCs/>
          <w:color w:val="44546A" w:themeColor="text2"/>
          <w:sz w:val="24"/>
          <w:szCs w:val="24"/>
          <w:lang w:val="sq-AL"/>
        </w:rPr>
        <w:t>bënë monitorimin mjedisor të deponisë së mbeturinave</w:t>
      </w:r>
      <w:r w:rsidR="00D72DC2" w:rsidRPr="00D04A07">
        <w:rPr>
          <w:rFonts w:ascii="Times New Roman" w:eastAsiaTheme="minorHAnsi" w:hAnsi="Times New Roman"/>
          <w:bCs/>
          <w:color w:val="44546A" w:themeColor="text2"/>
          <w:sz w:val="24"/>
          <w:szCs w:val="24"/>
          <w:lang w:val="sq-AL"/>
        </w:rPr>
        <w:t>;</w:t>
      </w:r>
    </w:p>
    <w:p w14:paraId="4B8C61A4" w14:textId="3CFC0B5D" w:rsidR="00D72DC2" w:rsidRPr="00D04A07" w:rsidRDefault="00D72DC2" w:rsidP="00DC4387">
      <w:pPr>
        <w:pStyle w:val="ListParagraph"/>
        <w:numPr>
          <w:ilvl w:val="1"/>
          <w:numId w:val="19"/>
        </w:numPr>
        <w:autoSpaceDE w:val="0"/>
        <w:autoSpaceDN w:val="0"/>
        <w:adjustRightInd w:val="0"/>
        <w:spacing w:after="0" w:line="276" w:lineRule="auto"/>
        <w:ind w:left="1418" w:hanging="709"/>
        <w:jc w:val="both"/>
        <w:rPr>
          <w:rFonts w:ascii="Times New Roman" w:eastAsiaTheme="minorHAnsi" w:hAnsi="Times New Roman"/>
          <w:bCs/>
          <w:color w:val="44546A" w:themeColor="text2"/>
          <w:sz w:val="24"/>
          <w:szCs w:val="24"/>
          <w:lang w:val="sq-AL"/>
        </w:rPr>
      </w:pPr>
      <w:r w:rsidRPr="00D04A07">
        <w:rPr>
          <w:rFonts w:ascii="Times New Roman" w:eastAsiaTheme="minorHAnsi" w:hAnsi="Times New Roman"/>
          <w:bCs/>
          <w:color w:val="44546A" w:themeColor="text2"/>
          <w:sz w:val="24"/>
          <w:szCs w:val="24"/>
          <w:lang w:val="sq-AL"/>
        </w:rPr>
        <w:t>n</w:t>
      </w:r>
      <w:r w:rsidR="000402BC" w:rsidRPr="00D04A07">
        <w:rPr>
          <w:rFonts w:ascii="Times New Roman" w:eastAsiaTheme="minorHAnsi" w:hAnsi="Times New Roman"/>
          <w:bCs/>
          <w:color w:val="44546A" w:themeColor="text2"/>
          <w:sz w:val="24"/>
          <w:szCs w:val="24"/>
          <w:lang w:val="sq-AL"/>
        </w:rPr>
        <w:t>ë</w:t>
      </w:r>
      <w:r w:rsidRPr="00D04A07">
        <w:rPr>
          <w:rFonts w:ascii="Times New Roman" w:eastAsiaTheme="minorHAnsi" w:hAnsi="Times New Roman"/>
          <w:bCs/>
          <w:color w:val="44546A" w:themeColor="text2"/>
          <w:sz w:val="24"/>
          <w:szCs w:val="24"/>
          <w:lang w:val="sq-AL"/>
        </w:rPr>
        <w:t xml:space="preserve"> em</w:t>
      </w:r>
      <w:r w:rsidR="000402BC" w:rsidRPr="00D04A07">
        <w:rPr>
          <w:rFonts w:ascii="Times New Roman" w:eastAsiaTheme="minorHAnsi" w:hAnsi="Times New Roman"/>
          <w:bCs/>
          <w:color w:val="44546A" w:themeColor="text2"/>
          <w:sz w:val="24"/>
          <w:szCs w:val="24"/>
          <w:lang w:val="sq-AL"/>
        </w:rPr>
        <w:t>ë</w:t>
      </w:r>
      <w:r w:rsidRPr="00D04A07">
        <w:rPr>
          <w:rFonts w:ascii="Times New Roman" w:eastAsiaTheme="minorHAnsi" w:hAnsi="Times New Roman"/>
          <w:bCs/>
          <w:color w:val="44546A" w:themeColor="text2"/>
          <w:sz w:val="24"/>
          <w:szCs w:val="24"/>
          <w:lang w:val="sq-AL"/>
        </w:rPr>
        <w:t>r t</w:t>
      </w:r>
      <w:r w:rsidR="000402BC" w:rsidRPr="00D04A07">
        <w:rPr>
          <w:rFonts w:ascii="Times New Roman" w:eastAsiaTheme="minorHAnsi" w:hAnsi="Times New Roman"/>
          <w:bCs/>
          <w:color w:val="44546A" w:themeColor="text2"/>
          <w:sz w:val="24"/>
          <w:szCs w:val="24"/>
          <w:lang w:val="sq-AL"/>
        </w:rPr>
        <w:t>ë</w:t>
      </w:r>
      <w:r w:rsidRPr="00D04A07">
        <w:rPr>
          <w:rFonts w:ascii="Times New Roman" w:eastAsiaTheme="minorHAnsi" w:hAnsi="Times New Roman"/>
          <w:bCs/>
          <w:color w:val="44546A" w:themeColor="text2"/>
          <w:sz w:val="24"/>
          <w:szCs w:val="24"/>
          <w:lang w:val="sq-AL"/>
        </w:rPr>
        <w:t xml:space="preserve"> komun</w:t>
      </w:r>
      <w:r w:rsidR="000402BC" w:rsidRPr="00D04A07">
        <w:rPr>
          <w:rFonts w:ascii="Times New Roman" w:eastAsiaTheme="minorHAnsi" w:hAnsi="Times New Roman"/>
          <w:bCs/>
          <w:color w:val="44546A" w:themeColor="text2"/>
          <w:sz w:val="24"/>
          <w:szCs w:val="24"/>
          <w:lang w:val="sq-AL"/>
        </w:rPr>
        <w:t>ë</w:t>
      </w:r>
      <w:r w:rsidRPr="00D04A07">
        <w:rPr>
          <w:rFonts w:ascii="Times New Roman" w:eastAsiaTheme="minorHAnsi" w:hAnsi="Times New Roman"/>
          <w:bCs/>
          <w:color w:val="44546A" w:themeColor="text2"/>
          <w:sz w:val="24"/>
          <w:szCs w:val="24"/>
          <w:lang w:val="sq-AL"/>
        </w:rPr>
        <w:t>s p</w:t>
      </w:r>
      <w:r w:rsidR="000402BC" w:rsidRPr="00D04A07">
        <w:rPr>
          <w:rFonts w:ascii="Times New Roman" w:eastAsiaTheme="minorHAnsi" w:hAnsi="Times New Roman"/>
          <w:bCs/>
          <w:color w:val="44546A" w:themeColor="text2"/>
          <w:sz w:val="24"/>
          <w:szCs w:val="24"/>
          <w:lang w:val="sq-AL"/>
        </w:rPr>
        <w:t>ë</w:t>
      </w:r>
      <w:r w:rsidRPr="00D04A07">
        <w:rPr>
          <w:rFonts w:ascii="Times New Roman" w:eastAsiaTheme="minorHAnsi" w:hAnsi="Times New Roman"/>
          <w:bCs/>
          <w:color w:val="44546A" w:themeColor="text2"/>
          <w:sz w:val="24"/>
          <w:szCs w:val="24"/>
          <w:lang w:val="sq-AL"/>
        </w:rPr>
        <w:t>rgatit dhe d</w:t>
      </w:r>
      <w:r w:rsidR="000402BC" w:rsidRPr="00D04A07">
        <w:rPr>
          <w:rFonts w:ascii="Times New Roman" w:eastAsiaTheme="minorHAnsi" w:hAnsi="Times New Roman"/>
          <w:bCs/>
          <w:color w:val="44546A" w:themeColor="text2"/>
          <w:sz w:val="24"/>
          <w:szCs w:val="24"/>
          <w:lang w:val="sq-AL"/>
        </w:rPr>
        <w:t>ë</w:t>
      </w:r>
      <w:r w:rsidRPr="00D04A07">
        <w:rPr>
          <w:rFonts w:ascii="Times New Roman" w:eastAsiaTheme="minorHAnsi" w:hAnsi="Times New Roman"/>
          <w:bCs/>
          <w:color w:val="44546A" w:themeColor="text2"/>
          <w:sz w:val="24"/>
          <w:szCs w:val="24"/>
          <w:lang w:val="sq-AL"/>
        </w:rPr>
        <w:t>rgon informacionet dhe rekomandimet e kërkuara nga Ministria, lidhur me  menaxhimin e mbeturinave.</w:t>
      </w:r>
    </w:p>
    <w:p w14:paraId="7A4050B4" w14:textId="31323430" w:rsidR="0021071A" w:rsidRPr="00D04A07" w:rsidRDefault="00706FB1" w:rsidP="00DC4387">
      <w:pPr>
        <w:numPr>
          <w:ilvl w:val="0"/>
          <w:numId w:val="19"/>
        </w:numPr>
        <w:autoSpaceDE w:val="0"/>
        <w:autoSpaceDN w:val="0"/>
        <w:adjustRightInd w:val="0"/>
        <w:spacing w:after="0" w:line="276" w:lineRule="auto"/>
        <w:ind w:left="0" w:firstLine="0"/>
        <w:jc w:val="both"/>
        <w:rPr>
          <w:rFonts w:ascii="Times New Roman" w:eastAsiaTheme="minorHAnsi" w:hAnsi="Times New Roman"/>
          <w:bCs/>
          <w:color w:val="44546A" w:themeColor="text2"/>
          <w:sz w:val="24"/>
          <w:szCs w:val="24"/>
          <w:lang w:val="sq-AL"/>
        </w:rPr>
      </w:pPr>
      <w:r w:rsidRPr="00D04A07">
        <w:rPr>
          <w:rFonts w:ascii="Times New Roman" w:eastAsiaTheme="minorHAnsi" w:hAnsi="Times New Roman"/>
          <w:bCs/>
          <w:color w:val="44546A" w:themeColor="text2"/>
          <w:sz w:val="24"/>
          <w:szCs w:val="24"/>
          <w:lang w:val="sq-AL"/>
        </w:rPr>
        <w:t>ZMM</w:t>
      </w:r>
      <w:r w:rsidR="0021071A" w:rsidRPr="00D04A07">
        <w:rPr>
          <w:rFonts w:ascii="Times New Roman" w:eastAsiaTheme="minorHAnsi" w:hAnsi="Times New Roman"/>
          <w:bCs/>
          <w:color w:val="44546A" w:themeColor="text2"/>
          <w:sz w:val="24"/>
          <w:szCs w:val="24"/>
          <w:lang w:val="sq-AL"/>
        </w:rPr>
        <w:t>, sipas nevojës dhe n</w:t>
      </w:r>
      <w:r w:rsidR="00FE0536" w:rsidRPr="00D04A07">
        <w:rPr>
          <w:rFonts w:ascii="Times New Roman" w:eastAsiaTheme="minorHAnsi" w:hAnsi="Times New Roman"/>
          <w:bCs/>
          <w:color w:val="44546A" w:themeColor="text2"/>
          <w:sz w:val="24"/>
          <w:szCs w:val="24"/>
          <w:lang w:val="sq-AL"/>
        </w:rPr>
        <w:t>ë</w:t>
      </w:r>
      <w:r w:rsidR="0021071A" w:rsidRPr="00D04A07">
        <w:rPr>
          <w:rFonts w:ascii="Times New Roman" w:eastAsiaTheme="minorHAnsi" w:hAnsi="Times New Roman"/>
          <w:bCs/>
          <w:color w:val="44546A" w:themeColor="text2"/>
          <w:sz w:val="24"/>
          <w:szCs w:val="24"/>
          <w:lang w:val="sq-AL"/>
        </w:rPr>
        <w:t xml:space="preserve"> bashk</w:t>
      </w:r>
      <w:r w:rsidR="00FE0536" w:rsidRPr="00D04A07">
        <w:rPr>
          <w:rFonts w:ascii="Times New Roman" w:eastAsiaTheme="minorHAnsi" w:hAnsi="Times New Roman"/>
          <w:bCs/>
          <w:color w:val="44546A" w:themeColor="text2"/>
          <w:sz w:val="24"/>
          <w:szCs w:val="24"/>
          <w:lang w:val="sq-AL"/>
        </w:rPr>
        <w:t>ë</w:t>
      </w:r>
      <w:r w:rsidR="0021071A" w:rsidRPr="00D04A07">
        <w:rPr>
          <w:rFonts w:ascii="Times New Roman" w:eastAsiaTheme="minorHAnsi" w:hAnsi="Times New Roman"/>
          <w:bCs/>
          <w:color w:val="44546A" w:themeColor="text2"/>
          <w:sz w:val="24"/>
          <w:szCs w:val="24"/>
          <w:lang w:val="sq-AL"/>
        </w:rPr>
        <w:t>punim me</w:t>
      </w:r>
      <w:r w:rsidR="003B7050" w:rsidRPr="00D04A07">
        <w:rPr>
          <w:rFonts w:ascii="Times New Roman" w:eastAsiaTheme="minorHAnsi" w:hAnsi="Times New Roman"/>
          <w:bCs/>
          <w:color w:val="44546A" w:themeColor="text2"/>
          <w:sz w:val="24"/>
          <w:szCs w:val="24"/>
          <w:lang w:val="sq-AL"/>
        </w:rPr>
        <w:t xml:space="preserve"> dhe p</w:t>
      </w:r>
      <w:r w:rsidR="008F01C4" w:rsidRPr="00D04A07">
        <w:rPr>
          <w:rFonts w:ascii="Times New Roman" w:eastAsiaTheme="minorHAnsi" w:hAnsi="Times New Roman"/>
          <w:bCs/>
          <w:color w:val="44546A" w:themeColor="text2"/>
          <w:sz w:val="24"/>
          <w:szCs w:val="24"/>
          <w:lang w:val="sq-AL"/>
        </w:rPr>
        <w:t>ë</w:t>
      </w:r>
      <w:r w:rsidR="003B7050" w:rsidRPr="00D04A07">
        <w:rPr>
          <w:rFonts w:ascii="Times New Roman" w:eastAsiaTheme="minorHAnsi" w:hAnsi="Times New Roman"/>
          <w:bCs/>
          <w:color w:val="44546A" w:themeColor="text2"/>
          <w:sz w:val="24"/>
          <w:szCs w:val="24"/>
          <w:lang w:val="sq-AL"/>
        </w:rPr>
        <w:t>rmes</w:t>
      </w:r>
      <w:r w:rsidR="0021071A" w:rsidRPr="00D04A07">
        <w:rPr>
          <w:rFonts w:ascii="Times New Roman" w:eastAsiaTheme="minorHAnsi" w:hAnsi="Times New Roman"/>
          <w:bCs/>
          <w:color w:val="44546A" w:themeColor="text2"/>
          <w:sz w:val="24"/>
          <w:szCs w:val="24"/>
          <w:lang w:val="sq-AL"/>
        </w:rPr>
        <w:t xml:space="preserve"> operatori</w:t>
      </w:r>
      <w:r w:rsidR="003B7050" w:rsidRPr="00D04A07">
        <w:rPr>
          <w:rFonts w:ascii="Times New Roman" w:eastAsiaTheme="minorHAnsi" w:hAnsi="Times New Roman"/>
          <w:bCs/>
          <w:color w:val="44546A" w:themeColor="text2"/>
          <w:sz w:val="24"/>
          <w:szCs w:val="24"/>
          <w:lang w:val="sq-AL"/>
        </w:rPr>
        <w:t>t t</w:t>
      </w:r>
      <w:r w:rsidR="008F01C4" w:rsidRPr="00D04A07">
        <w:rPr>
          <w:rFonts w:ascii="Times New Roman" w:eastAsiaTheme="minorHAnsi" w:hAnsi="Times New Roman"/>
          <w:bCs/>
          <w:color w:val="44546A" w:themeColor="text2"/>
          <w:sz w:val="24"/>
          <w:szCs w:val="24"/>
          <w:lang w:val="sq-AL"/>
        </w:rPr>
        <w:t>ë</w:t>
      </w:r>
      <w:r w:rsidR="003B7050" w:rsidRPr="00D04A07">
        <w:rPr>
          <w:rFonts w:ascii="Times New Roman" w:eastAsiaTheme="minorHAnsi" w:hAnsi="Times New Roman"/>
          <w:bCs/>
          <w:color w:val="44546A" w:themeColor="text2"/>
          <w:sz w:val="24"/>
          <w:szCs w:val="24"/>
          <w:lang w:val="sq-AL"/>
        </w:rPr>
        <w:t xml:space="preserve"> kontraktuar</w:t>
      </w:r>
      <w:r w:rsidR="0021071A" w:rsidRPr="00D04A07">
        <w:rPr>
          <w:rFonts w:ascii="Times New Roman" w:eastAsiaTheme="minorHAnsi" w:hAnsi="Times New Roman"/>
          <w:bCs/>
          <w:color w:val="44546A" w:themeColor="text2"/>
          <w:sz w:val="24"/>
          <w:szCs w:val="24"/>
          <w:lang w:val="sq-AL"/>
        </w:rPr>
        <w:t xml:space="preserve"> për menaxhimin e mbeturinave komunale, p</w:t>
      </w:r>
      <w:r w:rsidR="00FE0536" w:rsidRPr="00D04A07">
        <w:rPr>
          <w:rFonts w:ascii="Times New Roman" w:eastAsiaTheme="minorHAnsi" w:hAnsi="Times New Roman"/>
          <w:bCs/>
          <w:color w:val="44546A" w:themeColor="text2"/>
          <w:sz w:val="24"/>
          <w:szCs w:val="24"/>
          <w:lang w:val="sq-AL"/>
        </w:rPr>
        <w:t>ë</w:t>
      </w:r>
      <w:r w:rsidR="0021071A" w:rsidRPr="00D04A07">
        <w:rPr>
          <w:rFonts w:ascii="Times New Roman" w:eastAsiaTheme="minorHAnsi" w:hAnsi="Times New Roman"/>
          <w:bCs/>
          <w:color w:val="44546A" w:themeColor="text2"/>
          <w:sz w:val="24"/>
          <w:szCs w:val="24"/>
          <w:lang w:val="sq-AL"/>
        </w:rPr>
        <w:t>rcakton:</w:t>
      </w:r>
    </w:p>
    <w:p w14:paraId="71A87A95" w14:textId="45C2B26F" w:rsidR="0021071A" w:rsidRPr="00D04A07" w:rsidRDefault="0021071A" w:rsidP="00DC4387">
      <w:pPr>
        <w:pStyle w:val="ListParagraph"/>
        <w:numPr>
          <w:ilvl w:val="1"/>
          <w:numId w:val="19"/>
        </w:numPr>
        <w:autoSpaceDE w:val="0"/>
        <w:autoSpaceDN w:val="0"/>
        <w:adjustRightInd w:val="0"/>
        <w:spacing w:after="0" w:line="276" w:lineRule="auto"/>
        <w:ind w:left="1418" w:hanging="709"/>
        <w:jc w:val="both"/>
        <w:rPr>
          <w:rFonts w:ascii="Times New Roman" w:eastAsiaTheme="minorHAnsi" w:hAnsi="Times New Roman"/>
          <w:bCs/>
          <w:color w:val="44546A" w:themeColor="text2"/>
          <w:sz w:val="24"/>
          <w:szCs w:val="24"/>
          <w:lang w:val="sq-AL"/>
        </w:rPr>
      </w:pPr>
      <w:r w:rsidRPr="00D04A07">
        <w:rPr>
          <w:rFonts w:ascii="Times New Roman" w:eastAsiaTheme="minorHAnsi" w:hAnsi="Times New Roman"/>
          <w:bCs/>
          <w:color w:val="44546A" w:themeColor="text2"/>
          <w:sz w:val="24"/>
          <w:szCs w:val="24"/>
          <w:lang w:val="sq-AL"/>
        </w:rPr>
        <w:t>vendndodhjen e pikave të grumbullimit</w:t>
      </w:r>
      <w:r w:rsidR="00642D35" w:rsidRPr="00D04A07">
        <w:rPr>
          <w:rFonts w:ascii="Times New Roman" w:eastAsiaTheme="minorHAnsi" w:hAnsi="Times New Roman"/>
          <w:bCs/>
          <w:color w:val="44546A" w:themeColor="text2"/>
          <w:sz w:val="24"/>
          <w:szCs w:val="24"/>
          <w:lang w:val="sq-AL"/>
        </w:rPr>
        <w:t xml:space="preserve"> t</w:t>
      </w:r>
      <w:r w:rsidR="008F01C4" w:rsidRPr="00D04A07">
        <w:rPr>
          <w:rFonts w:ascii="Times New Roman" w:eastAsiaTheme="minorHAnsi" w:hAnsi="Times New Roman"/>
          <w:bCs/>
          <w:color w:val="44546A" w:themeColor="text2"/>
          <w:sz w:val="24"/>
          <w:szCs w:val="24"/>
          <w:lang w:val="sq-AL"/>
        </w:rPr>
        <w:t>ë</w:t>
      </w:r>
      <w:r w:rsidR="00642D35" w:rsidRPr="00D04A07">
        <w:rPr>
          <w:rFonts w:ascii="Times New Roman" w:eastAsiaTheme="minorHAnsi" w:hAnsi="Times New Roman"/>
          <w:bCs/>
          <w:color w:val="44546A" w:themeColor="text2"/>
          <w:sz w:val="24"/>
          <w:szCs w:val="24"/>
          <w:lang w:val="sq-AL"/>
        </w:rPr>
        <w:t xml:space="preserve"> mbeturinave</w:t>
      </w:r>
      <w:r w:rsidRPr="00D04A07">
        <w:rPr>
          <w:rFonts w:ascii="Times New Roman" w:eastAsiaTheme="minorHAnsi" w:hAnsi="Times New Roman"/>
          <w:bCs/>
          <w:color w:val="44546A" w:themeColor="text2"/>
          <w:sz w:val="24"/>
          <w:szCs w:val="24"/>
          <w:lang w:val="sq-AL"/>
        </w:rPr>
        <w:t>;</w:t>
      </w:r>
    </w:p>
    <w:p w14:paraId="1B62E6C7" w14:textId="0E88ED72" w:rsidR="00064C49" w:rsidRPr="00D04A07" w:rsidRDefault="00D929EF" w:rsidP="00DC4387">
      <w:pPr>
        <w:pStyle w:val="ListParagraph"/>
        <w:numPr>
          <w:ilvl w:val="1"/>
          <w:numId w:val="19"/>
        </w:numPr>
        <w:autoSpaceDE w:val="0"/>
        <w:autoSpaceDN w:val="0"/>
        <w:adjustRightInd w:val="0"/>
        <w:spacing w:after="0" w:line="276" w:lineRule="auto"/>
        <w:ind w:left="1418" w:hanging="709"/>
        <w:jc w:val="both"/>
        <w:rPr>
          <w:rFonts w:ascii="Times New Roman" w:eastAsiaTheme="minorHAnsi" w:hAnsi="Times New Roman"/>
          <w:bCs/>
          <w:color w:val="44546A" w:themeColor="text2"/>
          <w:sz w:val="24"/>
          <w:szCs w:val="24"/>
          <w:lang w:val="sq-AL"/>
        </w:rPr>
      </w:pPr>
      <w:r w:rsidRPr="00D04A07">
        <w:rPr>
          <w:rFonts w:ascii="Times New Roman" w:eastAsiaTheme="minorHAnsi" w:hAnsi="Times New Roman"/>
          <w:bCs/>
          <w:color w:val="44546A" w:themeColor="text2"/>
          <w:sz w:val="24"/>
          <w:szCs w:val="24"/>
          <w:lang w:val="sq-AL"/>
        </w:rPr>
        <w:t xml:space="preserve">mënyrën e </w:t>
      </w:r>
      <w:r w:rsidR="00735D48">
        <w:rPr>
          <w:rFonts w:ascii="Times New Roman" w:eastAsiaTheme="minorHAnsi" w:hAnsi="Times New Roman"/>
          <w:bCs/>
          <w:color w:val="44546A" w:themeColor="text2"/>
          <w:sz w:val="24"/>
          <w:szCs w:val="24"/>
          <w:lang w:val="sq-AL"/>
        </w:rPr>
        <w:t>he</w:t>
      </w:r>
      <w:r w:rsidR="00C616CB" w:rsidRPr="00D04A07">
        <w:rPr>
          <w:rFonts w:ascii="Times New Roman" w:eastAsiaTheme="minorHAnsi" w:hAnsi="Times New Roman"/>
          <w:bCs/>
          <w:color w:val="44546A" w:themeColor="text2"/>
          <w:sz w:val="24"/>
          <w:szCs w:val="24"/>
          <w:lang w:val="sq-AL"/>
        </w:rPr>
        <w:t>dhjes s</w:t>
      </w:r>
      <w:r w:rsidR="006D2F4E" w:rsidRPr="00D04A07">
        <w:rPr>
          <w:rFonts w:ascii="Times New Roman" w:eastAsiaTheme="minorHAnsi" w:hAnsi="Times New Roman"/>
          <w:bCs/>
          <w:color w:val="44546A" w:themeColor="text2"/>
          <w:sz w:val="24"/>
          <w:szCs w:val="24"/>
          <w:lang w:val="sq-AL"/>
        </w:rPr>
        <w:t>ë</w:t>
      </w:r>
      <w:r w:rsidR="00C616CB" w:rsidRPr="00D04A07">
        <w:rPr>
          <w:rFonts w:ascii="Times New Roman" w:eastAsiaTheme="minorHAnsi" w:hAnsi="Times New Roman"/>
          <w:bCs/>
          <w:color w:val="44546A" w:themeColor="text2"/>
          <w:sz w:val="24"/>
          <w:szCs w:val="24"/>
          <w:lang w:val="sq-AL"/>
        </w:rPr>
        <w:t xml:space="preserve"> mbeturinave</w:t>
      </w:r>
      <w:r w:rsidR="0021071A" w:rsidRPr="00D04A07">
        <w:rPr>
          <w:rFonts w:ascii="Times New Roman" w:eastAsiaTheme="minorHAnsi" w:hAnsi="Times New Roman"/>
          <w:bCs/>
          <w:color w:val="44546A" w:themeColor="text2"/>
          <w:sz w:val="24"/>
          <w:szCs w:val="24"/>
          <w:lang w:val="sq-AL"/>
        </w:rPr>
        <w:t>;</w:t>
      </w:r>
      <w:r w:rsidR="00AA1471" w:rsidRPr="00D04A07">
        <w:rPr>
          <w:rFonts w:ascii="Times New Roman" w:eastAsiaTheme="minorHAnsi" w:hAnsi="Times New Roman"/>
          <w:bCs/>
          <w:color w:val="44546A" w:themeColor="text2"/>
          <w:sz w:val="24"/>
          <w:szCs w:val="24"/>
          <w:lang w:val="sq-AL"/>
        </w:rPr>
        <w:t xml:space="preserve"> </w:t>
      </w:r>
    </w:p>
    <w:p w14:paraId="6C7E0B67" w14:textId="2C9DC650" w:rsidR="00642D35" w:rsidRPr="00D04A07" w:rsidRDefault="00642D35" w:rsidP="00DC4387">
      <w:pPr>
        <w:pStyle w:val="ListParagraph"/>
        <w:numPr>
          <w:ilvl w:val="1"/>
          <w:numId w:val="19"/>
        </w:numPr>
        <w:autoSpaceDE w:val="0"/>
        <w:autoSpaceDN w:val="0"/>
        <w:adjustRightInd w:val="0"/>
        <w:spacing w:after="0" w:line="276" w:lineRule="auto"/>
        <w:ind w:left="1418" w:hanging="709"/>
        <w:jc w:val="both"/>
        <w:rPr>
          <w:rFonts w:ascii="Times New Roman" w:eastAsiaTheme="minorHAnsi" w:hAnsi="Times New Roman"/>
          <w:bCs/>
          <w:color w:val="44546A" w:themeColor="text2"/>
          <w:sz w:val="24"/>
          <w:szCs w:val="24"/>
          <w:lang w:val="sq-AL"/>
        </w:rPr>
      </w:pPr>
      <w:r w:rsidRPr="00D04A07">
        <w:rPr>
          <w:rFonts w:ascii="Times New Roman" w:eastAsiaTheme="minorHAnsi" w:hAnsi="Times New Roman"/>
          <w:bCs/>
          <w:color w:val="44546A" w:themeColor="text2"/>
          <w:sz w:val="24"/>
          <w:szCs w:val="24"/>
          <w:lang w:val="sq-AL"/>
        </w:rPr>
        <w:t>lokacionin p</w:t>
      </w:r>
      <w:r w:rsidR="008F01C4" w:rsidRPr="00D04A07">
        <w:rPr>
          <w:rFonts w:ascii="Times New Roman" w:eastAsiaTheme="minorHAnsi" w:hAnsi="Times New Roman"/>
          <w:bCs/>
          <w:color w:val="44546A" w:themeColor="text2"/>
          <w:sz w:val="24"/>
          <w:szCs w:val="24"/>
          <w:lang w:val="sq-AL"/>
        </w:rPr>
        <w:t>ë</w:t>
      </w:r>
      <w:r w:rsidRPr="00D04A07">
        <w:rPr>
          <w:rFonts w:ascii="Times New Roman" w:eastAsiaTheme="minorHAnsi" w:hAnsi="Times New Roman"/>
          <w:bCs/>
          <w:color w:val="44546A" w:themeColor="text2"/>
          <w:sz w:val="24"/>
          <w:szCs w:val="24"/>
          <w:lang w:val="sq-AL"/>
        </w:rPr>
        <w:t>r vendosjen e kontejner</w:t>
      </w:r>
      <w:r w:rsidR="008F01C4" w:rsidRPr="00D04A07">
        <w:rPr>
          <w:rFonts w:ascii="Times New Roman" w:eastAsiaTheme="minorHAnsi" w:hAnsi="Times New Roman"/>
          <w:bCs/>
          <w:color w:val="44546A" w:themeColor="text2"/>
          <w:sz w:val="24"/>
          <w:szCs w:val="24"/>
          <w:lang w:val="sq-AL"/>
        </w:rPr>
        <w:t>ë</w:t>
      </w:r>
      <w:r w:rsidRPr="00D04A07">
        <w:rPr>
          <w:rFonts w:ascii="Times New Roman" w:eastAsiaTheme="minorHAnsi" w:hAnsi="Times New Roman"/>
          <w:bCs/>
          <w:color w:val="44546A" w:themeColor="text2"/>
          <w:sz w:val="24"/>
          <w:szCs w:val="24"/>
          <w:lang w:val="sq-AL"/>
        </w:rPr>
        <w:t>ve</w:t>
      </w:r>
      <w:r w:rsidR="004C56DC" w:rsidRPr="00D04A07">
        <w:rPr>
          <w:rFonts w:ascii="Times New Roman" w:eastAsiaTheme="minorHAnsi" w:hAnsi="Times New Roman"/>
          <w:bCs/>
          <w:color w:val="44546A" w:themeColor="text2"/>
          <w:sz w:val="24"/>
          <w:szCs w:val="24"/>
          <w:lang w:val="sq-AL"/>
        </w:rPr>
        <w:t xml:space="preserve"> dhe mënyrën e mirëmbajtjes së tyre</w:t>
      </w:r>
      <w:r w:rsidR="00C616CB" w:rsidRPr="00D04A07">
        <w:rPr>
          <w:rFonts w:ascii="Times New Roman" w:eastAsiaTheme="minorHAnsi" w:hAnsi="Times New Roman"/>
          <w:bCs/>
          <w:color w:val="44546A" w:themeColor="text2"/>
          <w:sz w:val="24"/>
          <w:szCs w:val="24"/>
          <w:lang w:val="sq-AL"/>
        </w:rPr>
        <w:t xml:space="preserve">, kur </w:t>
      </w:r>
      <w:r w:rsidR="006D2F4E" w:rsidRPr="00D04A07">
        <w:rPr>
          <w:rFonts w:ascii="Times New Roman" w:eastAsiaTheme="minorHAnsi" w:hAnsi="Times New Roman"/>
          <w:bCs/>
          <w:color w:val="44546A" w:themeColor="text2"/>
          <w:sz w:val="24"/>
          <w:szCs w:val="24"/>
          <w:lang w:val="sq-AL"/>
        </w:rPr>
        <w:t>ë</w:t>
      </w:r>
      <w:r w:rsidR="00C616CB" w:rsidRPr="00D04A07">
        <w:rPr>
          <w:rFonts w:ascii="Times New Roman" w:eastAsiaTheme="minorHAnsi" w:hAnsi="Times New Roman"/>
          <w:bCs/>
          <w:color w:val="44546A" w:themeColor="text2"/>
          <w:sz w:val="24"/>
          <w:szCs w:val="24"/>
          <w:lang w:val="sq-AL"/>
        </w:rPr>
        <w:t>sht</w:t>
      </w:r>
      <w:r w:rsidR="006D2F4E" w:rsidRPr="00D04A07">
        <w:rPr>
          <w:rFonts w:ascii="Times New Roman" w:eastAsiaTheme="minorHAnsi" w:hAnsi="Times New Roman"/>
          <w:bCs/>
          <w:color w:val="44546A" w:themeColor="text2"/>
          <w:sz w:val="24"/>
          <w:szCs w:val="24"/>
          <w:lang w:val="sq-AL"/>
        </w:rPr>
        <w:t>ë</w:t>
      </w:r>
      <w:r w:rsidR="00C616CB" w:rsidRPr="00D04A07">
        <w:rPr>
          <w:rFonts w:ascii="Times New Roman" w:eastAsiaTheme="minorHAnsi" w:hAnsi="Times New Roman"/>
          <w:bCs/>
          <w:color w:val="44546A" w:themeColor="text2"/>
          <w:sz w:val="24"/>
          <w:szCs w:val="24"/>
          <w:lang w:val="sq-AL"/>
        </w:rPr>
        <w:t xml:space="preserve"> e nevojshme nj</w:t>
      </w:r>
      <w:r w:rsidR="006D2F4E" w:rsidRPr="00D04A07">
        <w:rPr>
          <w:rFonts w:ascii="Times New Roman" w:eastAsiaTheme="minorHAnsi" w:hAnsi="Times New Roman"/>
          <w:bCs/>
          <w:color w:val="44546A" w:themeColor="text2"/>
          <w:sz w:val="24"/>
          <w:szCs w:val="24"/>
          <w:lang w:val="sq-AL"/>
        </w:rPr>
        <w:t>ë</w:t>
      </w:r>
      <w:r w:rsidR="00C616CB" w:rsidRPr="00D04A07">
        <w:rPr>
          <w:rFonts w:ascii="Times New Roman" w:eastAsiaTheme="minorHAnsi" w:hAnsi="Times New Roman"/>
          <w:bCs/>
          <w:color w:val="44546A" w:themeColor="text2"/>
          <w:sz w:val="24"/>
          <w:szCs w:val="24"/>
          <w:lang w:val="sq-AL"/>
        </w:rPr>
        <w:t xml:space="preserve"> gj</w:t>
      </w:r>
      <w:r w:rsidR="006D2F4E" w:rsidRPr="00D04A07">
        <w:rPr>
          <w:rFonts w:ascii="Times New Roman" w:eastAsiaTheme="minorHAnsi" w:hAnsi="Times New Roman"/>
          <w:bCs/>
          <w:color w:val="44546A" w:themeColor="text2"/>
          <w:sz w:val="24"/>
          <w:szCs w:val="24"/>
          <w:lang w:val="sq-AL"/>
        </w:rPr>
        <w:t>ë</w:t>
      </w:r>
      <w:r w:rsidR="00C616CB" w:rsidRPr="00D04A07">
        <w:rPr>
          <w:rFonts w:ascii="Times New Roman" w:eastAsiaTheme="minorHAnsi" w:hAnsi="Times New Roman"/>
          <w:bCs/>
          <w:color w:val="44546A" w:themeColor="text2"/>
          <w:sz w:val="24"/>
          <w:szCs w:val="24"/>
          <w:lang w:val="sq-AL"/>
        </w:rPr>
        <w:t xml:space="preserve"> e till</w:t>
      </w:r>
      <w:r w:rsidR="006D2F4E" w:rsidRPr="00D04A07">
        <w:rPr>
          <w:rFonts w:ascii="Times New Roman" w:eastAsiaTheme="minorHAnsi" w:hAnsi="Times New Roman"/>
          <w:bCs/>
          <w:color w:val="44546A" w:themeColor="text2"/>
          <w:sz w:val="24"/>
          <w:szCs w:val="24"/>
          <w:lang w:val="sq-AL"/>
        </w:rPr>
        <w:t>ë</w:t>
      </w:r>
      <w:r w:rsidRPr="00D04A07">
        <w:rPr>
          <w:rFonts w:ascii="Times New Roman" w:eastAsiaTheme="minorHAnsi" w:hAnsi="Times New Roman"/>
          <w:bCs/>
          <w:color w:val="44546A" w:themeColor="text2"/>
          <w:sz w:val="24"/>
          <w:szCs w:val="24"/>
          <w:lang w:val="sq-AL"/>
        </w:rPr>
        <w:t>;</w:t>
      </w:r>
    </w:p>
    <w:p w14:paraId="415157A5" w14:textId="381B5E6C" w:rsidR="00064C49" w:rsidRPr="00D04A07" w:rsidRDefault="0021071A" w:rsidP="00DC4387">
      <w:pPr>
        <w:pStyle w:val="ListParagraph"/>
        <w:numPr>
          <w:ilvl w:val="1"/>
          <w:numId w:val="19"/>
        </w:numPr>
        <w:autoSpaceDE w:val="0"/>
        <w:autoSpaceDN w:val="0"/>
        <w:adjustRightInd w:val="0"/>
        <w:spacing w:after="0" w:line="276" w:lineRule="auto"/>
        <w:ind w:left="1418" w:hanging="709"/>
        <w:jc w:val="both"/>
        <w:rPr>
          <w:rFonts w:ascii="Times New Roman" w:eastAsiaTheme="minorHAnsi" w:hAnsi="Times New Roman"/>
          <w:bCs/>
          <w:color w:val="44546A" w:themeColor="text2"/>
          <w:sz w:val="24"/>
          <w:szCs w:val="24"/>
          <w:lang w:val="sq-AL"/>
        </w:rPr>
      </w:pPr>
      <w:r w:rsidRPr="00D04A07">
        <w:rPr>
          <w:rFonts w:ascii="Times New Roman" w:eastAsiaTheme="minorHAnsi" w:hAnsi="Times New Roman"/>
          <w:bCs/>
          <w:color w:val="44546A" w:themeColor="text2"/>
          <w:sz w:val="24"/>
          <w:szCs w:val="24"/>
          <w:lang w:val="sq-AL"/>
        </w:rPr>
        <w:t>kushtet për mënyrën e mbledhjes, ndarjes, përpunimit dhe riciklimit, t</w:t>
      </w:r>
      <w:r w:rsidR="00FE0536" w:rsidRPr="00D04A07">
        <w:rPr>
          <w:rFonts w:ascii="Times New Roman" w:eastAsiaTheme="minorHAnsi" w:hAnsi="Times New Roman"/>
          <w:bCs/>
          <w:color w:val="44546A" w:themeColor="text2"/>
          <w:sz w:val="24"/>
          <w:szCs w:val="24"/>
          <w:lang w:val="sq-AL"/>
        </w:rPr>
        <w:t>ë</w:t>
      </w:r>
      <w:r w:rsidRPr="00D04A07">
        <w:rPr>
          <w:rFonts w:ascii="Times New Roman" w:eastAsiaTheme="minorHAnsi" w:hAnsi="Times New Roman"/>
          <w:bCs/>
          <w:color w:val="44546A" w:themeColor="text2"/>
          <w:sz w:val="24"/>
          <w:szCs w:val="24"/>
          <w:lang w:val="sq-AL"/>
        </w:rPr>
        <w:t xml:space="preserve"> mbeturinave;</w:t>
      </w:r>
    </w:p>
    <w:p w14:paraId="008CB1E1" w14:textId="6B8AFBE4" w:rsidR="0021071A" w:rsidRPr="00D04A07" w:rsidRDefault="0021071A" w:rsidP="00DC4387">
      <w:pPr>
        <w:pStyle w:val="ListParagraph"/>
        <w:numPr>
          <w:ilvl w:val="1"/>
          <w:numId w:val="19"/>
        </w:numPr>
        <w:autoSpaceDE w:val="0"/>
        <w:autoSpaceDN w:val="0"/>
        <w:adjustRightInd w:val="0"/>
        <w:spacing w:after="0" w:line="276" w:lineRule="auto"/>
        <w:ind w:left="1418" w:hanging="709"/>
        <w:jc w:val="both"/>
        <w:rPr>
          <w:rFonts w:ascii="Times New Roman" w:eastAsiaTheme="minorHAnsi" w:hAnsi="Times New Roman"/>
          <w:bCs/>
          <w:color w:val="44546A" w:themeColor="text2"/>
          <w:sz w:val="24"/>
          <w:szCs w:val="24"/>
          <w:lang w:val="sq-AL"/>
        </w:rPr>
      </w:pPr>
      <w:r w:rsidRPr="00D04A07">
        <w:rPr>
          <w:rFonts w:ascii="Times New Roman" w:eastAsiaTheme="minorHAnsi" w:hAnsi="Times New Roman"/>
          <w:bCs/>
          <w:color w:val="44546A" w:themeColor="text2"/>
          <w:sz w:val="24"/>
          <w:szCs w:val="24"/>
          <w:lang w:val="sq-AL"/>
        </w:rPr>
        <w:t xml:space="preserve">orarin </w:t>
      </w:r>
      <w:r w:rsidR="00413350" w:rsidRPr="00D04A07">
        <w:rPr>
          <w:rFonts w:ascii="Times New Roman" w:eastAsiaTheme="minorHAnsi" w:hAnsi="Times New Roman"/>
          <w:bCs/>
          <w:color w:val="44546A" w:themeColor="text2"/>
          <w:sz w:val="24"/>
          <w:szCs w:val="24"/>
          <w:lang w:val="sq-AL"/>
        </w:rPr>
        <w:t>dhe dinamik</w:t>
      </w:r>
      <w:r w:rsidR="008F01C4" w:rsidRPr="00D04A07">
        <w:rPr>
          <w:rFonts w:ascii="Times New Roman" w:eastAsiaTheme="minorHAnsi" w:hAnsi="Times New Roman"/>
          <w:bCs/>
          <w:color w:val="44546A" w:themeColor="text2"/>
          <w:sz w:val="24"/>
          <w:szCs w:val="24"/>
          <w:lang w:val="sq-AL"/>
        </w:rPr>
        <w:t>ë</w:t>
      </w:r>
      <w:r w:rsidR="00413350" w:rsidRPr="00D04A07">
        <w:rPr>
          <w:rFonts w:ascii="Times New Roman" w:eastAsiaTheme="minorHAnsi" w:hAnsi="Times New Roman"/>
          <w:bCs/>
          <w:color w:val="44546A" w:themeColor="text2"/>
          <w:sz w:val="24"/>
          <w:szCs w:val="24"/>
          <w:lang w:val="sq-AL"/>
        </w:rPr>
        <w:t>n për mbledhjen e mbeturinave, dhe sipas nevoje autorizon operatorin që të bëjë mbledhjen e mbeturinave edhe jashtë orarit dhe dinamikës së paraparë;</w:t>
      </w:r>
    </w:p>
    <w:p w14:paraId="4A31D3D1" w14:textId="77777777" w:rsidR="006C3A20" w:rsidRPr="00D04A07" w:rsidRDefault="00AA1471" w:rsidP="00DC4387">
      <w:pPr>
        <w:pStyle w:val="ListParagraph"/>
        <w:numPr>
          <w:ilvl w:val="1"/>
          <w:numId w:val="19"/>
        </w:numPr>
        <w:autoSpaceDE w:val="0"/>
        <w:autoSpaceDN w:val="0"/>
        <w:adjustRightInd w:val="0"/>
        <w:spacing w:after="0" w:line="276" w:lineRule="auto"/>
        <w:ind w:left="1418" w:hanging="709"/>
        <w:jc w:val="both"/>
        <w:rPr>
          <w:rFonts w:ascii="Times New Roman" w:eastAsiaTheme="minorHAnsi" w:hAnsi="Times New Roman"/>
          <w:bCs/>
          <w:color w:val="44546A" w:themeColor="text2"/>
          <w:sz w:val="24"/>
          <w:szCs w:val="24"/>
          <w:lang w:val="sq-AL"/>
        </w:rPr>
      </w:pPr>
      <w:r w:rsidRPr="00D04A07">
        <w:rPr>
          <w:rFonts w:ascii="Times New Roman" w:eastAsiaTheme="minorHAnsi" w:hAnsi="Times New Roman"/>
          <w:bCs/>
          <w:color w:val="44546A" w:themeColor="text2"/>
          <w:sz w:val="24"/>
          <w:szCs w:val="24"/>
          <w:lang w:val="sq-AL"/>
        </w:rPr>
        <w:t>mënyrat për transportim të mbeturinave komunale;</w:t>
      </w:r>
    </w:p>
    <w:p w14:paraId="6FAA6FF6" w14:textId="64E4EA16" w:rsidR="0091039A" w:rsidRPr="00D04A07" w:rsidRDefault="00706FB1" w:rsidP="00DC4387">
      <w:pPr>
        <w:pStyle w:val="ListParagraph"/>
        <w:numPr>
          <w:ilvl w:val="0"/>
          <w:numId w:val="19"/>
        </w:numPr>
        <w:autoSpaceDE w:val="0"/>
        <w:autoSpaceDN w:val="0"/>
        <w:adjustRightInd w:val="0"/>
        <w:spacing w:after="0" w:line="276" w:lineRule="auto"/>
        <w:ind w:left="0" w:firstLine="0"/>
        <w:jc w:val="both"/>
        <w:rPr>
          <w:rFonts w:ascii="Times New Roman" w:eastAsiaTheme="minorHAnsi" w:hAnsi="Times New Roman"/>
          <w:bCs/>
          <w:color w:val="44546A" w:themeColor="text2"/>
          <w:sz w:val="24"/>
          <w:szCs w:val="24"/>
          <w:lang w:val="sq-AL"/>
        </w:rPr>
      </w:pPr>
      <w:r w:rsidRPr="00D04A07">
        <w:rPr>
          <w:rFonts w:ascii="Times New Roman" w:eastAsiaTheme="minorHAnsi" w:hAnsi="Times New Roman"/>
          <w:bCs/>
          <w:color w:val="44546A" w:themeColor="text2"/>
          <w:sz w:val="24"/>
          <w:szCs w:val="24"/>
          <w:lang w:val="sq-AL"/>
        </w:rPr>
        <w:t>ZMM</w:t>
      </w:r>
      <w:r w:rsidR="0074465B" w:rsidRPr="00D04A07">
        <w:rPr>
          <w:rFonts w:ascii="Times New Roman" w:eastAsiaTheme="minorHAnsi" w:hAnsi="Times New Roman"/>
          <w:bCs/>
          <w:color w:val="44546A" w:themeColor="text2"/>
          <w:sz w:val="24"/>
          <w:szCs w:val="24"/>
          <w:lang w:val="sq-AL"/>
        </w:rPr>
        <w:t xml:space="preserve">, </w:t>
      </w:r>
      <w:r w:rsidR="0091039A" w:rsidRPr="00D04A07">
        <w:rPr>
          <w:rFonts w:ascii="Times New Roman" w:eastAsiaTheme="minorHAnsi" w:hAnsi="Times New Roman"/>
          <w:bCs/>
          <w:color w:val="44546A" w:themeColor="text2"/>
          <w:sz w:val="24"/>
          <w:szCs w:val="24"/>
          <w:lang w:val="sq-AL"/>
        </w:rPr>
        <w:t>p</w:t>
      </w:r>
      <w:r w:rsidR="008F01C4" w:rsidRPr="00D04A07">
        <w:rPr>
          <w:rFonts w:ascii="Times New Roman" w:eastAsiaTheme="minorHAnsi" w:hAnsi="Times New Roman"/>
          <w:bCs/>
          <w:color w:val="44546A" w:themeColor="text2"/>
          <w:sz w:val="24"/>
          <w:szCs w:val="24"/>
          <w:lang w:val="sq-AL"/>
        </w:rPr>
        <w:t>ë</w:t>
      </w:r>
      <w:r w:rsidR="0091039A" w:rsidRPr="00D04A07">
        <w:rPr>
          <w:rFonts w:ascii="Times New Roman" w:eastAsiaTheme="minorHAnsi" w:hAnsi="Times New Roman"/>
          <w:bCs/>
          <w:color w:val="44546A" w:themeColor="text2"/>
          <w:sz w:val="24"/>
          <w:szCs w:val="24"/>
          <w:lang w:val="sq-AL"/>
        </w:rPr>
        <w:t>rkujdeset q</w:t>
      </w:r>
      <w:r w:rsidR="008F01C4" w:rsidRPr="00D04A07">
        <w:rPr>
          <w:rFonts w:ascii="Times New Roman" w:eastAsiaTheme="minorHAnsi" w:hAnsi="Times New Roman"/>
          <w:bCs/>
          <w:color w:val="44546A" w:themeColor="text2"/>
          <w:sz w:val="24"/>
          <w:szCs w:val="24"/>
          <w:lang w:val="sq-AL"/>
        </w:rPr>
        <w:t>ë</w:t>
      </w:r>
      <w:r w:rsidR="0091039A" w:rsidRPr="00D04A07">
        <w:rPr>
          <w:rFonts w:ascii="Times New Roman" w:eastAsiaTheme="minorHAnsi" w:hAnsi="Times New Roman"/>
          <w:bCs/>
          <w:color w:val="44546A" w:themeColor="text2"/>
          <w:sz w:val="24"/>
          <w:szCs w:val="24"/>
          <w:lang w:val="sq-AL"/>
        </w:rPr>
        <w:t xml:space="preserve"> t</w:t>
      </w:r>
      <w:r w:rsidR="008F01C4" w:rsidRPr="00D04A07">
        <w:rPr>
          <w:rFonts w:ascii="Times New Roman" w:eastAsiaTheme="minorHAnsi" w:hAnsi="Times New Roman"/>
          <w:bCs/>
          <w:color w:val="44546A" w:themeColor="text2"/>
          <w:sz w:val="24"/>
          <w:szCs w:val="24"/>
          <w:lang w:val="sq-AL"/>
        </w:rPr>
        <w:t>ë</w:t>
      </w:r>
      <w:r w:rsidR="0091039A" w:rsidRPr="00D04A07">
        <w:rPr>
          <w:rFonts w:ascii="Times New Roman" w:eastAsiaTheme="minorHAnsi" w:hAnsi="Times New Roman"/>
          <w:bCs/>
          <w:color w:val="44546A" w:themeColor="text2"/>
          <w:sz w:val="24"/>
          <w:szCs w:val="24"/>
          <w:lang w:val="sq-AL"/>
        </w:rPr>
        <w:t xml:space="preserve"> themelohet komisioni i ankesave n</w:t>
      </w:r>
      <w:r w:rsidR="008F01C4" w:rsidRPr="00D04A07">
        <w:rPr>
          <w:rFonts w:ascii="Times New Roman" w:eastAsiaTheme="minorHAnsi" w:hAnsi="Times New Roman"/>
          <w:bCs/>
          <w:color w:val="44546A" w:themeColor="text2"/>
          <w:sz w:val="24"/>
          <w:szCs w:val="24"/>
          <w:lang w:val="sq-AL"/>
        </w:rPr>
        <w:t>ë</w:t>
      </w:r>
      <w:r w:rsidR="0091039A" w:rsidRPr="00D04A07">
        <w:rPr>
          <w:rFonts w:ascii="Times New Roman" w:eastAsiaTheme="minorHAnsi" w:hAnsi="Times New Roman"/>
          <w:bCs/>
          <w:color w:val="44546A" w:themeColor="text2"/>
          <w:sz w:val="24"/>
          <w:szCs w:val="24"/>
          <w:lang w:val="sq-AL"/>
        </w:rPr>
        <w:t xml:space="preserve"> kuad</w:t>
      </w:r>
      <w:r w:rsidR="008F01C4" w:rsidRPr="00D04A07">
        <w:rPr>
          <w:rFonts w:ascii="Times New Roman" w:eastAsiaTheme="minorHAnsi" w:hAnsi="Times New Roman"/>
          <w:bCs/>
          <w:color w:val="44546A" w:themeColor="text2"/>
          <w:sz w:val="24"/>
          <w:szCs w:val="24"/>
          <w:lang w:val="sq-AL"/>
        </w:rPr>
        <w:t>ë</w:t>
      </w:r>
      <w:r w:rsidR="0091039A" w:rsidRPr="00D04A07">
        <w:rPr>
          <w:rFonts w:ascii="Times New Roman" w:eastAsiaTheme="minorHAnsi" w:hAnsi="Times New Roman"/>
          <w:bCs/>
          <w:color w:val="44546A" w:themeColor="text2"/>
          <w:sz w:val="24"/>
          <w:szCs w:val="24"/>
          <w:lang w:val="sq-AL"/>
        </w:rPr>
        <w:t>r t</w:t>
      </w:r>
      <w:r w:rsidR="008F01C4" w:rsidRPr="00D04A07">
        <w:rPr>
          <w:rFonts w:ascii="Times New Roman" w:eastAsiaTheme="minorHAnsi" w:hAnsi="Times New Roman"/>
          <w:bCs/>
          <w:color w:val="44546A" w:themeColor="text2"/>
          <w:sz w:val="24"/>
          <w:szCs w:val="24"/>
          <w:lang w:val="sq-AL"/>
        </w:rPr>
        <w:t>ë</w:t>
      </w:r>
      <w:r w:rsidR="0091039A" w:rsidRPr="00D04A07">
        <w:rPr>
          <w:rFonts w:ascii="Times New Roman" w:eastAsiaTheme="minorHAnsi" w:hAnsi="Times New Roman"/>
          <w:bCs/>
          <w:color w:val="44546A" w:themeColor="text2"/>
          <w:sz w:val="24"/>
          <w:szCs w:val="24"/>
          <w:lang w:val="sq-AL"/>
        </w:rPr>
        <w:t xml:space="preserve"> administrat</w:t>
      </w:r>
      <w:r w:rsidR="008F01C4" w:rsidRPr="00D04A07">
        <w:rPr>
          <w:rFonts w:ascii="Times New Roman" w:eastAsiaTheme="minorHAnsi" w:hAnsi="Times New Roman"/>
          <w:bCs/>
          <w:color w:val="44546A" w:themeColor="text2"/>
          <w:sz w:val="24"/>
          <w:szCs w:val="24"/>
          <w:lang w:val="sq-AL"/>
        </w:rPr>
        <w:t>ë</w:t>
      </w:r>
      <w:r w:rsidR="0091039A" w:rsidRPr="00D04A07">
        <w:rPr>
          <w:rFonts w:ascii="Times New Roman" w:eastAsiaTheme="minorHAnsi" w:hAnsi="Times New Roman"/>
          <w:bCs/>
          <w:color w:val="44546A" w:themeColor="text2"/>
          <w:sz w:val="24"/>
          <w:szCs w:val="24"/>
          <w:lang w:val="sq-AL"/>
        </w:rPr>
        <w:t>s komunale, i cili do t</w:t>
      </w:r>
      <w:r w:rsidR="008F01C4" w:rsidRPr="00D04A07">
        <w:rPr>
          <w:rFonts w:ascii="Times New Roman" w:eastAsiaTheme="minorHAnsi" w:hAnsi="Times New Roman"/>
          <w:bCs/>
          <w:color w:val="44546A" w:themeColor="text2"/>
          <w:sz w:val="24"/>
          <w:szCs w:val="24"/>
          <w:lang w:val="sq-AL"/>
        </w:rPr>
        <w:t>ë</w:t>
      </w:r>
      <w:r w:rsidR="0091039A" w:rsidRPr="00D04A07">
        <w:rPr>
          <w:rFonts w:ascii="Times New Roman" w:eastAsiaTheme="minorHAnsi" w:hAnsi="Times New Roman"/>
          <w:bCs/>
          <w:color w:val="44546A" w:themeColor="text2"/>
          <w:sz w:val="24"/>
          <w:szCs w:val="24"/>
          <w:lang w:val="sq-AL"/>
        </w:rPr>
        <w:t xml:space="preserve"> shqyrton ankesat e konsumatorëve sa u përket shërbimeve të menaxhimit të mbeturinave</w:t>
      </w:r>
      <w:r w:rsidR="00642D35" w:rsidRPr="00D04A07">
        <w:rPr>
          <w:rFonts w:ascii="Times New Roman" w:eastAsiaTheme="minorHAnsi" w:hAnsi="Times New Roman"/>
          <w:bCs/>
          <w:color w:val="44546A" w:themeColor="text2"/>
          <w:sz w:val="24"/>
          <w:szCs w:val="24"/>
          <w:lang w:val="sq-AL"/>
        </w:rPr>
        <w:t>, tarifave dhe m</w:t>
      </w:r>
      <w:r w:rsidR="008F01C4" w:rsidRPr="00D04A07">
        <w:rPr>
          <w:rFonts w:ascii="Times New Roman" w:eastAsiaTheme="minorHAnsi" w:hAnsi="Times New Roman"/>
          <w:bCs/>
          <w:color w:val="44546A" w:themeColor="text2"/>
          <w:sz w:val="24"/>
          <w:szCs w:val="24"/>
          <w:lang w:val="sq-AL"/>
        </w:rPr>
        <w:t>ë</w:t>
      </w:r>
      <w:r w:rsidR="00642D35" w:rsidRPr="00D04A07">
        <w:rPr>
          <w:rFonts w:ascii="Times New Roman" w:eastAsiaTheme="minorHAnsi" w:hAnsi="Times New Roman"/>
          <w:bCs/>
          <w:color w:val="44546A" w:themeColor="text2"/>
          <w:sz w:val="24"/>
          <w:szCs w:val="24"/>
          <w:lang w:val="sq-AL"/>
        </w:rPr>
        <w:t>nyr</w:t>
      </w:r>
      <w:r w:rsidR="008F01C4" w:rsidRPr="00D04A07">
        <w:rPr>
          <w:rFonts w:ascii="Times New Roman" w:eastAsiaTheme="minorHAnsi" w:hAnsi="Times New Roman"/>
          <w:bCs/>
          <w:color w:val="44546A" w:themeColor="text2"/>
          <w:sz w:val="24"/>
          <w:szCs w:val="24"/>
          <w:lang w:val="sq-AL"/>
        </w:rPr>
        <w:t>ë</w:t>
      </w:r>
      <w:r w:rsidR="00642D35" w:rsidRPr="00D04A07">
        <w:rPr>
          <w:rFonts w:ascii="Times New Roman" w:eastAsiaTheme="minorHAnsi" w:hAnsi="Times New Roman"/>
          <w:bCs/>
          <w:color w:val="44546A" w:themeColor="text2"/>
          <w:sz w:val="24"/>
          <w:szCs w:val="24"/>
          <w:lang w:val="sq-AL"/>
        </w:rPr>
        <w:t>s s</w:t>
      </w:r>
      <w:r w:rsidR="008F01C4" w:rsidRPr="00D04A07">
        <w:rPr>
          <w:rFonts w:ascii="Times New Roman" w:eastAsiaTheme="minorHAnsi" w:hAnsi="Times New Roman"/>
          <w:bCs/>
          <w:color w:val="44546A" w:themeColor="text2"/>
          <w:sz w:val="24"/>
          <w:szCs w:val="24"/>
          <w:lang w:val="sq-AL"/>
        </w:rPr>
        <w:t>ë</w:t>
      </w:r>
      <w:r w:rsidR="00642D35" w:rsidRPr="00D04A07">
        <w:rPr>
          <w:rFonts w:ascii="Times New Roman" w:eastAsiaTheme="minorHAnsi" w:hAnsi="Times New Roman"/>
          <w:bCs/>
          <w:color w:val="44546A" w:themeColor="text2"/>
          <w:sz w:val="24"/>
          <w:szCs w:val="24"/>
          <w:lang w:val="sq-AL"/>
        </w:rPr>
        <w:t xml:space="preserve"> arkëtimit t</w:t>
      </w:r>
      <w:r w:rsidR="008F01C4" w:rsidRPr="00D04A07">
        <w:rPr>
          <w:rFonts w:ascii="Times New Roman" w:eastAsiaTheme="minorHAnsi" w:hAnsi="Times New Roman"/>
          <w:bCs/>
          <w:color w:val="44546A" w:themeColor="text2"/>
          <w:sz w:val="24"/>
          <w:szCs w:val="24"/>
          <w:lang w:val="sq-AL"/>
        </w:rPr>
        <w:t>ë</w:t>
      </w:r>
      <w:r w:rsidR="00642D35" w:rsidRPr="00D04A07">
        <w:rPr>
          <w:rFonts w:ascii="Times New Roman" w:eastAsiaTheme="minorHAnsi" w:hAnsi="Times New Roman"/>
          <w:bCs/>
          <w:color w:val="44546A" w:themeColor="text2"/>
          <w:sz w:val="24"/>
          <w:szCs w:val="24"/>
          <w:lang w:val="sq-AL"/>
        </w:rPr>
        <w:t xml:space="preserve"> tyre</w:t>
      </w:r>
      <w:r w:rsidR="0091039A" w:rsidRPr="00D04A07">
        <w:rPr>
          <w:rFonts w:ascii="Times New Roman" w:eastAsiaTheme="minorHAnsi" w:hAnsi="Times New Roman"/>
          <w:bCs/>
          <w:color w:val="44546A" w:themeColor="text2"/>
          <w:sz w:val="24"/>
          <w:szCs w:val="24"/>
          <w:lang w:val="sq-AL"/>
        </w:rPr>
        <w:t xml:space="preserve">. </w:t>
      </w:r>
    </w:p>
    <w:p w14:paraId="37847994" w14:textId="77777777" w:rsidR="0091039A" w:rsidRPr="00D04A07" w:rsidRDefault="0091039A" w:rsidP="007D6D4E">
      <w:pPr>
        <w:pStyle w:val="ListParagraph"/>
        <w:autoSpaceDE w:val="0"/>
        <w:autoSpaceDN w:val="0"/>
        <w:adjustRightInd w:val="0"/>
        <w:spacing w:after="0" w:line="276" w:lineRule="auto"/>
        <w:ind w:left="0"/>
        <w:rPr>
          <w:rFonts w:ascii="Times New Roman" w:eastAsiaTheme="minorHAnsi" w:hAnsi="Times New Roman"/>
          <w:bCs/>
          <w:color w:val="44546A" w:themeColor="text2"/>
          <w:sz w:val="24"/>
          <w:szCs w:val="24"/>
          <w:lang w:val="sq-AL"/>
        </w:rPr>
      </w:pPr>
    </w:p>
    <w:p w14:paraId="1C2B5C6A" w14:textId="71222FB5" w:rsidR="00D85D42" w:rsidRPr="00D04A07" w:rsidRDefault="00D85D42"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D04A07">
        <w:rPr>
          <w:rFonts w:ascii="Times New Roman" w:eastAsiaTheme="minorHAnsi" w:hAnsi="Times New Roman"/>
          <w:b/>
          <w:bCs/>
          <w:color w:val="44546A" w:themeColor="text2"/>
          <w:sz w:val="24"/>
          <w:szCs w:val="24"/>
          <w:lang w:val="sq-AL"/>
        </w:rPr>
        <w:t xml:space="preserve">Neni </w:t>
      </w:r>
      <w:r w:rsidR="00C27C9B" w:rsidRPr="00D04A07">
        <w:rPr>
          <w:rFonts w:ascii="Times New Roman" w:eastAsiaTheme="minorHAnsi" w:hAnsi="Times New Roman"/>
          <w:b/>
          <w:bCs/>
          <w:color w:val="44546A" w:themeColor="text2"/>
          <w:sz w:val="24"/>
          <w:szCs w:val="24"/>
          <w:lang w:val="sq-AL"/>
        </w:rPr>
        <w:t>1</w:t>
      </w:r>
      <w:r w:rsidR="00FC1C2D" w:rsidRPr="00D04A07">
        <w:rPr>
          <w:rFonts w:ascii="Times New Roman" w:eastAsiaTheme="minorHAnsi" w:hAnsi="Times New Roman"/>
          <w:b/>
          <w:bCs/>
          <w:color w:val="44546A" w:themeColor="text2"/>
          <w:sz w:val="24"/>
          <w:szCs w:val="24"/>
          <w:lang w:val="sq-AL"/>
        </w:rPr>
        <w:t>4</w:t>
      </w:r>
    </w:p>
    <w:p w14:paraId="46851A8F" w14:textId="420B00D9" w:rsidR="00D85D42" w:rsidRPr="00D04A07" w:rsidRDefault="00871C78"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D04A07">
        <w:rPr>
          <w:rFonts w:ascii="Times New Roman" w:eastAsiaTheme="minorHAnsi" w:hAnsi="Times New Roman"/>
          <w:b/>
          <w:bCs/>
          <w:color w:val="44546A" w:themeColor="text2"/>
          <w:sz w:val="24"/>
          <w:szCs w:val="24"/>
          <w:lang w:val="sq-AL"/>
        </w:rPr>
        <w:t>T</w:t>
      </w:r>
      <w:r w:rsidR="008F01C4" w:rsidRPr="00D04A07">
        <w:rPr>
          <w:rFonts w:ascii="Times New Roman" w:eastAsiaTheme="minorHAnsi" w:hAnsi="Times New Roman"/>
          <w:b/>
          <w:bCs/>
          <w:color w:val="44546A" w:themeColor="text2"/>
          <w:sz w:val="24"/>
          <w:szCs w:val="24"/>
          <w:lang w:val="sq-AL"/>
        </w:rPr>
        <w:t>ë</w:t>
      </w:r>
      <w:r w:rsidRPr="00D04A07">
        <w:rPr>
          <w:rFonts w:ascii="Times New Roman" w:eastAsiaTheme="minorHAnsi" w:hAnsi="Times New Roman"/>
          <w:b/>
          <w:bCs/>
          <w:color w:val="44546A" w:themeColor="text2"/>
          <w:sz w:val="24"/>
          <w:szCs w:val="24"/>
          <w:lang w:val="sq-AL"/>
        </w:rPr>
        <w:t xml:space="preserve"> drejtat </w:t>
      </w:r>
      <w:r w:rsidR="00D85D42" w:rsidRPr="00D04A07">
        <w:rPr>
          <w:rFonts w:ascii="Times New Roman" w:eastAsiaTheme="minorHAnsi" w:hAnsi="Times New Roman"/>
          <w:b/>
          <w:bCs/>
          <w:color w:val="44546A" w:themeColor="text2"/>
          <w:sz w:val="24"/>
          <w:szCs w:val="24"/>
          <w:lang w:val="sq-AL"/>
        </w:rPr>
        <w:t xml:space="preserve">e </w:t>
      </w:r>
      <w:r w:rsidRPr="00D04A07">
        <w:rPr>
          <w:rFonts w:ascii="Times New Roman" w:eastAsiaTheme="minorHAnsi" w:hAnsi="Times New Roman"/>
          <w:b/>
          <w:bCs/>
          <w:color w:val="44546A" w:themeColor="text2"/>
          <w:sz w:val="24"/>
          <w:szCs w:val="24"/>
          <w:lang w:val="sq-AL"/>
        </w:rPr>
        <w:t xml:space="preserve">prodhuesit apo zotëruesit </w:t>
      </w:r>
      <w:r w:rsidR="00D85D42" w:rsidRPr="00D04A07">
        <w:rPr>
          <w:rFonts w:ascii="Times New Roman" w:eastAsiaTheme="minorHAnsi" w:hAnsi="Times New Roman"/>
          <w:b/>
          <w:bCs/>
          <w:color w:val="44546A" w:themeColor="text2"/>
          <w:sz w:val="24"/>
          <w:szCs w:val="24"/>
          <w:lang w:val="sq-AL"/>
        </w:rPr>
        <w:t>t</w:t>
      </w:r>
      <w:r w:rsidR="008F01C4" w:rsidRPr="00D04A07">
        <w:rPr>
          <w:rFonts w:ascii="Times New Roman" w:eastAsiaTheme="minorHAnsi" w:hAnsi="Times New Roman"/>
          <w:b/>
          <w:bCs/>
          <w:color w:val="44546A" w:themeColor="text2"/>
          <w:sz w:val="24"/>
          <w:szCs w:val="24"/>
          <w:lang w:val="sq-AL"/>
        </w:rPr>
        <w:t>ë</w:t>
      </w:r>
      <w:r w:rsidR="00D85D42" w:rsidRPr="00D04A07">
        <w:rPr>
          <w:rFonts w:ascii="Times New Roman" w:eastAsiaTheme="minorHAnsi" w:hAnsi="Times New Roman"/>
          <w:b/>
          <w:bCs/>
          <w:color w:val="44546A" w:themeColor="text2"/>
          <w:sz w:val="24"/>
          <w:szCs w:val="24"/>
          <w:lang w:val="sq-AL"/>
        </w:rPr>
        <w:t xml:space="preserve"> mbeturin</w:t>
      </w:r>
      <w:r w:rsidRPr="00D04A07">
        <w:rPr>
          <w:rFonts w:ascii="Times New Roman" w:eastAsiaTheme="minorHAnsi" w:hAnsi="Times New Roman"/>
          <w:b/>
          <w:bCs/>
          <w:color w:val="44546A" w:themeColor="text2"/>
          <w:sz w:val="24"/>
          <w:szCs w:val="24"/>
          <w:lang w:val="sq-AL"/>
        </w:rPr>
        <w:t>ave</w:t>
      </w:r>
    </w:p>
    <w:p w14:paraId="6D1AE0F4" w14:textId="77777777" w:rsidR="00D85D42" w:rsidRPr="00D04A07" w:rsidRDefault="00D85D42" w:rsidP="007D6D4E">
      <w:pPr>
        <w:pStyle w:val="ListParagraph"/>
        <w:autoSpaceDE w:val="0"/>
        <w:autoSpaceDN w:val="0"/>
        <w:adjustRightInd w:val="0"/>
        <w:spacing w:after="0" w:line="276" w:lineRule="auto"/>
        <w:ind w:left="0"/>
        <w:rPr>
          <w:rFonts w:ascii="Times New Roman" w:eastAsiaTheme="minorHAnsi" w:hAnsi="Times New Roman"/>
          <w:bCs/>
          <w:color w:val="44546A" w:themeColor="text2"/>
          <w:sz w:val="24"/>
          <w:szCs w:val="24"/>
          <w:lang w:val="sq-AL"/>
        </w:rPr>
      </w:pPr>
    </w:p>
    <w:p w14:paraId="4F3F7CDE" w14:textId="4B9D3B32" w:rsidR="00871C78" w:rsidRPr="00D04A07" w:rsidRDefault="00D85D42" w:rsidP="00DC4387">
      <w:pPr>
        <w:pStyle w:val="ListParagraph"/>
        <w:numPr>
          <w:ilvl w:val="0"/>
          <w:numId w:val="20"/>
        </w:numPr>
        <w:autoSpaceDE w:val="0"/>
        <w:autoSpaceDN w:val="0"/>
        <w:adjustRightInd w:val="0"/>
        <w:spacing w:after="0" w:line="276" w:lineRule="auto"/>
        <w:ind w:left="0" w:firstLine="0"/>
        <w:rPr>
          <w:rFonts w:ascii="Times New Roman" w:hAnsi="Times New Roman"/>
          <w:color w:val="44546A" w:themeColor="text2"/>
          <w:sz w:val="24"/>
          <w:szCs w:val="24"/>
          <w:lang w:val="sq-AL"/>
        </w:rPr>
      </w:pPr>
      <w:r w:rsidRPr="00D04A07">
        <w:rPr>
          <w:rFonts w:ascii="Times New Roman" w:hAnsi="Times New Roman"/>
          <w:color w:val="44546A" w:themeColor="text2"/>
          <w:sz w:val="24"/>
          <w:szCs w:val="24"/>
          <w:lang w:val="sq-AL"/>
        </w:rPr>
        <w:t xml:space="preserve">Çdo </w:t>
      </w:r>
      <w:r w:rsidR="00871C78" w:rsidRPr="00D04A07">
        <w:rPr>
          <w:rFonts w:ascii="Times New Roman" w:hAnsi="Times New Roman"/>
          <w:color w:val="44546A" w:themeColor="text2"/>
          <w:sz w:val="24"/>
          <w:szCs w:val="24"/>
          <w:lang w:val="sq-AL"/>
        </w:rPr>
        <w:t>prodhues apo zotërues</w:t>
      </w:r>
      <w:r w:rsidRPr="00D04A07">
        <w:rPr>
          <w:rFonts w:ascii="Times New Roman" w:hAnsi="Times New Roman"/>
          <w:color w:val="44546A" w:themeColor="text2"/>
          <w:sz w:val="24"/>
          <w:szCs w:val="24"/>
          <w:lang w:val="sq-AL"/>
        </w:rPr>
        <w:t xml:space="preserve">  i mbeturinave</w:t>
      </w:r>
      <w:r w:rsidR="006D6B66" w:rsidRPr="00D04A07">
        <w:rPr>
          <w:rFonts w:ascii="Times New Roman" w:hAnsi="Times New Roman"/>
          <w:color w:val="44546A" w:themeColor="text2"/>
          <w:sz w:val="24"/>
          <w:szCs w:val="24"/>
          <w:lang w:val="sq-AL"/>
        </w:rPr>
        <w:t xml:space="preserve"> dhe </w:t>
      </w:r>
      <w:r w:rsidRPr="00D04A07">
        <w:rPr>
          <w:rFonts w:ascii="Times New Roman" w:hAnsi="Times New Roman"/>
          <w:color w:val="44546A" w:themeColor="text2"/>
          <w:sz w:val="24"/>
          <w:szCs w:val="24"/>
          <w:lang w:val="sq-AL"/>
        </w:rPr>
        <w:t xml:space="preserve"> </w:t>
      </w:r>
      <w:r w:rsidR="006D6B66" w:rsidRPr="00D04A07">
        <w:rPr>
          <w:rFonts w:ascii="Times New Roman" w:hAnsi="Times New Roman"/>
          <w:color w:val="44546A" w:themeColor="text2"/>
          <w:sz w:val="24"/>
          <w:szCs w:val="24"/>
          <w:lang w:val="sq-AL"/>
        </w:rPr>
        <w:t xml:space="preserve">çdo konsumator  </w:t>
      </w:r>
      <w:r w:rsidRPr="00D04A07">
        <w:rPr>
          <w:rFonts w:ascii="Times New Roman" w:hAnsi="Times New Roman"/>
          <w:color w:val="44546A" w:themeColor="text2"/>
          <w:sz w:val="24"/>
          <w:szCs w:val="24"/>
          <w:lang w:val="sq-AL"/>
        </w:rPr>
        <w:t>ka të drejtë</w:t>
      </w:r>
      <w:r w:rsidR="00871C78" w:rsidRPr="00D04A07">
        <w:rPr>
          <w:rFonts w:ascii="Times New Roman" w:hAnsi="Times New Roman"/>
          <w:color w:val="44546A" w:themeColor="text2"/>
          <w:sz w:val="24"/>
          <w:szCs w:val="24"/>
          <w:lang w:val="sq-AL"/>
        </w:rPr>
        <w:t>:</w:t>
      </w:r>
    </w:p>
    <w:p w14:paraId="6FB13E45" w14:textId="74C51399" w:rsidR="00871C78" w:rsidRPr="00D04A07" w:rsidRDefault="00D85D42" w:rsidP="00DC4387">
      <w:pPr>
        <w:pStyle w:val="ListParagraph"/>
        <w:numPr>
          <w:ilvl w:val="1"/>
          <w:numId w:val="21"/>
        </w:numPr>
        <w:autoSpaceDE w:val="0"/>
        <w:autoSpaceDN w:val="0"/>
        <w:adjustRightInd w:val="0"/>
        <w:spacing w:after="0" w:line="276" w:lineRule="auto"/>
        <w:ind w:left="1418" w:hanging="698"/>
        <w:rPr>
          <w:rFonts w:ascii="Times New Roman" w:hAnsi="Times New Roman"/>
          <w:color w:val="44546A" w:themeColor="text2"/>
          <w:sz w:val="24"/>
          <w:szCs w:val="24"/>
          <w:lang w:val="sq-AL"/>
        </w:rPr>
      </w:pPr>
      <w:r w:rsidRPr="00D04A07">
        <w:rPr>
          <w:rFonts w:ascii="Times New Roman" w:hAnsi="Times New Roman"/>
          <w:color w:val="44546A" w:themeColor="text2"/>
          <w:sz w:val="24"/>
          <w:szCs w:val="24"/>
          <w:lang w:val="sq-AL"/>
        </w:rPr>
        <w:t xml:space="preserve">qasjeje në </w:t>
      </w:r>
      <w:r w:rsidR="00642D35" w:rsidRPr="00D04A07">
        <w:rPr>
          <w:rFonts w:ascii="Times New Roman" w:hAnsi="Times New Roman"/>
          <w:bCs/>
          <w:color w:val="44546A" w:themeColor="text2"/>
          <w:sz w:val="24"/>
          <w:szCs w:val="24"/>
          <w:lang w:val="sq-AL"/>
        </w:rPr>
        <w:t>shërbimet publike për hedhjen dhe grumbullimin e mbeturinave</w:t>
      </w:r>
      <w:r w:rsidR="00871C78" w:rsidRPr="00D04A07">
        <w:rPr>
          <w:rFonts w:ascii="Times New Roman" w:hAnsi="Times New Roman"/>
          <w:color w:val="44546A" w:themeColor="text2"/>
          <w:sz w:val="24"/>
          <w:szCs w:val="24"/>
          <w:lang w:val="sq-AL"/>
        </w:rPr>
        <w:t>;</w:t>
      </w:r>
    </w:p>
    <w:p w14:paraId="137ABE4D" w14:textId="5663A6EE" w:rsidR="00221868" w:rsidRPr="00D04A07" w:rsidRDefault="00221868" w:rsidP="00DC4387">
      <w:pPr>
        <w:pStyle w:val="ListParagraph"/>
        <w:numPr>
          <w:ilvl w:val="1"/>
          <w:numId w:val="21"/>
        </w:numPr>
        <w:autoSpaceDE w:val="0"/>
        <w:autoSpaceDN w:val="0"/>
        <w:adjustRightInd w:val="0"/>
        <w:spacing w:after="0" w:line="276" w:lineRule="auto"/>
        <w:ind w:left="1418" w:hanging="698"/>
        <w:rPr>
          <w:rFonts w:ascii="Times New Roman" w:hAnsi="Times New Roman"/>
          <w:color w:val="44546A" w:themeColor="text2"/>
          <w:sz w:val="24"/>
          <w:szCs w:val="24"/>
          <w:lang w:val="sq-AL"/>
        </w:rPr>
      </w:pPr>
      <w:r w:rsidRPr="00D04A07">
        <w:rPr>
          <w:rFonts w:ascii="Times New Roman" w:hAnsi="Times New Roman"/>
          <w:color w:val="44546A" w:themeColor="text2"/>
          <w:sz w:val="24"/>
          <w:szCs w:val="24"/>
          <w:lang w:val="sq-AL"/>
        </w:rPr>
        <w:t>t</w:t>
      </w:r>
      <w:r w:rsidR="00864618"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 xml:space="preserve"> informohet dhe t</w:t>
      </w:r>
      <w:r w:rsidR="00864618"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 xml:space="preserve"> k</w:t>
      </w:r>
      <w:r w:rsidR="00864618"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rkoj</w:t>
      </w:r>
      <w:r w:rsidR="00864618"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 xml:space="preserve"> informata p</w:t>
      </w:r>
      <w:r w:rsidR="00864618"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r menaxhimin e mbeturinave</w:t>
      </w:r>
    </w:p>
    <w:p w14:paraId="66E34399" w14:textId="22395297" w:rsidR="00221868" w:rsidRPr="00D04A07" w:rsidRDefault="00221868" w:rsidP="00DC4387">
      <w:pPr>
        <w:pStyle w:val="ListParagraph"/>
        <w:numPr>
          <w:ilvl w:val="1"/>
          <w:numId w:val="21"/>
        </w:numPr>
        <w:autoSpaceDE w:val="0"/>
        <w:autoSpaceDN w:val="0"/>
        <w:adjustRightInd w:val="0"/>
        <w:spacing w:after="0" w:line="276" w:lineRule="auto"/>
        <w:ind w:left="1418" w:hanging="698"/>
        <w:rPr>
          <w:rFonts w:ascii="Times New Roman" w:hAnsi="Times New Roman"/>
          <w:color w:val="44546A" w:themeColor="text2"/>
          <w:sz w:val="24"/>
          <w:szCs w:val="24"/>
          <w:lang w:val="sq-AL"/>
        </w:rPr>
      </w:pPr>
      <w:r w:rsidRPr="00D04A07">
        <w:rPr>
          <w:rFonts w:ascii="Times New Roman" w:hAnsi="Times New Roman"/>
          <w:color w:val="44546A" w:themeColor="text2"/>
          <w:sz w:val="24"/>
          <w:szCs w:val="24"/>
          <w:lang w:val="sq-AL"/>
        </w:rPr>
        <w:t>t</w:t>
      </w:r>
      <w:r w:rsidR="00864618"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 xml:space="preserve"> marr</w:t>
      </w:r>
      <w:r w:rsidR="00864618"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 xml:space="preserve"> pjes</w:t>
      </w:r>
      <w:r w:rsidR="00864618"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 xml:space="preserve"> dhe t</w:t>
      </w:r>
      <w:r w:rsidR="00864618"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 xml:space="preserve"> kontribuoj</w:t>
      </w:r>
      <w:r w:rsidR="00864618"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 xml:space="preserve"> n</w:t>
      </w:r>
      <w:r w:rsidR="00864618"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 xml:space="preserve"> politikat p</w:t>
      </w:r>
      <w:r w:rsidR="00864618"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r menaxhimin e mbeturinave;</w:t>
      </w:r>
    </w:p>
    <w:p w14:paraId="3ADF27AB" w14:textId="3481C436" w:rsidR="00D85D42" w:rsidRPr="00D04A07" w:rsidRDefault="00221868" w:rsidP="00DC4387">
      <w:pPr>
        <w:pStyle w:val="ListParagraph"/>
        <w:numPr>
          <w:ilvl w:val="1"/>
          <w:numId w:val="21"/>
        </w:numPr>
        <w:autoSpaceDE w:val="0"/>
        <w:autoSpaceDN w:val="0"/>
        <w:adjustRightInd w:val="0"/>
        <w:spacing w:after="0" w:line="276" w:lineRule="auto"/>
        <w:ind w:left="1418" w:hanging="698"/>
        <w:rPr>
          <w:rFonts w:ascii="Times New Roman" w:hAnsi="Times New Roman"/>
          <w:color w:val="44546A" w:themeColor="text2"/>
          <w:sz w:val="24"/>
          <w:szCs w:val="24"/>
          <w:lang w:val="sq-AL"/>
        </w:rPr>
      </w:pPr>
      <w:r w:rsidRPr="00D04A07">
        <w:rPr>
          <w:rFonts w:ascii="Times New Roman" w:hAnsi="Times New Roman"/>
          <w:color w:val="44546A" w:themeColor="text2"/>
          <w:sz w:val="24"/>
          <w:szCs w:val="24"/>
          <w:lang w:val="sq-AL"/>
        </w:rPr>
        <w:t>t</w:t>
      </w:r>
      <w:r w:rsidR="00864618"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 xml:space="preserve"> b</w:t>
      </w:r>
      <w:r w:rsidR="00864618"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j</w:t>
      </w:r>
      <w:r w:rsidR="00864618"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 xml:space="preserve"> </w:t>
      </w:r>
      <w:r w:rsidR="00D85D42" w:rsidRPr="00D04A07">
        <w:rPr>
          <w:rFonts w:ascii="Times New Roman" w:hAnsi="Times New Roman"/>
          <w:color w:val="44546A" w:themeColor="text2"/>
          <w:sz w:val="24"/>
          <w:szCs w:val="24"/>
          <w:lang w:val="sq-AL"/>
        </w:rPr>
        <w:t>ankes</w:t>
      </w:r>
      <w:r w:rsidR="00864618" w:rsidRPr="00D04A07">
        <w:rPr>
          <w:rFonts w:ascii="Times New Roman" w:hAnsi="Times New Roman"/>
          <w:color w:val="44546A" w:themeColor="text2"/>
          <w:sz w:val="24"/>
          <w:szCs w:val="24"/>
          <w:lang w:val="sq-AL"/>
        </w:rPr>
        <w:t>ë</w:t>
      </w:r>
      <w:r w:rsidR="00D85D42" w:rsidRPr="00D04A07">
        <w:rPr>
          <w:rFonts w:ascii="Times New Roman" w:hAnsi="Times New Roman"/>
          <w:color w:val="44546A" w:themeColor="text2"/>
          <w:sz w:val="24"/>
          <w:szCs w:val="24"/>
          <w:lang w:val="sq-AL"/>
        </w:rPr>
        <w:t>, ndaj shërbimit të ofruar</w:t>
      </w:r>
      <w:r w:rsidR="004E7F7D" w:rsidRPr="00D04A07">
        <w:rPr>
          <w:rFonts w:ascii="Times New Roman" w:hAnsi="Times New Roman"/>
          <w:color w:val="44546A" w:themeColor="text2"/>
          <w:sz w:val="24"/>
          <w:szCs w:val="24"/>
          <w:lang w:val="sq-AL"/>
        </w:rPr>
        <w:t xml:space="preserve"> </w:t>
      </w:r>
      <w:r w:rsidR="00706FB1" w:rsidRPr="00D04A07">
        <w:rPr>
          <w:rFonts w:ascii="Times New Roman" w:hAnsi="Times New Roman"/>
          <w:color w:val="44546A" w:themeColor="text2"/>
          <w:sz w:val="24"/>
          <w:szCs w:val="24"/>
          <w:lang w:val="sq-AL"/>
        </w:rPr>
        <w:t xml:space="preserve">dhe trajtimit </w:t>
      </w:r>
      <w:r w:rsidR="004E7F7D" w:rsidRPr="00D04A07">
        <w:rPr>
          <w:rFonts w:ascii="Times New Roman" w:hAnsi="Times New Roman"/>
          <w:color w:val="44546A" w:themeColor="text2"/>
          <w:sz w:val="24"/>
          <w:szCs w:val="24"/>
          <w:lang w:val="sq-AL"/>
        </w:rPr>
        <w:t>dhe t</w:t>
      </w:r>
      <w:r w:rsidR="00864618" w:rsidRPr="00D04A07">
        <w:rPr>
          <w:rFonts w:ascii="Times New Roman" w:hAnsi="Times New Roman"/>
          <w:color w:val="44546A" w:themeColor="text2"/>
          <w:sz w:val="24"/>
          <w:szCs w:val="24"/>
          <w:lang w:val="sq-AL"/>
        </w:rPr>
        <w:t>ë</w:t>
      </w:r>
      <w:r w:rsidR="004E7F7D" w:rsidRPr="00D04A07">
        <w:rPr>
          <w:rFonts w:ascii="Times New Roman" w:hAnsi="Times New Roman"/>
          <w:color w:val="44546A" w:themeColor="text2"/>
          <w:sz w:val="24"/>
          <w:szCs w:val="24"/>
          <w:lang w:val="sq-AL"/>
        </w:rPr>
        <w:t xml:space="preserve"> marr</w:t>
      </w:r>
      <w:r w:rsidR="00864618" w:rsidRPr="00D04A07">
        <w:rPr>
          <w:rFonts w:ascii="Times New Roman" w:hAnsi="Times New Roman"/>
          <w:color w:val="44546A" w:themeColor="text2"/>
          <w:sz w:val="24"/>
          <w:szCs w:val="24"/>
          <w:lang w:val="sq-AL"/>
        </w:rPr>
        <w:t>ë</w:t>
      </w:r>
      <w:r w:rsidR="004E7F7D" w:rsidRPr="00D04A07">
        <w:rPr>
          <w:rFonts w:ascii="Times New Roman" w:hAnsi="Times New Roman"/>
          <w:color w:val="44546A" w:themeColor="text2"/>
          <w:sz w:val="24"/>
          <w:szCs w:val="24"/>
          <w:lang w:val="sq-AL"/>
        </w:rPr>
        <w:t xml:space="preserve"> p</w:t>
      </w:r>
      <w:r w:rsidR="00864618" w:rsidRPr="00D04A07">
        <w:rPr>
          <w:rFonts w:ascii="Times New Roman" w:hAnsi="Times New Roman"/>
          <w:color w:val="44546A" w:themeColor="text2"/>
          <w:sz w:val="24"/>
          <w:szCs w:val="24"/>
          <w:lang w:val="sq-AL"/>
        </w:rPr>
        <w:t>ë</w:t>
      </w:r>
      <w:r w:rsidR="004E7F7D" w:rsidRPr="00D04A07">
        <w:rPr>
          <w:rFonts w:ascii="Times New Roman" w:hAnsi="Times New Roman"/>
          <w:color w:val="44546A" w:themeColor="text2"/>
          <w:sz w:val="24"/>
          <w:szCs w:val="24"/>
          <w:lang w:val="sq-AL"/>
        </w:rPr>
        <w:t>rgjigje n</w:t>
      </w:r>
      <w:r w:rsidR="00864618" w:rsidRPr="00D04A07">
        <w:rPr>
          <w:rFonts w:ascii="Times New Roman" w:hAnsi="Times New Roman"/>
          <w:color w:val="44546A" w:themeColor="text2"/>
          <w:sz w:val="24"/>
          <w:szCs w:val="24"/>
          <w:lang w:val="sq-AL"/>
        </w:rPr>
        <w:t>ë</w:t>
      </w:r>
      <w:r w:rsidR="004E7F7D" w:rsidRPr="00D04A07">
        <w:rPr>
          <w:rFonts w:ascii="Times New Roman" w:hAnsi="Times New Roman"/>
          <w:color w:val="44546A" w:themeColor="text2"/>
          <w:sz w:val="24"/>
          <w:szCs w:val="24"/>
          <w:lang w:val="sq-AL"/>
        </w:rPr>
        <w:t xml:space="preserve"> ankes</w:t>
      </w:r>
      <w:r w:rsidR="00864618" w:rsidRPr="00D04A07">
        <w:rPr>
          <w:rFonts w:ascii="Times New Roman" w:hAnsi="Times New Roman"/>
          <w:color w:val="44546A" w:themeColor="text2"/>
          <w:sz w:val="24"/>
          <w:szCs w:val="24"/>
          <w:lang w:val="sq-AL"/>
        </w:rPr>
        <w:t>ë</w:t>
      </w:r>
      <w:r w:rsidR="004E7F7D" w:rsidRPr="00D04A07">
        <w:rPr>
          <w:rFonts w:ascii="Times New Roman" w:hAnsi="Times New Roman"/>
          <w:color w:val="44546A" w:themeColor="text2"/>
          <w:sz w:val="24"/>
          <w:szCs w:val="24"/>
          <w:lang w:val="sq-AL"/>
        </w:rPr>
        <w:t>n e b</w:t>
      </w:r>
      <w:r w:rsidR="00864618" w:rsidRPr="00D04A07">
        <w:rPr>
          <w:rFonts w:ascii="Times New Roman" w:hAnsi="Times New Roman"/>
          <w:color w:val="44546A" w:themeColor="text2"/>
          <w:sz w:val="24"/>
          <w:szCs w:val="24"/>
          <w:lang w:val="sq-AL"/>
        </w:rPr>
        <w:t>ë</w:t>
      </w:r>
      <w:r w:rsidR="004E7F7D" w:rsidRPr="00D04A07">
        <w:rPr>
          <w:rFonts w:ascii="Times New Roman" w:hAnsi="Times New Roman"/>
          <w:color w:val="44546A" w:themeColor="text2"/>
          <w:sz w:val="24"/>
          <w:szCs w:val="24"/>
          <w:lang w:val="sq-AL"/>
        </w:rPr>
        <w:t>r</w:t>
      </w:r>
      <w:r w:rsidR="00864618" w:rsidRPr="00D04A07">
        <w:rPr>
          <w:rFonts w:ascii="Times New Roman" w:hAnsi="Times New Roman"/>
          <w:color w:val="44546A" w:themeColor="text2"/>
          <w:sz w:val="24"/>
          <w:szCs w:val="24"/>
          <w:lang w:val="sq-AL"/>
        </w:rPr>
        <w:t>ë</w:t>
      </w:r>
      <w:r w:rsidR="0074465B" w:rsidRPr="00D04A07">
        <w:rPr>
          <w:rFonts w:ascii="Times New Roman" w:hAnsi="Times New Roman"/>
          <w:color w:val="44546A" w:themeColor="text2"/>
          <w:sz w:val="24"/>
          <w:szCs w:val="24"/>
          <w:lang w:val="sq-AL"/>
        </w:rPr>
        <w:t>.</w:t>
      </w:r>
    </w:p>
    <w:p w14:paraId="6A68EB55" w14:textId="77777777" w:rsidR="00706FB1" w:rsidRPr="00D04A07" w:rsidRDefault="00706FB1"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14:paraId="31AB900D" w14:textId="478D1B21" w:rsidR="00871C78" w:rsidRPr="00D04A07" w:rsidRDefault="00871C78"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D04A07">
        <w:rPr>
          <w:rFonts w:ascii="Times New Roman" w:eastAsiaTheme="minorHAnsi" w:hAnsi="Times New Roman"/>
          <w:b/>
          <w:bCs/>
          <w:color w:val="44546A" w:themeColor="text2"/>
          <w:sz w:val="24"/>
          <w:szCs w:val="24"/>
          <w:lang w:val="sq-AL"/>
        </w:rPr>
        <w:t xml:space="preserve">Neni </w:t>
      </w:r>
      <w:r w:rsidR="006D6B66" w:rsidRPr="00D04A07">
        <w:rPr>
          <w:rFonts w:ascii="Times New Roman" w:eastAsiaTheme="minorHAnsi" w:hAnsi="Times New Roman"/>
          <w:b/>
          <w:bCs/>
          <w:color w:val="44546A" w:themeColor="text2"/>
          <w:sz w:val="24"/>
          <w:szCs w:val="24"/>
          <w:lang w:val="sq-AL"/>
        </w:rPr>
        <w:t>1</w:t>
      </w:r>
      <w:r w:rsidR="00FC1C2D" w:rsidRPr="00D04A07">
        <w:rPr>
          <w:rFonts w:ascii="Times New Roman" w:eastAsiaTheme="minorHAnsi" w:hAnsi="Times New Roman"/>
          <w:b/>
          <w:bCs/>
          <w:color w:val="44546A" w:themeColor="text2"/>
          <w:sz w:val="24"/>
          <w:szCs w:val="24"/>
          <w:lang w:val="sq-AL"/>
        </w:rPr>
        <w:t>5</w:t>
      </w:r>
    </w:p>
    <w:p w14:paraId="1DC201BD" w14:textId="2E501425" w:rsidR="00871C78" w:rsidRPr="00D04A07" w:rsidRDefault="00871C78"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D04A07">
        <w:rPr>
          <w:rFonts w:ascii="Times New Roman" w:eastAsiaTheme="minorHAnsi" w:hAnsi="Times New Roman"/>
          <w:b/>
          <w:bCs/>
          <w:color w:val="44546A" w:themeColor="text2"/>
          <w:sz w:val="24"/>
          <w:szCs w:val="24"/>
          <w:lang w:val="sq-AL"/>
        </w:rPr>
        <w:t>Detyrat dhe përgjegjësitë e prodhuesit apo zotëruesit t</w:t>
      </w:r>
      <w:r w:rsidR="008F01C4" w:rsidRPr="00D04A07">
        <w:rPr>
          <w:rFonts w:ascii="Times New Roman" w:eastAsiaTheme="minorHAnsi" w:hAnsi="Times New Roman"/>
          <w:b/>
          <w:bCs/>
          <w:color w:val="44546A" w:themeColor="text2"/>
          <w:sz w:val="24"/>
          <w:szCs w:val="24"/>
          <w:lang w:val="sq-AL"/>
        </w:rPr>
        <w:t>ë</w:t>
      </w:r>
      <w:r w:rsidRPr="00D04A07">
        <w:rPr>
          <w:rFonts w:ascii="Times New Roman" w:eastAsiaTheme="minorHAnsi" w:hAnsi="Times New Roman"/>
          <w:b/>
          <w:bCs/>
          <w:color w:val="44546A" w:themeColor="text2"/>
          <w:sz w:val="24"/>
          <w:szCs w:val="24"/>
          <w:lang w:val="sq-AL"/>
        </w:rPr>
        <w:t xml:space="preserve"> mbeturinave</w:t>
      </w:r>
    </w:p>
    <w:p w14:paraId="36C98049" w14:textId="77777777" w:rsidR="00871C78" w:rsidRPr="00D04A07" w:rsidRDefault="00871C78" w:rsidP="007D6D4E">
      <w:pPr>
        <w:pStyle w:val="ListParagraph"/>
        <w:autoSpaceDE w:val="0"/>
        <w:autoSpaceDN w:val="0"/>
        <w:adjustRightInd w:val="0"/>
        <w:spacing w:after="0" w:line="276" w:lineRule="auto"/>
        <w:ind w:left="0"/>
        <w:rPr>
          <w:rFonts w:ascii="Times New Roman" w:eastAsiaTheme="minorHAnsi" w:hAnsi="Times New Roman"/>
          <w:bCs/>
          <w:color w:val="44546A" w:themeColor="text2"/>
          <w:sz w:val="24"/>
          <w:szCs w:val="24"/>
          <w:lang w:val="sq-AL"/>
        </w:rPr>
      </w:pPr>
    </w:p>
    <w:p w14:paraId="5A1590AF" w14:textId="796CE5EA" w:rsidR="00413350" w:rsidRPr="00D04A07" w:rsidRDefault="00871C78" w:rsidP="00DC4387">
      <w:pPr>
        <w:pStyle w:val="ListParagraph"/>
        <w:numPr>
          <w:ilvl w:val="3"/>
          <w:numId w:val="20"/>
        </w:numPr>
        <w:autoSpaceDE w:val="0"/>
        <w:autoSpaceDN w:val="0"/>
        <w:adjustRightInd w:val="0"/>
        <w:spacing w:after="0" w:line="276" w:lineRule="auto"/>
        <w:ind w:left="0" w:firstLine="0"/>
        <w:jc w:val="both"/>
        <w:rPr>
          <w:rFonts w:ascii="Times New Roman" w:eastAsiaTheme="minorHAnsi" w:hAnsi="Times New Roman"/>
          <w:bCs/>
          <w:color w:val="44546A" w:themeColor="text2"/>
          <w:sz w:val="24"/>
          <w:szCs w:val="24"/>
          <w:lang w:val="sq-AL"/>
        </w:rPr>
      </w:pPr>
      <w:r w:rsidRPr="00D04A07">
        <w:rPr>
          <w:rFonts w:ascii="Times New Roman" w:eastAsiaTheme="minorHAnsi" w:hAnsi="Times New Roman"/>
          <w:bCs/>
          <w:color w:val="44546A" w:themeColor="text2"/>
          <w:sz w:val="24"/>
          <w:szCs w:val="24"/>
          <w:lang w:val="sq-AL"/>
        </w:rPr>
        <w:t xml:space="preserve">Çdo prodhues apo zotërues  i mbeturinave ka </w:t>
      </w:r>
      <w:r w:rsidR="00413350" w:rsidRPr="00D04A07">
        <w:rPr>
          <w:rFonts w:ascii="Times New Roman" w:eastAsiaTheme="minorHAnsi" w:hAnsi="Times New Roman"/>
          <w:bCs/>
          <w:color w:val="44546A" w:themeColor="text2"/>
          <w:sz w:val="24"/>
          <w:szCs w:val="24"/>
          <w:lang w:val="sq-AL"/>
        </w:rPr>
        <w:t>detyrat dhe p</w:t>
      </w:r>
      <w:r w:rsidR="008F01C4" w:rsidRPr="00D04A07">
        <w:rPr>
          <w:rFonts w:ascii="Times New Roman" w:eastAsiaTheme="minorHAnsi" w:hAnsi="Times New Roman"/>
          <w:bCs/>
          <w:color w:val="44546A" w:themeColor="text2"/>
          <w:sz w:val="24"/>
          <w:szCs w:val="24"/>
          <w:lang w:val="sq-AL"/>
        </w:rPr>
        <w:t>ë</w:t>
      </w:r>
      <w:r w:rsidR="00413350" w:rsidRPr="00D04A07">
        <w:rPr>
          <w:rFonts w:ascii="Times New Roman" w:eastAsiaTheme="minorHAnsi" w:hAnsi="Times New Roman"/>
          <w:bCs/>
          <w:color w:val="44546A" w:themeColor="text2"/>
          <w:sz w:val="24"/>
          <w:szCs w:val="24"/>
          <w:lang w:val="sq-AL"/>
        </w:rPr>
        <w:t>rgjegj</w:t>
      </w:r>
      <w:r w:rsidR="008F01C4" w:rsidRPr="00D04A07">
        <w:rPr>
          <w:rFonts w:ascii="Times New Roman" w:eastAsiaTheme="minorHAnsi" w:hAnsi="Times New Roman"/>
          <w:bCs/>
          <w:color w:val="44546A" w:themeColor="text2"/>
          <w:sz w:val="24"/>
          <w:szCs w:val="24"/>
          <w:lang w:val="sq-AL"/>
        </w:rPr>
        <w:t>ë</w:t>
      </w:r>
      <w:r w:rsidR="00413350" w:rsidRPr="00D04A07">
        <w:rPr>
          <w:rFonts w:ascii="Times New Roman" w:eastAsiaTheme="minorHAnsi" w:hAnsi="Times New Roman"/>
          <w:bCs/>
          <w:color w:val="44546A" w:themeColor="text2"/>
          <w:sz w:val="24"/>
          <w:szCs w:val="24"/>
          <w:lang w:val="sq-AL"/>
        </w:rPr>
        <w:t>sit</w:t>
      </w:r>
      <w:r w:rsidR="008F01C4" w:rsidRPr="00D04A07">
        <w:rPr>
          <w:rFonts w:ascii="Times New Roman" w:eastAsiaTheme="minorHAnsi" w:hAnsi="Times New Roman"/>
          <w:bCs/>
          <w:color w:val="44546A" w:themeColor="text2"/>
          <w:sz w:val="24"/>
          <w:szCs w:val="24"/>
          <w:lang w:val="sq-AL"/>
        </w:rPr>
        <w:t>ë</w:t>
      </w:r>
      <w:r w:rsidR="00413350" w:rsidRPr="00D04A07">
        <w:rPr>
          <w:rFonts w:ascii="Times New Roman" w:eastAsiaTheme="minorHAnsi" w:hAnsi="Times New Roman"/>
          <w:bCs/>
          <w:color w:val="44546A" w:themeColor="text2"/>
          <w:sz w:val="24"/>
          <w:szCs w:val="24"/>
          <w:lang w:val="sq-AL"/>
        </w:rPr>
        <w:t xml:space="preserve"> si n</w:t>
      </w:r>
      <w:r w:rsidR="008F01C4" w:rsidRPr="00D04A07">
        <w:rPr>
          <w:rFonts w:ascii="Times New Roman" w:eastAsiaTheme="minorHAnsi" w:hAnsi="Times New Roman"/>
          <w:bCs/>
          <w:color w:val="44546A" w:themeColor="text2"/>
          <w:sz w:val="24"/>
          <w:szCs w:val="24"/>
          <w:lang w:val="sq-AL"/>
        </w:rPr>
        <w:t>ë</w:t>
      </w:r>
      <w:r w:rsidR="00413350" w:rsidRPr="00D04A07">
        <w:rPr>
          <w:rFonts w:ascii="Times New Roman" w:eastAsiaTheme="minorHAnsi" w:hAnsi="Times New Roman"/>
          <w:bCs/>
          <w:color w:val="44546A" w:themeColor="text2"/>
          <w:sz w:val="24"/>
          <w:szCs w:val="24"/>
          <w:lang w:val="sq-AL"/>
        </w:rPr>
        <w:t xml:space="preserve"> vijim:</w:t>
      </w:r>
    </w:p>
    <w:p w14:paraId="704D32B3" w14:textId="0BAF1FC8" w:rsidR="00706FB1" w:rsidRPr="00400BE1" w:rsidRDefault="00706FB1" w:rsidP="00DC4387">
      <w:pPr>
        <w:pStyle w:val="ListParagraph"/>
        <w:numPr>
          <w:ilvl w:val="1"/>
          <w:numId w:val="22"/>
        </w:numPr>
        <w:autoSpaceDE w:val="0"/>
        <w:autoSpaceDN w:val="0"/>
        <w:adjustRightInd w:val="0"/>
        <w:spacing w:after="0" w:line="276" w:lineRule="auto"/>
        <w:ind w:left="1418" w:hanging="709"/>
        <w:jc w:val="both"/>
        <w:rPr>
          <w:rFonts w:ascii="Times New Roman" w:eastAsiaTheme="minorHAnsi" w:hAnsi="Times New Roman"/>
          <w:bCs/>
          <w:color w:val="44546A" w:themeColor="text2"/>
          <w:sz w:val="24"/>
          <w:szCs w:val="24"/>
          <w:lang w:val="sq-AL"/>
        </w:rPr>
      </w:pPr>
      <w:r w:rsidRPr="00400BE1">
        <w:rPr>
          <w:rFonts w:ascii="Times New Roman" w:eastAsiaTheme="minorHAnsi" w:hAnsi="Times New Roman"/>
          <w:bCs/>
          <w:color w:val="44546A" w:themeColor="text2"/>
          <w:sz w:val="24"/>
          <w:szCs w:val="24"/>
          <w:lang w:val="sq-AL"/>
        </w:rPr>
        <w:t>të hyjnë në shërbim për trajtimin e mbeturinave qoftë person fizik apo juridik;</w:t>
      </w:r>
    </w:p>
    <w:p w14:paraId="28F2F2E9" w14:textId="77B58C0D" w:rsidR="0036501A" w:rsidRPr="00400BE1" w:rsidRDefault="0036501A" w:rsidP="00DC4387">
      <w:pPr>
        <w:pStyle w:val="ListParagraph"/>
        <w:numPr>
          <w:ilvl w:val="1"/>
          <w:numId w:val="22"/>
        </w:numPr>
        <w:autoSpaceDE w:val="0"/>
        <w:autoSpaceDN w:val="0"/>
        <w:adjustRightInd w:val="0"/>
        <w:spacing w:after="0" w:line="276" w:lineRule="auto"/>
        <w:ind w:left="1418" w:hanging="709"/>
        <w:jc w:val="both"/>
        <w:rPr>
          <w:rFonts w:ascii="Times New Roman" w:eastAsiaTheme="minorHAnsi" w:hAnsi="Times New Roman"/>
          <w:bCs/>
          <w:color w:val="44546A" w:themeColor="text2"/>
          <w:sz w:val="24"/>
          <w:szCs w:val="24"/>
          <w:lang w:val="sq-AL"/>
        </w:rPr>
      </w:pPr>
      <w:r w:rsidRPr="00400BE1">
        <w:rPr>
          <w:rFonts w:ascii="Times New Roman" w:eastAsiaTheme="minorHAnsi" w:hAnsi="Times New Roman"/>
          <w:bCs/>
          <w:color w:val="44546A" w:themeColor="text2"/>
          <w:sz w:val="24"/>
          <w:szCs w:val="24"/>
          <w:lang w:val="sq-AL"/>
        </w:rPr>
        <w:t>të regjistrohet në listat e shërbimit të konsumatorëve për mbledhjen dhe bartjen e mbeturinave</w:t>
      </w:r>
      <w:r w:rsidR="004427A7" w:rsidRPr="00400BE1">
        <w:rPr>
          <w:rFonts w:ascii="Times New Roman" w:eastAsiaTheme="minorHAnsi" w:hAnsi="Times New Roman"/>
          <w:bCs/>
          <w:color w:val="44546A" w:themeColor="text2"/>
          <w:sz w:val="24"/>
          <w:szCs w:val="24"/>
          <w:lang w:val="sq-AL"/>
        </w:rPr>
        <w:t xml:space="preserve"> dhe t</w:t>
      </w:r>
      <w:r w:rsidR="008F01C4" w:rsidRPr="00400BE1">
        <w:rPr>
          <w:rFonts w:ascii="Times New Roman" w:eastAsiaTheme="minorHAnsi" w:hAnsi="Times New Roman"/>
          <w:bCs/>
          <w:color w:val="44546A" w:themeColor="text2"/>
          <w:sz w:val="24"/>
          <w:szCs w:val="24"/>
          <w:lang w:val="sq-AL"/>
        </w:rPr>
        <w:t>ë</w:t>
      </w:r>
      <w:r w:rsidR="004427A7" w:rsidRPr="00400BE1">
        <w:rPr>
          <w:rFonts w:ascii="Times New Roman" w:eastAsiaTheme="minorHAnsi" w:hAnsi="Times New Roman"/>
          <w:bCs/>
          <w:color w:val="44546A" w:themeColor="text2"/>
          <w:sz w:val="24"/>
          <w:szCs w:val="24"/>
          <w:lang w:val="sq-AL"/>
        </w:rPr>
        <w:t xml:space="preserve"> p</w:t>
      </w:r>
      <w:r w:rsidR="008F01C4" w:rsidRPr="00400BE1">
        <w:rPr>
          <w:rFonts w:ascii="Times New Roman" w:eastAsiaTheme="minorHAnsi" w:hAnsi="Times New Roman"/>
          <w:bCs/>
          <w:color w:val="44546A" w:themeColor="text2"/>
          <w:sz w:val="24"/>
          <w:szCs w:val="24"/>
          <w:lang w:val="sq-AL"/>
        </w:rPr>
        <w:t>ë</w:t>
      </w:r>
      <w:r w:rsidR="004427A7" w:rsidRPr="00400BE1">
        <w:rPr>
          <w:rFonts w:ascii="Times New Roman" w:eastAsiaTheme="minorHAnsi" w:hAnsi="Times New Roman"/>
          <w:bCs/>
          <w:color w:val="44546A" w:themeColor="text2"/>
          <w:sz w:val="24"/>
          <w:szCs w:val="24"/>
          <w:lang w:val="sq-AL"/>
        </w:rPr>
        <w:t>rdit</w:t>
      </w:r>
      <w:r w:rsidR="008F01C4" w:rsidRPr="00400BE1">
        <w:rPr>
          <w:rFonts w:ascii="Times New Roman" w:eastAsiaTheme="minorHAnsi" w:hAnsi="Times New Roman"/>
          <w:bCs/>
          <w:color w:val="44546A" w:themeColor="text2"/>
          <w:sz w:val="24"/>
          <w:szCs w:val="24"/>
          <w:lang w:val="sq-AL"/>
        </w:rPr>
        <w:t>ë</w:t>
      </w:r>
      <w:r w:rsidR="004427A7" w:rsidRPr="00400BE1">
        <w:rPr>
          <w:rFonts w:ascii="Times New Roman" w:eastAsiaTheme="minorHAnsi" w:hAnsi="Times New Roman"/>
          <w:bCs/>
          <w:color w:val="44546A" w:themeColor="text2"/>
          <w:sz w:val="24"/>
          <w:szCs w:val="24"/>
          <w:lang w:val="sq-AL"/>
        </w:rPr>
        <w:t>sojn</w:t>
      </w:r>
      <w:r w:rsidR="008F01C4" w:rsidRPr="00400BE1">
        <w:rPr>
          <w:rFonts w:ascii="Times New Roman" w:eastAsiaTheme="minorHAnsi" w:hAnsi="Times New Roman"/>
          <w:bCs/>
          <w:color w:val="44546A" w:themeColor="text2"/>
          <w:sz w:val="24"/>
          <w:szCs w:val="24"/>
          <w:lang w:val="sq-AL"/>
        </w:rPr>
        <w:t>ë</w:t>
      </w:r>
      <w:r w:rsidR="004427A7" w:rsidRPr="00400BE1">
        <w:rPr>
          <w:rFonts w:ascii="Times New Roman" w:eastAsiaTheme="minorHAnsi" w:hAnsi="Times New Roman"/>
          <w:bCs/>
          <w:color w:val="44546A" w:themeColor="text2"/>
          <w:sz w:val="24"/>
          <w:szCs w:val="24"/>
          <w:lang w:val="sq-AL"/>
        </w:rPr>
        <w:t xml:space="preserve"> t</w:t>
      </w:r>
      <w:r w:rsidR="008F01C4" w:rsidRPr="00400BE1">
        <w:rPr>
          <w:rFonts w:ascii="Times New Roman" w:eastAsiaTheme="minorHAnsi" w:hAnsi="Times New Roman"/>
          <w:bCs/>
          <w:color w:val="44546A" w:themeColor="text2"/>
          <w:sz w:val="24"/>
          <w:szCs w:val="24"/>
          <w:lang w:val="sq-AL"/>
        </w:rPr>
        <w:t>ë</w:t>
      </w:r>
      <w:r w:rsidR="004427A7" w:rsidRPr="00400BE1">
        <w:rPr>
          <w:rFonts w:ascii="Times New Roman" w:eastAsiaTheme="minorHAnsi" w:hAnsi="Times New Roman"/>
          <w:bCs/>
          <w:color w:val="44546A" w:themeColor="text2"/>
          <w:sz w:val="24"/>
          <w:szCs w:val="24"/>
          <w:lang w:val="sq-AL"/>
        </w:rPr>
        <w:t xml:space="preserve"> dh</w:t>
      </w:r>
      <w:r w:rsidR="008F01C4" w:rsidRPr="00400BE1">
        <w:rPr>
          <w:rFonts w:ascii="Times New Roman" w:eastAsiaTheme="minorHAnsi" w:hAnsi="Times New Roman"/>
          <w:bCs/>
          <w:color w:val="44546A" w:themeColor="text2"/>
          <w:sz w:val="24"/>
          <w:szCs w:val="24"/>
          <w:lang w:val="sq-AL"/>
        </w:rPr>
        <w:t>ë</w:t>
      </w:r>
      <w:r w:rsidR="004427A7" w:rsidRPr="00400BE1">
        <w:rPr>
          <w:rFonts w:ascii="Times New Roman" w:eastAsiaTheme="minorHAnsi" w:hAnsi="Times New Roman"/>
          <w:bCs/>
          <w:color w:val="44546A" w:themeColor="text2"/>
          <w:sz w:val="24"/>
          <w:szCs w:val="24"/>
          <w:lang w:val="sq-AL"/>
        </w:rPr>
        <w:t>nat n</w:t>
      </w:r>
      <w:r w:rsidR="008F01C4" w:rsidRPr="00400BE1">
        <w:rPr>
          <w:rFonts w:ascii="Times New Roman" w:eastAsiaTheme="minorHAnsi" w:hAnsi="Times New Roman"/>
          <w:bCs/>
          <w:color w:val="44546A" w:themeColor="text2"/>
          <w:sz w:val="24"/>
          <w:szCs w:val="24"/>
          <w:lang w:val="sq-AL"/>
        </w:rPr>
        <w:t>ë</w:t>
      </w:r>
      <w:r w:rsidR="004427A7" w:rsidRPr="00400BE1">
        <w:rPr>
          <w:rFonts w:ascii="Times New Roman" w:eastAsiaTheme="minorHAnsi" w:hAnsi="Times New Roman"/>
          <w:bCs/>
          <w:color w:val="44546A" w:themeColor="text2"/>
          <w:sz w:val="24"/>
          <w:szCs w:val="24"/>
          <w:lang w:val="sq-AL"/>
        </w:rPr>
        <w:t xml:space="preserve"> rastet e ndryshimit t</w:t>
      </w:r>
      <w:r w:rsidR="008F01C4" w:rsidRPr="00400BE1">
        <w:rPr>
          <w:rFonts w:ascii="Times New Roman" w:eastAsiaTheme="minorHAnsi" w:hAnsi="Times New Roman"/>
          <w:bCs/>
          <w:color w:val="44546A" w:themeColor="text2"/>
          <w:sz w:val="24"/>
          <w:szCs w:val="24"/>
          <w:lang w:val="sq-AL"/>
        </w:rPr>
        <w:t>ë</w:t>
      </w:r>
      <w:r w:rsidR="004427A7" w:rsidRPr="00400BE1">
        <w:rPr>
          <w:rFonts w:ascii="Times New Roman" w:eastAsiaTheme="minorHAnsi" w:hAnsi="Times New Roman"/>
          <w:bCs/>
          <w:color w:val="44546A" w:themeColor="text2"/>
          <w:sz w:val="24"/>
          <w:szCs w:val="24"/>
          <w:lang w:val="sq-AL"/>
        </w:rPr>
        <w:t xml:space="preserve"> adres</w:t>
      </w:r>
      <w:r w:rsidR="008F01C4" w:rsidRPr="00400BE1">
        <w:rPr>
          <w:rFonts w:ascii="Times New Roman" w:eastAsiaTheme="minorHAnsi" w:hAnsi="Times New Roman"/>
          <w:bCs/>
          <w:color w:val="44546A" w:themeColor="text2"/>
          <w:sz w:val="24"/>
          <w:szCs w:val="24"/>
          <w:lang w:val="sq-AL"/>
        </w:rPr>
        <w:t>ë</w:t>
      </w:r>
      <w:r w:rsidR="004427A7" w:rsidRPr="00400BE1">
        <w:rPr>
          <w:rFonts w:ascii="Times New Roman" w:eastAsiaTheme="minorHAnsi" w:hAnsi="Times New Roman"/>
          <w:bCs/>
          <w:color w:val="44546A" w:themeColor="text2"/>
          <w:sz w:val="24"/>
          <w:szCs w:val="24"/>
          <w:lang w:val="sq-AL"/>
        </w:rPr>
        <w:t>s</w:t>
      </w:r>
      <w:r w:rsidRPr="00400BE1">
        <w:rPr>
          <w:rFonts w:ascii="Times New Roman" w:eastAsiaTheme="minorHAnsi" w:hAnsi="Times New Roman"/>
          <w:bCs/>
          <w:color w:val="44546A" w:themeColor="text2"/>
          <w:sz w:val="24"/>
          <w:szCs w:val="24"/>
          <w:lang w:val="sq-AL"/>
        </w:rPr>
        <w:t>;</w:t>
      </w:r>
    </w:p>
    <w:p w14:paraId="40174D28" w14:textId="77777777" w:rsidR="0036501A" w:rsidRPr="00D04A07" w:rsidRDefault="0036501A" w:rsidP="00DC4387">
      <w:pPr>
        <w:pStyle w:val="ListParagraph"/>
        <w:numPr>
          <w:ilvl w:val="1"/>
          <w:numId w:val="22"/>
        </w:numPr>
        <w:autoSpaceDE w:val="0"/>
        <w:autoSpaceDN w:val="0"/>
        <w:adjustRightInd w:val="0"/>
        <w:spacing w:after="0" w:line="276" w:lineRule="auto"/>
        <w:ind w:left="1418" w:hanging="709"/>
        <w:jc w:val="both"/>
        <w:rPr>
          <w:rFonts w:ascii="Times New Roman" w:eastAsiaTheme="minorHAnsi" w:hAnsi="Times New Roman"/>
          <w:bCs/>
          <w:color w:val="44546A" w:themeColor="text2"/>
          <w:sz w:val="24"/>
          <w:szCs w:val="24"/>
          <w:lang w:val="sq-AL"/>
        </w:rPr>
      </w:pPr>
      <w:r w:rsidRPr="00D04A07">
        <w:rPr>
          <w:rFonts w:ascii="Times New Roman" w:eastAsiaTheme="minorHAnsi" w:hAnsi="Times New Roman"/>
          <w:bCs/>
          <w:color w:val="44546A" w:themeColor="text2"/>
          <w:sz w:val="24"/>
          <w:szCs w:val="24"/>
          <w:lang w:val="sq-AL"/>
        </w:rPr>
        <w:t>të bashkëpunojnë me autoritetet publike për të siguruar një mjedis të pastër;</w:t>
      </w:r>
    </w:p>
    <w:p w14:paraId="12B488FE" w14:textId="4997EBAF" w:rsidR="0036501A" w:rsidRPr="00D04A07" w:rsidRDefault="0036501A" w:rsidP="00DC4387">
      <w:pPr>
        <w:pStyle w:val="ListParagraph"/>
        <w:numPr>
          <w:ilvl w:val="1"/>
          <w:numId w:val="22"/>
        </w:numPr>
        <w:autoSpaceDE w:val="0"/>
        <w:autoSpaceDN w:val="0"/>
        <w:adjustRightInd w:val="0"/>
        <w:spacing w:after="0" w:line="276" w:lineRule="auto"/>
        <w:ind w:left="1418" w:hanging="709"/>
        <w:jc w:val="both"/>
        <w:rPr>
          <w:rFonts w:ascii="Times New Roman" w:eastAsiaTheme="minorHAnsi" w:hAnsi="Times New Roman"/>
          <w:bCs/>
          <w:color w:val="44546A" w:themeColor="text2"/>
          <w:sz w:val="24"/>
          <w:szCs w:val="24"/>
          <w:lang w:val="sq-AL"/>
        </w:rPr>
      </w:pPr>
      <w:r w:rsidRPr="00D04A07">
        <w:rPr>
          <w:rFonts w:ascii="Times New Roman" w:eastAsiaTheme="minorHAnsi" w:hAnsi="Times New Roman"/>
          <w:bCs/>
          <w:color w:val="44546A" w:themeColor="text2"/>
          <w:sz w:val="24"/>
          <w:szCs w:val="24"/>
          <w:lang w:val="sq-AL"/>
        </w:rPr>
        <w:lastRenderedPageBreak/>
        <w:t>të bëjë përpjekje për minimizimin e mbeturinave (p</w:t>
      </w:r>
      <w:r w:rsidR="008F01C4" w:rsidRPr="00D04A07">
        <w:rPr>
          <w:rFonts w:ascii="Times New Roman" w:eastAsiaTheme="minorHAnsi" w:hAnsi="Times New Roman"/>
          <w:bCs/>
          <w:color w:val="44546A" w:themeColor="text2"/>
          <w:sz w:val="24"/>
          <w:szCs w:val="24"/>
          <w:lang w:val="sq-AL"/>
        </w:rPr>
        <w:t>ë</w:t>
      </w:r>
      <w:r w:rsidRPr="00D04A07">
        <w:rPr>
          <w:rFonts w:ascii="Times New Roman" w:eastAsiaTheme="minorHAnsi" w:hAnsi="Times New Roman"/>
          <w:bCs/>
          <w:color w:val="44546A" w:themeColor="text2"/>
          <w:sz w:val="24"/>
          <w:szCs w:val="24"/>
          <w:lang w:val="sq-AL"/>
        </w:rPr>
        <w:t>rmes ripërdorim</w:t>
      </w:r>
      <w:r w:rsidR="004E64C4" w:rsidRPr="00D04A07">
        <w:rPr>
          <w:rFonts w:ascii="Times New Roman" w:eastAsiaTheme="minorHAnsi" w:hAnsi="Times New Roman"/>
          <w:bCs/>
          <w:color w:val="44546A" w:themeColor="text2"/>
          <w:sz w:val="24"/>
          <w:szCs w:val="24"/>
          <w:lang w:val="sq-AL"/>
        </w:rPr>
        <w:t>it</w:t>
      </w:r>
      <w:r w:rsidRPr="00D04A07">
        <w:rPr>
          <w:rFonts w:ascii="Times New Roman" w:eastAsiaTheme="minorHAnsi" w:hAnsi="Times New Roman"/>
          <w:bCs/>
          <w:color w:val="44546A" w:themeColor="text2"/>
          <w:sz w:val="24"/>
          <w:szCs w:val="24"/>
          <w:lang w:val="sq-AL"/>
        </w:rPr>
        <w:t>, reduktim</w:t>
      </w:r>
      <w:r w:rsidR="004E64C4" w:rsidRPr="00D04A07">
        <w:rPr>
          <w:rFonts w:ascii="Times New Roman" w:eastAsiaTheme="minorHAnsi" w:hAnsi="Times New Roman"/>
          <w:bCs/>
          <w:color w:val="44546A" w:themeColor="text2"/>
          <w:sz w:val="24"/>
          <w:szCs w:val="24"/>
          <w:lang w:val="sq-AL"/>
        </w:rPr>
        <w:t>it</w:t>
      </w:r>
      <w:r w:rsidRPr="00D04A07">
        <w:rPr>
          <w:rFonts w:ascii="Times New Roman" w:eastAsiaTheme="minorHAnsi" w:hAnsi="Times New Roman"/>
          <w:bCs/>
          <w:color w:val="44546A" w:themeColor="text2"/>
          <w:sz w:val="24"/>
          <w:szCs w:val="24"/>
          <w:lang w:val="sq-AL"/>
        </w:rPr>
        <w:t>, riciklim</w:t>
      </w:r>
      <w:r w:rsidR="004E64C4" w:rsidRPr="00D04A07">
        <w:rPr>
          <w:rFonts w:ascii="Times New Roman" w:eastAsiaTheme="minorHAnsi" w:hAnsi="Times New Roman"/>
          <w:bCs/>
          <w:color w:val="44546A" w:themeColor="text2"/>
          <w:sz w:val="24"/>
          <w:szCs w:val="24"/>
          <w:lang w:val="sq-AL"/>
        </w:rPr>
        <w:t>it</w:t>
      </w:r>
      <w:r w:rsidR="007074FC" w:rsidRPr="007074FC">
        <w:rPr>
          <w:rFonts w:ascii="Times New Roman" w:eastAsiaTheme="minorHAnsi" w:hAnsi="Times New Roman"/>
          <w:bCs/>
          <w:color w:val="44546A" w:themeColor="text2"/>
          <w:sz w:val="24"/>
          <w:szCs w:val="24"/>
          <w:lang w:val="sq-AL"/>
        </w:rPr>
        <w:t>, riparim</w:t>
      </w:r>
      <w:r w:rsidR="007074FC">
        <w:rPr>
          <w:rFonts w:ascii="Times New Roman" w:eastAsiaTheme="minorHAnsi" w:hAnsi="Times New Roman"/>
          <w:bCs/>
          <w:color w:val="44546A" w:themeColor="text2"/>
          <w:sz w:val="24"/>
          <w:szCs w:val="24"/>
          <w:lang w:val="sq-AL"/>
        </w:rPr>
        <w:t>it</w:t>
      </w:r>
      <w:r w:rsidR="007074FC" w:rsidRPr="007074FC">
        <w:rPr>
          <w:rFonts w:ascii="Times New Roman" w:eastAsiaTheme="minorHAnsi" w:hAnsi="Times New Roman"/>
          <w:bCs/>
          <w:color w:val="44546A" w:themeColor="text2"/>
          <w:sz w:val="24"/>
          <w:szCs w:val="24"/>
          <w:lang w:val="sq-AL"/>
        </w:rPr>
        <w:t xml:space="preserve"> dhe ripunim</w:t>
      </w:r>
      <w:r w:rsidR="007074FC">
        <w:rPr>
          <w:rFonts w:ascii="Times New Roman" w:eastAsiaTheme="minorHAnsi" w:hAnsi="Times New Roman"/>
          <w:bCs/>
          <w:color w:val="44546A" w:themeColor="text2"/>
          <w:sz w:val="24"/>
          <w:szCs w:val="24"/>
          <w:lang w:val="sq-AL"/>
        </w:rPr>
        <w:t>it</w:t>
      </w:r>
      <w:r w:rsidR="007074FC" w:rsidRPr="007074FC">
        <w:rPr>
          <w:rFonts w:ascii="Times New Roman" w:eastAsiaTheme="minorHAnsi" w:hAnsi="Times New Roman"/>
          <w:bCs/>
          <w:color w:val="44546A" w:themeColor="text2"/>
          <w:sz w:val="24"/>
          <w:szCs w:val="24"/>
          <w:lang w:val="sq-AL"/>
        </w:rPr>
        <w:t xml:space="preserve">  të mbeturinave (5R)</w:t>
      </w:r>
      <w:r w:rsidR="00706FB1" w:rsidRPr="00D04A07">
        <w:rPr>
          <w:rFonts w:ascii="Times New Roman" w:eastAsiaTheme="minorHAnsi" w:hAnsi="Times New Roman"/>
          <w:bCs/>
          <w:color w:val="44546A" w:themeColor="text2"/>
          <w:sz w:val="24"/>
          <w:szCs w:val="24"/>
          <w:lang w:val="sq-AL"/>
        </w:rPr>
        <w:t>)</w:t>
      </w:r>
      <w:r w:rsidRPr="00D04A07">
        <w:rPr>
          <w:rFonts w:ascii="Times New Roman" w:eastAsiaTheme="minorHAnsi" w:hAnsi="Times New Roman"/>
          <w:bCs/>
          <w:color w:val="44546A" w:themeColor="text2"/>
          <w:sz w:val="24"/>
          <w:szCs w:val="24"/>
          <w:lang w:val="sq-AL"/>
        </w:rPr>
        <w:t>;</w:t>
      </w:r>
    </w:p>
    <w:p w14:paraId="21E4F4C7" w14:textId="39B04635" w:rsidR="0036501A" w:rsidRPr="00D04A07" w:rsidRDefault="0036501A" w:rsidP="00DC4387">
      <w:pPr>
        <w:pStyle w:val="ListParagraph"/>
        <w:numPr>
          <w:ilvl w:val="1"/>
          <w:numId w:val="22"/>
        </w:numPr>
        <w:autoSpaceDE w:val="0"/>
        <w:autoSpaceDN w:val="0"/>
        <w:adjustRightInd w:val="0"/>
        <w:spacing w:after="0" w:line="276" w:lineRule="auto"/>
        <w:ind w:left="1418" w:hanging="709"/>
        <w:jc w:val="both"/>
        <w:rPr>
          <w:rFonts w:ascii="Times New Roman" w:eastAsiaTheme="minorHAnsi" w:hAnsi="Times New Roman"/>
          <w:bCs/>
          <w:color w:val="44546A" w:themeColor="text2"/>
          <w:sz w:val="24"/>
          <w:szCs w:val="24"/>
          <w:lang w:val="sq-AL"/>
        </w:rPr>
      </w:pPr>
      <w:r w:rsidRPr="00D04A07">
        <w:rPr>
          <w:rFonts w:ascii="Times New Roman" w:eastAsiaTheme="minorHAnsi" w:hAnsi="Times New Roman"/>
          <w:bCs/>
          <w:color w:val="44546A" w:themeColor="text2"/>
          <w:sz w:val="24"/>
          <w:szCs w:val="24"/>
          <w:lang w:val="sq-AL"/>
        </w:rPr>
        <w:t xml:space="preserve">t’i respektojë rregullat e përcaktuara me </w:t>
      </w:r>
      <w:r w:rsidR="00FA7D2B" w:rsidRPr="00D04A07">
        <w:rPr>
          <w:rFonts w:ascii="Times New Roman" w:eastAsiaTheme="minorHAnsi" w:hAnsi="Times New Roman"/>
          <w:bCs/>
          <w:color w:val="44546A" w:themeColor="text2"/>
          <w:sz w:val="24"/>
          <w:szCs w:val="24"/>
          <w:lang w:val="sq-AL"/>
        </w:rPr>
        <w:t xml:space="preserve">legjislacionin përkatës në fuqi dhe </w:t>
      </w:r>
      <w:r w:rsidR="00673EC1" w:rsidRPr="00D04A07">
        <w:rPr>
          <w:rFonts w:ascii="Times New Roman" w:eastAsiaTheme="minorHAnsi" w:hAnsi="Times New Roman"/>
          <w:bCs/>
          <w:color w:val="44546A" w:themeColor="text2"/>
          <w:sz w:val="24"/>
          <w:szCs w:val="24"/>
          <w:lang w:val="sq-AL"/>
        </w:rPr>
        <w:t>PKMM</w:t>
      </w:r>
      <w:r w:rsidRPr="00D04A07">
        <w:rPr>
          <w:rFonts w:ascii="Times New Roman" w:eastAsiaTheme="minorHAnsi" w:hAnsi="Times New Roman"/>
          <w:bCs/>
          <w:color w:val="44546A" w:themeColor="text2"/>
          <w:sz w:val="24"/>
          <w:szCs w:val="24"/>
          <w:lang w:val="sq-AL"/>
        </w:rPr>
        <w:t>;</w:t>
      </w:r>
    </w:p>
    <w:p w14:paraId="70289B94" w14:textId="109E214E" w:rsidR="00642D35" w:rsidRPr="00D04A07" w:rsidRDefault="00642D35" w:rsidP="00DC4387">
      <w:pPr>
        <w:pStyle w:val="ListParagraph"/>
        <w:numPr>
          <w:ilvl w:val="1"/>
          <w:numId w:val="22"/>
        </w:numPr>
        <w:autoSpaceDE w:val="0"/>
        <w:autoSpaceDN w:val="0"/>
        <w:adjustRightInd w:val="0"/>
        <w:spacing w:after="0" w:line="276" w:lineRule="auto"/>
        <w:ind w:left="1418" w:hanging="709"/>
        <w:jc w:val="both"/>
        <w:rPr>
          <w:rFonts w:ascii="Times New Roman" w:eastAsiaTheme="minorHAnsi" w:hAnsi="Times New Roman"/>
          <w:bCs/>
          <w:color w:val="44546A" w:themeColor="text2"/>
          <w:sz w:val="24"/>
          <w:szCs w:val="24"/>
          <w:lang w:val="sq-AL"/>
        </w:rPr>
      </w:pPr>
      <w:r w:rsidRPr="00400BE1">
        <w:rPr>
          <w:rFonts w:ascii="Times New Roman" w:eastAsiaTheme="minorHAnsi" w:hAnsi="Times New Roman"/>
          <w:bCs/>
          <w:color w:val="44546A" w:themeColor="text2"/>
          <w:sz w:val="24"/>
          <w:szCs w:val="24"/>
          <w:lang w:val="sq-AL"/>
        </w:rPr>
        <w:t xml:space="preserve">të paguaj </w:t>
      </w:r>
      <w:r w:rsidR="0036501A" w:rsidRPr="00400BE1">
        <w:rPr>
          <w:rFonts w:ascii="Times New Roman" w:eastAsiaTheme="minorHAnsi" w:hAnsi="Times New Roman"/>
          <w:bCs/>
          <w:color w:val="44546A" w:themeColor="text2"/>
          <w:sz w:val="24"/>
          <w:szCs w:val="24"/>
          <w:lang w:val="sq-AL"/>
        </w:rPr>
        <w:t>për shërbimin e ofruar në bazë të tarifës së miratuar nga Komuna</w:t>
      </w:r>
      <w:r w:rsidR="004427A7" w:rsidRPr="00D04A07">
        <w:rPr>
          <w:rFonts w:ascii="Times New Roman" w:eastAsiaTheme="minorHAnsi" w:hAnsi="Times New Roman"/>
          <w:bCs/>
          <w:color w:val="44546A" w:themeColor="text2"/>
          <w:sz w:val="24"/>
          <w:szCs w:val="24"/>
          <w:lang w:val="sq-AL"/>
        </w:rPr>
        <w:t>;</w:t>
      </w:r>
    </w:p>
    <w:p w14:paraId="7B895163" w14:textId="1A036D74" w:rsidR="003B7050" w:rsidRPr="00D04A07" w:rsidRDefault="004427A7" w:rsidP="00DC4387">
      <w:pPr>
        <w:pStyle w:val="ListParagraph"/>
        <w:numPr>
          <w:ilvl w:val="1"/>
          <w:numId w:val="22"/>
        </w:numPr>
        <w:spacing w:line="276" w:lineRule="auto"/>
        <w:ind w:left="1418" w:hanging="709"/>
        <w:jc w:val="both"/>
        <w:rPr>
          <w:rFonts w:ascii="Times New Roman" w:eastAsiaTheme="minorHAnsi" w:hAnsi="Times New Roman"/>
          <w:bCs/>
          <w:color w:val="44546A" w:themeColor="text2"/>
          <w:sz w:val="24"/>
          <w:szCs w:val="24"/>
          <w:lang w:val="sq-AL"/>
        </w:rPr>
      </w:pPr>
      <w:r w:rsidRPr="00D04A07">
        <w:rPr>
          <w:rFonts w:ascii="Times New Roman" w:eastAsiaTheme="minorHAnsi" w:hAnsi="Times New Roman"/>
          <w:bCs/>
          <w:color w:val="44546A" w:themeColor="text2"/>
          <w:sz w:val="24"/>
          <w:szCs w:val="24"/>
          <w:lang w:val="sq-AL"/>
        </w:rPr>
        <w:t xml:space="preserve">t'i hedhin mbeturinat e tyre në vende dhe sipas sistemit të caktuara nga ana e Komunës për mbledhjen e mbeturinave, ndërsa mbeturinat e </w:t>
      </w:r>
      <w:r w:rsidR="003B7050" w:rsidRPr="00D04A07">
        <w:rPr>
          <w:rFonts w:ascii="Times New Roman" w:eastAsiaTheme="minorHAnsi" w:hAnsi="Times New Roman"/>
          <w:bCs/>
          <w:color w:val="44546A" w:themeColor="text2"/>
          <w:sz w:val="24"/>
          <w:szCs w:val="24"/>
          <w:lang w:val="sq-AL"/>
        </w:rPr>
        <w:t xml:space="preserve">rrezikshme t’i ndajnë dhe t’i dorëzojnë në vendet </w:t>
      </w:r>
      <w:r w:rsidR="00604E7C" w:rsidRPr="00D04A07">
        <w:rPr>
          <w:rFonts w:ascii="Times New Roman" w:eastAsiaTheme="minorHAnsi" w:hAnsi="Times New Roman"/>
          <w:bCs/>
          <w:color w:val="44546A" w:themeColor="text2"/>
          <w:sz w:val="24"/>
          <w:szCs w:val="24"/>
          <w:lang w:val="sq-AL"/>
        </w:rPr>
        <w:t>ose qendra grumbulluese të përcaktuara për atë lloj</w:t>
      </w:r>
      <w:r w:rsidRPr="00D04A07">
        <w:rPr>
          <w:rFonts w:ascii="Times New Roman" w:eastAsiaTheme="minorHAnsi" w:hAnsi="Times New Roman"/>
          <w:bCs/>
          <w:color w:val="44546A" w:themeColor="text2"/>
          <w:sz w:val="24"/>
          <w:szCs w:val="24"/>
          <w:lang w:val="sq-AL"/>
        </w:rPr>
        <w:t>, n</w:t>
      </w:r>
      <w:r w:rsidR="008F01C4" w:rsidRPr="00D04A07">
        <w:rPr>
          <w:rFonts w:ascii="Times New Roman" w:eastAsiaTheme="minorHAnsi" w:hAnsi="Times New Roman"/>
          <w:bCs/>
          <w:color w:val="44546A" w:themeColor="text2"/>
          <w:sz w:val="24"/>
          <w:szCs w:val="24"/>
          <w:lang w:val="sq-AL"/>
        </w:rPr>
        <w:t>ë</w:t>
      </w:r>
      <w:r w:rsidRPr="00D04A07">
        <w:rPr>
          <w:rFonts w:ascii="Times New Roman" w:eastAsiaTheme="minorHAnsi" w:hAnsi="Times New Roman"/>
          <w:bCs/>
          <w:color w:val="44546A" w:themeColor="text2"/>
          <w:sz w:val="24"/>
          <w:szCs w:val="24"/>
          <w:lang w:val="sq-AL"/>
        </w:rPr>
        <w:t xml:space="preserve"> pajtim me legjislacionin n</w:t>
      </w:r>
      <w:r w:rsidR="008F01C4" w:rsidRPr="00D04A07">
        <w:rPr>
          <w:rFonts w:ascii="Times New Roman" w:eastAsiaTheme="minorHAnsi" w:hAnsi="Times New Roman"/>
          <w:bCs/>
          <w:color w:val="44546A" w:themeColor="text2"/>
          <w:sz w:val="24"/>
          <w:szCs w:val="24"/>
          <w:lang w:val="sq-AL"/>
        </w:rPr>
        <w:t>ë</w:t>
      </w:r>
      <w:r w:rsidRPr="00D04A07">
        <w:rPr>
          <w:rFonts w:ascii="Times New Roman" w:eastAsiaTheme="minorHAnsi" w:hAnsi="Times New Roman"/>
          <w:bCs/>
          <w:color w:val="44546A" w:themeColor="text2"/>
          <w:sz w:val="24"/>
          <w:szCs w:val="24"/>
          <w:lang w:val="sq-AL"/>
        </w:rPr>
        <w:t xml:space="preserve"> fuqi;</w:t>
      </w:r>
    </w:p>
    <w:p w14:paraId="4AFC48D9" w14:textId="2952AB03" w:rsidR="00871C78" w:rsidRPr="00400BE1" w:rsidRDefault="00871C78" w:rsidP="00DC4387">
      <w:pPr>
        <w:pStyle w:val="ListParagraph"/>
        <w:numPr>
          <w:ilvl w:val="1"/>
          <w:numId w:val="22"/>
        </w:numPr>
        <w:autoSpaceDE w:val="0"/>
        <w:autoSpaceDN w:val="0"/>
        <w:adjustRightInd w:val="0"/>
        <w:spacing w:after="0" w:line="276" w:lineRule="auto"/>
        <w:ind w:left="1418" w:hanging="709"/>
        <w:jc w:val="both"/>
        <w:rPr>
          <w:rFonts w:ascii="Times New Roman" w:eastAsiaTheme="minorHAnsi" w:hAnsi="Times New Roman"/>
          <w:bCs/>
          <w:color w:val="44546A" w:themeColor="text2"/>
          <w:sz w:val="24"/>
          <w:szCs w:val="24"/>
          <w:lang w:val="sq-AL"/>
        </w:rPr>
      </w:pPr>
      <w:r w:rsidRPr="00400BE1">
        <w:rPr>
          <w:rFonts w:ascii="Times New Roman" w:eastAsiaTheme="minorHAnsi" w:hAnsi="Times New Roman"/>
          <w:bCs/>
          <w:color w:val="44546A" w:themeColor="text2"/>
          <w:sz w:val="24"/>
          <w:szCs w:val="24"/>
          <w:lang w:val="sq-AL"/>
        </w:rPr>
        <w:t xml:space="preserve">ta njoftojnë </w:t>
      </w:r>
      <w:r w:rsidR="00706FB1" w:rsidRPr="00400BE1">
        <w:rPr>
          <w:rFonts w:ascii="Times New Roman" w:eastAsiaTheme="minorHAnsi" w:hAnsi="Times New Roman"/>
          <w:bCs/>
          <w:color w:val="44546A" w:themeColor="text2"/>
          <w:sz w:val="24"/>
          <w:szCs w:val="24"/>
          <w:lang w:val="sq-AL"/>
        </w:rPr>
        <w:t>ZMM</w:t>
      </w:r>
      <w:r w:rsidR="00FA7D2B" w:rsidRPr="00400BE1">
        <w:rPr>
          <w:rFonts w:ascii="Times New Roman" w:eastAsiaTheme="minorHAnsi" w:hAnsi="Times New Roman"/>
          <w:bCs/>
          <w:color w:val="44546A" w:themeColor="text2"/>
          <w:sz w:val="24"/>
          <w:szCs w:val="24"/>
          <w:lang w:val="sq-AL"/>
        </w:rPr>
        <w:t xml:space="preserve"> </w:t>
      </w:r>
      <w:r w:rsidRPr="00400BE1">
        <w:rPr>
          <w:rFonts w:ascii="Times New Roman" w:eastAsiaTheme="minorHAnsi" w:hAnsi="Times New Roman"/>
          <w:bCs/>
          <w:color w:val="44546A" w:themeColor="text2"/>
          <w:sz w:val="24"/>
          <w:szCs w:val="24"/>
          <w:lang w:val="sq-AL"/>
        </w:rPr>
        <w:t xml:space="preserve">kur </w:t>
      </w:r>
      <w:r w:rsidR="00574C5A" w:rsidRPr="00400BE1">
        <w:rPr>
          <w:rFonts w:ascii="Times New Roman" w:eastAsiaTheme="minorHAnsi" w:hAnsi="Times New Roman"/>
          <w:bCs/>
          <w:color w:val="44546A" w:themeColor="text2"/>
          <w:sz w:val="24"/>
          <w:szCs w:val="24"/>
          <w:lang w:val="sq-AL"/>
        </w:rPr>
        <w:t>prodhojn</w:t>
      </w:r>
      <w:r w:rsidR="00A11D5E" w:rsidRPr="00400BE1">
        <w:rPr>
          <w:rFonts w:ascii="Times New Roman" w:eastAsiaTheme="minorHAnsi" w:hAnsi="Times New Roman"/>
          <w:bCs/>
          <w:color w:val="44546A" w:themeColor="text2"/>
          <w:sz w:val="24"/>
          <w:szCs w:val="24"/>
          <w:lang w:val="sq-AL"/>
        </w:rPr>
        <w:t>ë</w:t>
      </w:r>
      <w:r w:rsidRPr="00400BE1">
        <w:rPr>
          <w:rFonts w:ascii="Times New Roman" w:eastAsiaTheme="minorHAnsi" w:hAnsi="Times New Roman"/>
          <w:bCs/>
          <w:color w:val="44546A" w:themeColor="text2"/>
          <w:sz w:val="24"/>
          <w:szCs w:val="24"/>
          <w:lang w:val="sq-AL"/>
        </w:rPr>
        <w:t xml:space="preserve"> mbeturina </w:t>
      </w:r>
      <w:r w:rsidR="00D76CE3" w:rsidRPr="00400BE1">
        <w:rPr>
          <w:rFonts w:ascii="Times New Roman" w:eastAsiaTheme="minorHAnsi" w:hAnsi="Times New Roman"/>
          <w:bCs/>
          <w:color w:val="44546A" w:themeColor="text2"/>
          <w:sz w:val="24"/>
          <w:szCs w:val="24"/>
          <w:lang w:val="sq-AL"/>
        </w:rPr>
        <w:t xml:space="preserve">gjatë meremetimit apo </w:t>
      </w:r>
      <w:r w:rsidR="007073E9" w:rsidRPr="00400BE1">
        <w:rPr>
          <w:rFonts w:ascii="Times New Roman" w:eastAsiaTheme="minorHAnsi" w:hAnsi="Times New Roman"/>
          <w:bCs/>
          <w:color w:val="44546A" w:themeColor="text2"/>
          <w:sz w:val="24"/>
          <w:szCs w:val="24"/>
          <w:lang w:val="sq-AL"/>
        </w:rPr>
        <w:t>rr</w:t>
      </w:r>
      <w:r w:rsidR="003045EB" w:rsidRPr="00400BE1">
        <w:rPr>
          <w:rFonts w:ascii="Times New Roman" w:eastAsiaTheme="minorHAnsi" w:hAnsi="Times New Roman"/>
          <w:bCs/>
          <w:color w:val="44546A" w:themeColor="text2"/>
          <w:sz w:val="24"/>
          <w:szCs w:val="24"/>
          <w:lang w:val="sq-AL"/>
        </w:rPr>
        <w:t>ë</w:t>
      </w:r>
      <w:r w:rsidR="007073E9" w:rsidRPr="00400BE1">
        <w:rPr>
          <w:rFonts w:ascii="Times New Roman" w:eastAsiaTheme="minorHAnsi" w:hAnsi="Times New Roman"/>
          <w:bCs/>
          <w:color w:val="44546A" w:themeColor="text2"/>
          <w:sz w:val="24"/>
          <w:szCs w:val="24"/>
          <w:lang w:val="sq-AL"/>
        </w:rPr>
        <w:t>nimit</w:t>
      </w:r>
      <w:r w:rsidR="00D76CE3" w:rsidRPr="00400BE1">
        <w:rPr>
          <w:rFonts w:ascii="Times New Roman" w:eastAsiaTheme="minorHAnsi" w:hAnsi="Times New Roman"/>
          <w:bCs/>
          <w:color w:val="44546A" w:themeColor="text2"/>
          <w:sz w:val="24"/>
          <w:szCs w:val="24"/>
          <w:lang w:val="sq-AL"/>
        </w:rPr>
        <w:t xml:space="preserve"> të objekteve dhe t</w:t>
      </w:r>
      <w:r w:rsidR="008F01C4" w:rsidRPr="00400BE1">
        <w:rPr>
          <w:rFonts w:ascii="Times New Roman" w:eastAsiaTheme="minorHAnsi" w:hAnsi="Times New Roman"/>
          <w:bCs/>
          <w:color w:val="44546A" w:themeColor="text2"/>
          <w:sz w:val="24"/>
          <w:szCs w:val="24"/>
          <w:lang w:val="sq-AL"/>
        </w:rPr>
        <w:t>ë</w:t>
      </w:r>
      <w:r w:rsidR="00D76CE3" w:rsidRPr="00400BE1">
        <w:rPr>
          <w:rFonts w:ascii="Times New Roman" w:eastAsiaTheme="minorHAnsi" w:hAnsi="Times New Roman"/>
          <w:bCs/>
          <w:color w:val="44546A" w:themeColor="text2"/>
          <w:sz w:val="24"/>
          <w:szCs w:val="24"/>
          <w:lang w:val="sq-AL"/>
        </w:rPr>
        <w:t xml:space="preserve"> largojn</w:t>
      </w:r>
      <w:r w:rsidR="008F01C4" w:rsidRPr="00400BE1">
        <w:rPr>
          <w:rFonts w:ascii="Times New Roman" w:eastAsiaTheme="minorHAnsi" w:hAnsi="Times New Roman"/>
          <w:bCs/>
          <w:color w:val="44546A" w:themeColor="text2"/>
          <w:sz w:val="24"/>
          <w:szCs w:val="24"/>
          <w:lang w:val="sq-AL"/>
        </w:rPr>
        <w:t>ë</w:t>
      </w:r>
      <w:r w:rsidR="00D76CE3" w:rsidRPr="00400BE1">
        <w:rPr>
          <w:rFonts w:ascii="Times New Roman" w:eastAsiaTheme="minorHAnsi" w:hAnsi="Times New Roman"/>
          <w:bCs/>
          <w:color w:val="44546A" w:themeColor="text2"/>
          <w:sz w:val="24"/>
          <w:szCs w:val="24"/>
          <w:lang w:val="sq-AL"/>
        </w:rPr>
        <w:t xml:space="preserve"> k</w:t>
      </w:r>
      <w:r w:rsidR="008F01C4" w:rsidRPr="00400BE1">
        <w:rPr>
          <w:rFonts w:ascii="Times New Roman" w:eastAsiaTheme="minorHAnsi" w:hAnsi="Times New Roman"/>
          <w:bCs/>
          <w:color w:val="44546A" w:themeColor="text2"/>
          <w:sz w:val="24"/>
          <w:szCs w:val="24"/>
          <w:lang w:val="sq-AL"/>
        </w:rPr>
        <w:t>ë</w:t>
      </w:r>
      <w:r w:rsidR="00D76CE3" w:rsidRPr="00400BE1">
        <w:rPr>
          <w:rFonts w:ascii="Times New Roman" w:eastAsiaTheme="minorHAnsi" w:hAnsi="Times New Roman"/>
          <w:bCs/>
          <w:color w:val="44546A" w:themeColor="text2"/>
          <w:sz w:val="24"/>
          <w:szCs w:val="24"/>
          <w:lang w:val="sq-AL"/>
        </w:rPr>
        <w:t>to mbeturina, nga hapësirat ose vendet publike, n</w:t>
      </w:r>
      <w:r w:rsidR="008F01C4" w:rsidRPr="00400BE1">
        <w:rPr>
          <w:rFonts w:ascii="Times New Roman" w:eastAsiaTheme="minorHAnsi" w:hAnsi="Times New Roman"/>
          <w:bCs/>
          <w:color w:val="44546A" w:themeColor="text2"/>
          <w:sz w:val="24"/>
          <w:szCs w:val="24"/>
          <w:lang w:val="sq-AL"/>
        </w:rPr>
        <w:t>ë</w:t>
      </w:r>
      <w:r w:rsidR="00D76CE3" w:rsidRPr="00400BE1">
        <w:rPr>
          <w:rFonts w:ascii="Times New Roman" w:eastAsiaTheme="minorHAnsi" w:hAnsi="Times New Roman"/>
          <w:bCs/>
          <w:color w:val="44546A" w:themeColor="text2"/>
          <w:sz w:val="24"/>
          <w:szCs w:val="24"/>
          <w:lang w:val="sq-AL"/>
        </w:rPr>
        <w:t xml:space="preserve"> pajtim me legjislacionin n</w:t>
      </w:r>
      <w:r w:rsidR="008F01C4" w:rsidRPr="00400BE1">
        <w:rPr>
          <w:rFonts w:ascii="Times New Roman" w:eastAsiaTheme="minorHAnsi" w:hAnsi="Times New Roman"/>
          <w:bCs/>
          <w:color w:val="44546A" w:themeColor="text2"/>
          <w:sz w:val="24"/>
          <w:szCs w:val="24"/>
          <w:lang w:val="sq-AL"/>
        </w:rPr>
        <w:t>ë</w:t>
      </w:r>
      <w:r w:rsidR="00D76CE3" w:rsidRPr="00400BE1">
        <w:rPr>
          <w:rFonts w:ascii="Times New Roman" w:eastAsiaTheme="minorHAnsi" w:hAnsi="Times New Roman"/>
          <w:bCs/>
          <w:color w:val="44546A" w:themeColor="text2"/>
          <w:sz w:val="24"/>
          <w:szCs w:val="24"/>
          <w:lang w:val="sq-AL"/>
        </w:rPr>
        <w:t xml:space="preserve"> fuqi</w:t>
      </w:r>
      <w:r w:rsidR="00FA7D2B" w:rsidRPr="00400BE1">
        <w:rPr>
          <w:rFonts w:ascii="Times New Roman" w:eastAsiaTheme="minorHAnsi" w:hAnsi="Times New Roman"/>
          <w:bCs/>
          <w:color w:val="44546A" w:themeColor="text2"/>
          <w:sz w:val="24"/>
          <w:szCs w:val="24"/>
          <w:lang w:val="sq-AL"/>
        </w:rPr>
        <w:t>.</w:t>
      </w:r>
    </w:p>
    <w:p w14:paraId="373A2310" w14:textId="573312CC" w:rsidR="00FA7D2B" w:rsidRPr="00D04A07" w:rsidRDefault="00FA7D2B" w:rsidP="00DC4387">
      <w:pPr>
        <w:pStyle w:val="ListParagraph"/>
        <w:numPr>
          <w:ilvl w:val="3"/>
          <w:numId w:val="20"/>
        </w:numPr>
        <w:autoSpaceDE w:val="0"/>
        <w:autoSpaceDN w:val="0"/>
        <w:adjustRightInd w:val="0"/>
        <w:spacing w:after="0" w:line="276" w:lineRule="auto"/>
        <w:ind w:left="0" w:firstLine="0"/>
        <w:jc w:val="both"/>
        <w:rPr>
          <w:rFonts w:ascii="Times New Roman" w:eastAsiaTheme="minorHAnsi" w:hAnsi="Times New Roman"/>
          <w:bCs/>
          <w:color w:val="44546A" w:themeColor="text2"/>
          <w:sz w:val="24"/>
          <w:szCs w:val="24"/>
          <w:lang w:val="sq-AL"/>
        </w:rPr>
      </w:pPr>
      <w:r w:rsidRPr="00D04A07">
        <w:rPr>
          <w:rFonts w:ascii="Times New Roman" w:eastAsiaTheme="minorHAnsi" w:hAnsi="Times New Roman"/>
          <w:bCs/>
          <w:color w:val="44546A" w:themeColor="text2"/>
          <w:sz w:val="24"/>
          <w:szCs w:val="24"/>
          <w:lang w:val="sq-AL"/>
        </w:rPr>
        <w:t>Prodhuesit apo zotëruesit e mbeturinave t</w:t>
      </w:r>
      <w:r w:rsidR="00A11D5E" w:rsidRPr="00D04A07">
        <w:rPr>
          <w:rFonts w:ascii="Times New Roman" w:eastAsiaTheme="minorHAnsi" w:hAnsi="Times New Roman"/>
          <w:bCs/>
          <w:color w:val="44546A" w:themeColor="text2"/>
          <w:sz w:val="24"/>
          <w:szCs w:val="24"/>
          <w:lang w:val="sq-AL"/>
        </w:rPr>
        <w:t>ë</w:t>
      </w:r>
      <w:r w:rsidRPr="00D04A07">
        <w:rPr>
          <w:rFonts w:ascii="Times New Roman" w:eastAsiaTheme="minorHAnsi" w:hAnsi="Times New Roman"/>
          <w:bCs/>
          <w:color w:val="44546A" w:themeColor="text2"/>
          <w:sz w:val="24"/>
          <w:szCs w:val="24"/>
          <w:lang w:val="sq-AL"/>
        </w:rPr>
        <w:t xml:space="preserve"> veçanta, mbeturinave t</w:t>
      </w:r>
      <w:r w:rsidR="00A11D5E" w:rsidRPr="00D04A07">
        <w:rPr>
          <w:rFonts w:ascii="Times New Roman" w:eastAsiaTheme="minorHAnsi" w:hAnsi="Times New Roman"/>
          <w:bCs/>
          <w:color w:val="44546A" w:themeColor="text2"/>
          <w:sz w:val="24"/>
          <w:szCs w:val="24"/>
          <w:lang w:val="sq-AL"/>
        </w:rPr>
        <w:t>ë</w:t>
      </w:r>
      <w:r w:rsidRPr="00D04A07">
        <w:rPr>
          <w:rFonts w:ascii="Times New Roman" w:eastAsiaTheme="minorHAnsi" w:hAnsi="Times New Roman"/>
          <w:bCs/>
          <w:color w:val="44546A" w:themeColor="text2"/>
          <w:sz w:val="24"/>
          <w:szCs w:val="24"/>
          <w:lang w:val="sq-AL"/>
        </w:rPr>
        <w:t xml:space="preserve"> rrezikshme dhe mbeturinave medicinale, janë të detyruar të respektojn</w:t>
      </w:r>
      <w:r w:rsidR="00A11D5E" w:rsidRPr="00D04A07">
        <w:rPr>
          <w:rFonts w:ascii="Times New Roman" w:eastAsiaTheme="minorHAnsi" w:hAnsi="Times New Roman"/>
          <w:bCs/>
          <w:color w:val="44546A" w:themeColor="text2"/>
          <w:sz w:val="24"/>
          <w:szCs w:val="24"/>
          <w:lang w:val="sq-AL"/>
        </w:rPr>
        <w:t>ë</w:t>
      </w:r>
      <w:r w:rsidRPr="00D04A07">
        <w:rPr>
          <w:rFonts w:ascii="Times New Roman" w:eastAsiaTheme="minorHAnsi" w:hAnsi="Times New Roman"/>
          <w:bCs/>
          <w:color w:val="44546A" w:themeColor="text2"/>
          <w:sz w:val="24"/>
          <w:szCs w:val="24"/>
          <w:lang w:val="sq-AL"/>
        </w:rPr>
        <w:t xml:space="preserve"> legjislacionin n</w:t>
      </w:r>
      <w:r w:rsidR="00A11D5E" w:rsidRPr="00D04A07">
        <w:rPr>
          <w:rFonts w:ascii="Times New Roman" w:eastAsiaTheme="minorHAnsi" w:hAnsi="Times New Roman"/>
          <w:bCs/>
          <w:color w:val="44546A" w:themeColor="text2"/>
          <w:sz w:val="24"/>
          <w:szCs w:val="24"/>
          <w:lang w:val="sq-AL"/>
        </w:rPr>
        <w:t>ë</w:t>
      </w:r>
      <w:r w:rsidRPr="00D04A07">
        <w:rPr>
          <w:rFonts w:ascii="Times New Roman" w:eastAsiaTheme="minorHAnsi" w:hAnsi="Times New Roman"/>
          <w:bCs/>
          <w:color w:val="44546A" w:themeColor="text2"/>
          <w:sz w:val="24"/>
          <w:szCs w:val="24"/>
          <w:lang w:val="sq-AL"/>
        </w:rPr>
        <w:t xml:space="preserve"> fuqi p</w:t>
      </w:r>
      <w:r w:rsidR="00A11D5E" w:rsidRPr="00D04A07">
        <w:rPr>
          <w:rFonts w:ascii="Times New Roman" w:eastAsiaTheme="minorHAnsi" w:hAnsi="Times New Roman"/>
          <w:bCs/>
          <w:color w:val="44546A" w:themeColor="text2"/>
          <w:sz w:val="24"/>
          <w:szCs w:val="24"/>
          <w:lang w:val="sq-AL"/>
        </w:rPr>
        <w:t>ë</w:t>
      </w:r>
      <w:r w:rsidRPr="00D04A07">
        <w:rPr>
          <w:rFonts w:ascii="Times New Roman" w:eastAsiaTheme="minorHAnsi" w:hAnsi="Times New Roman"/>
          <w:bCs/>
          <w:color w:val="44546A" w:themeColor="text2"/>
          <w:sz w:val="24"/>
          <w:szCs w:val="24"/>
          <w:lang w:val="sq-AL"/>
        </w:rPr>
        <w:t>r trajtimin e k</w:t>
      </w:r>
      <w:r w:rsidR="00A11D5E" w:rsidRPr="00D04A07">
        <w:rPr>
          <w:rFonts w:ascii="Times New Roman" w:eastAsiaTheme="minorHAnsi" w:hAnsi="Times New Roman"/>
          <w:bCs/>
          <w:color w:val="44546A" w:themeColor="text2"/>
          <w:sz w:val="24"/>
          <w:szCs w:val="24"/>
          <w:lang w:val="sq-AL"/>
        </w:rPr>
        <w:t>ë</w:t>
      </w:r>
      <w:r w:rsidRPr="00D04A07">
        <w:rPr>
          <w:rFonts w:ascii="Times New Roman" w:eastAsiaTheme="minorHAnsi" w:hAnsi="Times New Roman"/>
          <w:bCs/>
          <w:color w:val="44546A" w:themeColor="text2"/>
          <w:sz w:val="24"/>
          <w:szCs w:val="24"/>
          <w:lang w:val="sq-AL"/>
        </w:rPr>
        <w:t>tyre mbeturinave dhe t</w:t>
      </w:r>
      <w:r w:rsidR="00A11D5E" w:rsidRPr="00D04A07">
        <w:rPr>
          <w:rFonts w:ascii="Times New Roman" w:eastAsiaTheme="minorHAnsi" w:hAnsi="Times New Roman"/>
          <w:bCs/>
          <w:color w:val="44546A" w:themeColor="text2"/>
          <w:sz w:val="24"/>
          <w:szCs w:val="24"/>
          <w:lang w:val="sq-AL"/>
        </w:rPr>
        <w:t>ë</w:t>
      </w:r>
      <w:r w:rsidRPr="00D04A07">
        <w:rPr>
          <w:rFonts w:ascii="Times New Roman" w:eastAsiaTheme="minorHAnsi" w:hAnsi="Times New Roman"/>
          <w:bCs/>
          <w:color w:val="44546A" w:themeColor="text2"/>
          <w:sz w:val="24"/>
          <w:szCs w:val="24"/>
          <w:lang w:val="sq-AL"/>
        </w:rPr>
        <w:t xml:space="preserve"> p</w:t>
      </w:r>
      <w:r w:rsidR="00A11D5E" w:rsidRPr="00D04A07">
        <w:rPr>
          <w:rFonts w:ascii="Times New Roman" w:eastAsiaTheme="minorHAnsi" w:hAnsi="Times New Roman"/>
          <w:bCs/>
          <w:color w:val="44546A" w:themeColor="text2"/>
          <w:sz w:val="24"/>
          <w:szCs w:val="24"/>
          <w:lang w:val="sq-AL"/>
        </w:rPr>
        <w:t>ë</w:t>
      </w:r>
      <w:r w:rsidRPr="00D04A07">
        <w:rPr>
          <w:rFonts w:ascii="Times New Roman" w:eastAsiaTheme="minorHAnsi" w:hAnsi="Times New Roman"/>
          <w:bCs/>
          <w:color w:val="44546A" w:themeColor="text2"/>
          <w:sz w:val="24"/>
          <w:szCs w:val="24"/>
          <w:lang w:val="sq-AL"/>
        </w:rPr>
        <w:t>rdorin sistemin e ndarjes s</w:t>
      </w:r>
      <w:r w:rsidR="00A11D5E" w:rsidRPr="00D04A07">
        <w:rPr>
          <w:rFonts w:ascii="Times New Roman" w:eastAsiaTheme="minorHAnsi" w:hAnsi="Times New Roman"/>
          <w:bCs/>
          <w:color w:val="44546A" w:themeColor="text2"/>
          <w:sz w:val="24"/>
          <w:szCs w:val="24"/>
          <w:lang w:val="sq-AL"/>
        </w:rPr>
        <w:t>ë</w:t>
      </w:r>
      <w:r w:rsidRPr="00D04A07">
        <w:rPr>
          <w:rFonts w:ascii="Times New Roman" w:eastAsiaTheme="minorHAnsi" w:hAnsi="Times New Roman"/>
          <w:bCs/>
          <w:color w:val="44546A" w:themeColor="text2"/>
          <w:sz w:val="24"/>
          <w:szCs w:val="24"/>
          <w:lang w:val="sq-AL"/>
        </w:rPr>
        <w:t xml:space="preserve"> kontejner</w:t>
      </w:r>
      <w:r w:rsidR="00A11D5E" w:rsidRPr="00D04A07">
        <w:rPr>
          <w:rFonts w:ascii="Times New Roman" w:eastAsiaTheme="minorHAnsi" w:hAnsi="Times New Roman"/>
          <w:bCs/>
          <w:color w:val="44546A" w:themeColor="text2"/>
          <w:sz w:val="24"/>
          <w:szCs w:val="24"/>
          <w:lang w:val="sq-AL"/>
        </w:rPr>
        <w:t>ë</w:t>
      </w:r>
      <w:r w:rsidRPr="00D04A07">
        <w:rPr>
          <w:rFonts w:ascii="Times New Roman" w:eastAsiaTheme="minorHAnsi" w:hAnsi="Times New Roman"/>
          <w:bCs/>
          <w:color w:val="44546A" w:themeColor="text2"/>
          <w:sz w:val="24"/>
          <w:szCs w:val="24"/>
          <w:lang w:val="sq-AL"/>
        </w:rPr>
        <w:t>ve dhe t</w:t>
      </w:r>
      <w:r w:rsidR="004E64C4" w:rsidRPr="00D04A07">
        <w:rPr>
          <w:rFonts w:ascii="Times New Roman" w:eastAsiaTheme="minorHAnsi" w:hAnsi="Times New Roman"/>
          <w:bCs/>
          <w:color w:val="44546A" w:themeColor="text2"/>
          <w:sz w:val="24"/>
          <w:szCs w:val="24"/>
          <w:lang w:val="sq-AL"/>
        </w:rPr>
        <w:t>’</w:t>
      </w:r>
      <w:r w:rsidRPr="00D04A07">
        <w:rPr>
          <w:rFonts w:ascii="Times New Roman" w:eastAsiaTheme="minorHAnsi" w:hAnsi="Times New Roman"/>
          <w:bCs/>
          <w:color w:val="44546A" w:themeColor="text2"/>
          <w:sz w:val="24"/>
          <w:szCs w:val="24"/>
          <w:lang w:val="sq-AL"/>
        </w:rPr>
        <w:t>i dor</w:t>
      </w:r>
      <w:r w:rsidR="00A11D5E" w:rsidRPr="00D04A07">
        <w:rPr>
          <w:rFonts w:ascii="Times New Roman" w:eastAsiaTheme="minorHAnsi" w:hAnsi="Times New Roman"/>
          <w:bCs/>
          <w:color w:val="44546A" w:themeColor="text2"/>
          <w:sz w:val="24"/>
          <w:szCs w:val="24"/>
          <w:lang w:val="sq-AL"/>
        </w:rPr>
        <w:t>ë</w:t>
      </w:r>
      <w:r w:rsidRPr="00D04A07">
        <w:rPr>
          <w:rFonts w:ascii="Times New Roman" w:eastAsiaTheme="minorHAnsi" w:hAnsi="Times New Roman"/>
          <w:bCs/>
          <w:color w:val="44546A" w:themeColor="text2"/>
          <w:sz w:val="24"/>
          <w:szCs w:val="24"/>
          <w:lang w:val="sq-AL"/>
        </w:rPr>
        <w:t>zojn</w:t>
      </w:r>
      <w:r w:rsidR="00A11D5E" w:rsidRPr="00D04A07">
        <w:rPr>
          <w:rFonts w:ascii="Times New Roman" w:eastAsiaTheme="minorHAnsi" w:hAnsi="Times New Roman"/>
          <w:bCs/>
          <w:color w:val="44546A" w:themeColor="text2"/>
          <w:sz w:val="24"/>
          <w:szCs w:val="24"/>
          <w:lang w:val="sq-AL"/>
        </w:rPr>
        <w:t>ë</w:t>
      </w:r>
      <w:r w:rsidRPr="00D04A07">
        <w:rPr>
          <w:rFonts w:ascii="Times New Roman" w:eastAsiaTheme="minorHAnsi" w:hAnsi="Times New Roman"/>
          <w:bCs/>
          <w:color w:val="44546A" w:themeColor="text2"/>
          <w:sz w:val="24"/>
          <w:szCs w:val="24"/>
          <w:lang w:val="sq-AL"/>
        </w:rPr>
        <w:t xml:space="preserve"> ato mbeturina n</w:t>
      </w:r>
      <w:r w:rsidR="00A11D5E" w:rsidRPr="00D04A07">
        <w:rPr>
          <w:rFonts w:ascii="Times New Roman" w:eastAsiaTheme="minorHAnsi" w:hAnsi="Times New Roman"/>
          <w:bCs/>
          <w:color w:val="44546A" w:themeColor="text2"/>
          <w:sz w:val="24"/>
          <w:szCs w:val="24"/>
          <w:lang w:val="sq-AL"/>
        </w:rPr>
        <w:t>ë</w:t>
      </w:r>
      <w:r w:rsidRPr="00D04A07">
        <w:rPr>
          <w:rFonts w:ascii="Times New Roman" w:eastAsiaTheme="minorHAnsi" w:hAnsi="Times New Roman"/>
          <w:bCs/>
          <w:color w:val="44546A" w:themeColor="text2"/>
          <w:sz w:val="24"/>
          <w:szCs w:val="24"/>
          <w:lang w:val="sq-AL"/>
        </w:rPr>
        <w:t xml:space="preserve"> vendet e caktuara p</w:t>
      </w:r>
      <w:r w:rsidR="00A11D5E" w:rsidRPr="00D04A07">
        <w:rPr>
          <w:rFonts w:ascii="Times New Roman" w:eastAsiaTheme="minorHAnsi" w:hAnsi="Times New Roman"/>
          <w:bCs/>
          <w:color w:val="44546A" w:themeColor="text2"/>
          <w:sz w:val="24"/>
          <w:szCs w:val="24"/>
          <w:lang w:val="sq-AL"/>
        </w:rPr>
        <w:t>ë</w:t>
      </w:r>
      <w:r w:rsidRPr="00D04A07">
        <w:rPr>
          <w:rFonts w:ascii="Times New Roman" w:eastAsiaTheme="minorHAnsi" w:hAnsi="Times New Roman"/>
          <w:bCs/>
          <w:color w:val="44546A" w:themeColor="text2"/>
          <w:sz w:val="24"/>
          <w:szCs w:val="24"/>
          <w:lang w:val="sq-AL"/>
        </w:rPr>
        <w:t>r to.</w:t>
      </w:r>
      <w:r w:rsidR="00C27C9B" w:rsidRPr="00D04A07">
        <w:rPr>
          <w:rFonts w:ascii="Times New Roman" w:eastAsiaTheme="minorHAnsi" w:hAnsi="Times New Roman"/>
          <w:bCs/>
          <w:color w:val="44546A" w:themeColor="text2"/>
          <w:sz w:val="24"/>
          <w:szCs w:val="24"/>
          <w:lang w:val="sq-AL"/>
        </w:rPr>
        <w:t xml:space="preserve"> </w:t>
      </w:r>
    </w:p>
    <w:p w14:paraId="0EFDDC5E" w14:textId="2BAA0A96" w:rsidR="00DB789A" w:rsidRPr="00D04A07" w:rsidRDefault="00DB789A" w:rsidP="00DC4387">
      <w:pPr>
        <w:pStyle w:val="ListParagraph"/>
        <w:numPr>
          <w:ilvl w:val="3"/>
          <w:numId w:val="20"/>
        </w:numPr>
        <w:autoSpaceDE w:val="0"/>
        <w:autoSpaceDN w:val="0"/>
        <w:adjustRightInd w:val="0"/>
        <w:spacing w:after="0" w:line="276" w:lineRule="auto"/>
        <w:ind w:left="0" w:firstLine="0"/>
        <w:jc w:val="both"/>
        <w:rPr>
          <w:rFonts w:ascii="Times New Roman" w:hAnsi="Times New Roman"/>
          <w:color w:val="44546A" w:themeColor="text2"/>
          <w:sz w:val="24"/>
          <w:szCs w:val="24"/>
          <w:lang w:val="sq-AL"/>
        </w:rPr>
      </w:pPr>
      <w:r w:rsidRPr="00D04A07">
        <w:rPr>
          <w:rFonts w:ascii="Times New Roman" w:eastAsiaTheme="minorHAnsi" w:hAnsi="Times New Roman"/>
          <w:bCs/>
          <w:color w:val="44546A" w:themeColor="text2"/>
          <w:sz w:val="24"/>
          <w:szCs w:val="24"/>
          <w:lang w:val="sq-AL"/>
        </w:rPr>
        <w:t>Prodhuesit apo zotëruesit e mbeturinave, për objektet dhe pajisjet për menaxhimin e mbeturinave,</w:t>
      </w:r>
      <w:r w:rsidRPr="00D04A07">
        <w:rPr>
          <w:rFonts w:ascii="Times New Roman" w:hAnsi="Times New Roman"/>
          <w:color w:val="44546A" w:themeColor="text2"/>
          <w:sz w:val="24"/>
          <w:szCs w:val="24"/>
          <w:lang w:val="sq-AL"/>
        </w:rPr>
        <w:t xml:space="preserve"> për të cilat sipas Ligjit p</w:t>
      </w:r>
      <w:r w:rsidR="008F01C4"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r mbeturina, është e nevojshme të merret cilado nga lejet mjedisore, jan</w:t>
      </w:r>
      <w:r w:rsidR="008F01C4"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 xml:space="preserve"> t</w:t>
      </w:r>
      <w:r w:rsidR="008F01C4"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 xml:space="preserve"> detyruar t</w:t>
      </w:r>
      <w:r w:rsidR="008F01C4"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 xml:space="preserve"> nxjerrin Planin për menaxhimin e mbeturinave, n</w:t>
      </w:r>
      <w:r w:rsidR="008F01C4"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 xml:space="preserve"> pajtim me Neni 11 t</w:t>
      </w:r>
      <w:r w:rsidR="008F01C4"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 xml:space="preserve"> Ligjit p</w:t>
      </w:r>
      <w:r w:rsidR="008F01C4"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r mbeturina.</w:t>
      </w:r>
    </w:p>
    <w:p w14:paraId="3E79BA6E" w14:textId="77777777" w:rsidR="00706FB1" w:rsidRPr="00D04A07" w:rsidRDefault="00706FB1"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14:paraId="6E6FC733" w14:textId="0F1F0424" w:rsidR="00B527CB" w:rsidRPr="00D04A07" w:rsidRDefault="00B527CB" w:rsidP="007D6D4E">
      <w:pPr>
        <w:autoSpaceDE w:val="0"/>
        <w:autoSpaceDN w:val="0"/>
        <w:adjustRightInd w:val="0"/>
        <w:spacing w:after="0" w:line="276" w:lineRule="auto"/>
        <w:ind w:left="2835" w:hanging="2835"/>
        <w:jc w:val="both"/>
        <w:rPr>
          <w:rFonts w:ascii="Times New Roman" w:hAnsi="Times New Roman"/>
          <w:b/>
          <w:bCs/>
          <w:color w:val="44546A" w:themeColor="text2"/>
          <w:sz w:val="28"/>
          <w:szCs w:val="28"/>
          <w:lang w:val="sq-AL"/>
        </w:rPr>
      </w:pPr>
      <w:r w:rsidRPr="00D04A07">
        <w:rPr>
          <w:rFonts w:ascii="Times New Roman" w:hAnsi="Times New Roman"/>
          <w:b/>
          <w:bCs/>
          <w:color w:val="44546A" w:themeColor="text2"/>
          <w:sz w:val="28"/>
          <w:szCs w:val="28"/>
          <w:lang w:val="sq-AL"/>
        </w:rPr>
        <w:t xml:space="preserve">KAPITULLI V - </w:t>
      </w:r>
      <w:r w:rsidRPr="00D04A07">
        <w:rPr>
          <w:rFonts w:ascii="Times New Roman" w:hAnsi="Times New Roman"/>
          <w:b/>
          <w:bCs/>
          <w:color w:val="44546A" w:themeColor="text2"/>
          <w:sz w:val="28"/>
          <w:szCs w:val="28"/>
          <w:lang w:val="sq-AL"/>
        </w:rPr>
        <w:tab/>
      </w:r>
      <w:r w:rsidR="00A11D5E" w:rsidRPr="00D04A07">
        <w:rPr>
          <w:rFonts w:ascii="Times New Roman" w:hAnsi="Times New Roman"/>
          <w:b/>
          <w:bCs/>
          <w:color w:val="44546A" w:themeColor="text2"/>
          <w:sz w:val="28"/>
          <w:szCs w:val="28"/>
          <w:lang w:val="sq-AL"/>
        </w:rPr>
        <w:tab/>
      </w:r>
      <w:r w:rsidR="006D220A" w:rsidRPr="00D04A07">
        <w:rPr>
          <w:rFonts w:ascii="Times New Roman" w:hAnsi="Times New Roman"/>
          <w:b/>
          <w:bCs/>
          <w:color w:val="44546A" w:themeColor="text2"/>
          <w:sz w:val="28"/>
          <w:szCs w:val="28"/>
          <w:lang w:val="sq-AL"/>
        </w:rPr>
        <w:t xml:space="preserve">AKTIVITETET PËR </w:t>
      </w:r>
      <w:r w:rsidR="00A11D5E" w:rsidRPr="00D04A07">
        <w:rPr>
          <w:rFonts w:ascii="Times New Roman" w:hAnsi="Times New Roman"/>
          <w:b/>
          <w:bCs/>
          <w:color w:val="44546A" w:themeColor="text2"/>
          <w:sz w:val="28"/>
          <w:szCs w:val="28"/>
          <w:lang w:val="sq-AL"/>
        </w:rPr>
        <w:t xml:space="preserve">MENAXHIMIN E MBETURINAVE </w:t>
      </w:r>
    </w:p>
    <w:p w14:paraId="64E06211" w14:textId="77777777" w:rsidR="00A11D5E" w:rsidRPr="00D04A07" w:rsidRDefault="00A11D5E" w:rsidP="007D6D4E">
      <w:pPr>
        <w:autoSpaceDE w:val="0"/>
        <w:autoSpaceDN w:val="0"/>
        <w:adjustRightInd w:val="0"/>
        <w:spacing w:after="0" w:line="276" w:lineRule="auto"/>
        <w:jc w:val="center"/>
        <w:rPr>
          <w:rFonts w:ascii="Times New Roman" w:eastAsia="Times New Roman" w:hAnsi="Times New Roman"/>
          <w:b/>
          <w:color w:val="44546A" w:themeColor="text2"/>
          <w:sz w:val="24"/>
          <w:szCs w:val="24"/>
          <w:lang w:val="sq-AL"/>
        </w:rPr>
      </w:pPr>
    </w:p>
    <w:p w14:paraId="109E8135" w14:textId="14A6C6E1" w:rsidR="00EA6F34" w:rsidRPr="00D04A07" w:rsidRDefault="00EA6F34" w:rsidP="007D6D4E">
      <w:pPr>
        <w:autoSpaceDE w:val="0"/>
        <w:autoSpaceDN w:val="0"/>
        <w:adjustRightInd w:val="0"/>
        <w:spacing w:after="0" w:line="276" w:lineRule="auto"/>
        <w:jc w:val="center"/>
        <w:rPr>
          <w:rFonts w:ascii="Times New Roman" w:eastAsia="Times New Roman" w:hAnsi="Times New Roman"/>
          <w:b/>
          <w:color w:val="44546A" w:themeColor="text2"/>
          <w:sz w:val="24"/>
          <w:szCs w:val="24"/>
          <w:lang w:val="sq-AL"/>
        </w:rPr>
      </w:pPr>
      <w:r w:rsidRPr="00D04A07">
        <w:rPr>
          <w:rFonts w:ascii="Times New Roman" w:eastAsia="Times New Roman" w:hAnsi="Times New Roman"/>
          <w:b/>
          <w:color w:val="44546A" w:themeColor="text2"/>
          <w:sz w:val="24"/>
          <w:szCs w:val="24"/>
          <w:lang w:val="sq-AL"/>
        </w:rPr>
        <w:t xml:space="preserve">Neni </w:t>
      </w:r>
      <w:r w:rsidR="00235CC7" w:rsidRPr="00D04A07">
        <w:rPr>
          <w:rFonts w:ascii="Times New Roman" w:eastAsia="Times New Roman" w:hAnsi="Times New Roman"/>
          <w:b/>
          <w:color w:val="44546A" w:themeColor="text2"/>
          <w:sz w:val="24"/>
          <w:szCs w:val="24"/>
          <w:lang w:val="sq-AL"/>
        </w:rPr>
        <w:t>16</w:t>
      </w:r>
    </w:p>
    <w:p w14:paraId="53FF3369" w14:textId="77777777" w:rsidR="00706FB1" w:rsidRPr="00D04A07" w:rsidRDefault="00EA6F34" w:rsidP="007D6D4E">
      <w:pPr>
        <w:autoSpaceDE w:val="0"/>
        <w:autoSpaceDN w:val="0"/>
        <w:adjustRightInd w:val="0"/>
        <w:spacing w:after="0" w:line="276" w:lineRule="auto"/>
        <w:jc w:val="center"/>
        <w:rPr>
          <w:rFonts w:ascii="Times New Roman" w:eastAsia="Times New Roman" w:hAnsi="Times New Roman"/>
          <w:b/>
          <w:color w:val="44546A" w:themeColor="text2"/>
          <w:sz w:val="24"/>
          <w:szCs w:val="24"/>
          <w:lang w:val="sq-AL"/>
        </w:rPr>
      </w:pPr>
      <w:r w:rsidRPr="00D04A07">
        <w:rPr>
          <w:rFonts w:ascii="Times New Roman" w:eastAsia="Times New Roman" w:hAnsi="Times New Roman"/>
          <w:b/>
          <w:color w:val="44546A" w:themeColor="text2"/>
          <w:sz w:val="24"/>
          <w:szCs w:val="24"/>
          <w:lang w:val="sq-AL"/>
        </w:rPr>
        <w:t>Grumbullimi i mbeturinave</w:t>
      </w:r>
    </w:p>
    <w:p w14:paraId="50FBC843" w14:textId="00642275" w:rsidR="00EA6F34" w:rsidRPr="00D04A07" w:rsidRDefault="00EA6F34" w:rsidP="007D6D4E">
      <w:pPr>
        <w:autoSpaceDE w:val="0"/>
        <w:autoSpaceDN w:val="0"/>
        <w:adjustRightInd w:val="0"/>
        <w:spacing w:after="0" w:line="276" w:lineRule="auto"/>
        <w:jc w:val="center"/>
        <w:rPr>
          <w:rFonts w:ascii="Times New Roman" w:eastAsia="Times New Roman" w:hAnsi="Times New Roman"/>
          <w:b/>
          <w:color w:val="44546A" w:themeColor="text2"/>
          <w:sz w:val="24"/>
          <w:szCs w:val="24"/>
          <w:lang w:val="sq-AL"/>
        </w:rPr>
      </w:pPr>
      <w:r w:rsidRPr="00D04A07">
        <w:rPr>
          <w:rFonts w:ascii="Times New Roman" w:eastAsia="Times New Roman" w:hAnsi="Times New Roman"/>
          <w:b/>
          <w:color w:val="44546A" w:themeColor="text2"/>
          <w:sz w:val="24"/>
          <w:szCs w:val="24"/>
          <w:lang w:val="sq-AL"/>
        </w:rPr>
        <w:t xml:space="preserve"> </w:t>
      </w:r>
    </w:p>
    <w:p w14:paraId="31D0E2DA" w14:textId="1E50B1CF" w:rsidR="00ED0797" w:rsidRPr="00D04A07" w:rsidRDefault="00EA6F34" w:rsidP="00DC4387">
      <w:pPr>
        <w:pStyle w:val="ListParagraph"/>
        <w:numPr>
          <w:ilvl w:val="0"/>
          <w:numId w:val="25"/>
        </w:numPr>
        <w:autoSpaceDE w:val="0"/>
        <w:autoSpaceDN w:val="0"/>
        <w:adjustRightInd w:val="0"/>
        <w:spacing w:after="0" w:line="276" w:lineRule="auto"/>
        <w:ind w:left="0" w:firstLine="0"/>
        <w:jc w:val="both"/>
        <w:rPr>
          <w:rFonts w:ascii="Times New Roman" w:eastAsia="Times New Roman" w:hAnsi="Times New Roman"/>
          <w:color w:val="44546A" w:themeColor="text2"/>
          <w:sz w:val="24"/>
          <w:szCs w:val="24"/>
          <w:lang w:val="sq-AL"/>
        </w:rPr>
      </w:pPr>
      <w:r w:rsidRPr="00D04A07">
        <w:rPr>
          <w:rFonts w:ascii="Times New Roman" w:eastAsia="Times New Roman" w:hAnsi="Times New Roman"/>
          <w:color w:val="44546A" w:themeColor="text2"/>
          <w:sz w:val="24"/>
          <w:szCs w:val="24"/>
          <w:lang w:val="sq-AL"/>
        </w:rPr>
        <w:t xml:space="preserve">Grumbullimi i mbeturinave bëhet </w:t>
      </w:r>
      <w:r w:rsidR="00ED0797" w:rsidRPr="00D04A07">
        <w:rPr>
          <w:rFonts w:ascii="Times New Roman" w:eastAsia="Times New Roman" w:hAnsi="Times New Roman"/>
          <w:color w:val="44546A" w:themeColor="text2"/>
          <w:sz w:val="24"/>
          <w:szCs w:val="24"/>
          <w:lang w:val="sq-AL"/>
        </w:rPr>
        <w:t>vet</w:t>
      </w:r>
      <w:r w:rsidR="009B1F38" w:rsidRPr="00D04A07">
        <w:rPr>
          <w:rFonts w:ascii="Times New Roman" w:eastAsia="Times New Roman" w:hAnsi="Times New Roman"/>
          <w:color w:val="44546A" w:themeColor="text2"/>
          <w:sz w:val="24"/>
          <w:szCs w:val="24"/>
          <w:lang w:val="sq-AL"/>
        </w:rPr>
        <w:t>ë</w:t>
      </w:r>
      <w:r w:rsidR="00ED0797" w:rsidRPr="00D04A07">
        <w:rPr>
          <w:rFonts w:ascii="Times New Roman" w:eastAsia="Times New Roman" w:hAnsi="Times New Roman"/>
          <w:color w:val="44546A" w:themeColor="text2"/>
          <w:sz w:val="24"/>
          <w:szCs w:val="24"/>
          <w:lang w:val="sq-AL"/>
        </w:rPr>
        <w:t xml:space="preserve">m </w:t>
      </w:r>
      <w:r w:rsidRPr="00D04A07">
        <w:rPr>
          <w:rFonts w:ascii="Times New Roman" w:eastAsia="Times New Roman" w:hAnsi="Times New Roman"/>
          <w:color w:val="44546A" w:themeColor="text2"/>
          <w:sz w:val="24"/>
          <w:szCs w:val="24"/>
          <w:lang w:val="sq-AL"/>
        </w:rPr>
        <w:t xml:space="preserve">në vendet </w:t>
      </w:r>
      <w:r w:rsidR="004E64C4" w:rsidRPr="00D04A07">
        <w:rPr>
          <w:rFonts w:ascii="Times New Roman" w:eastAsia="Times New Roman" w:hAnsi="Times New Roman"/>
          <w:color w:val="44546A" w:themeColor="text2"/>
          <w:sz w:val="24"/>
          <w:szCs w:val="24"/>
          <w:lang w:val="sq-AL"/>
        </w:rPr>
        <w:t>dhe m</w:t>
      </w:r>
      <w:r w:rsidR="006D2F4E" w:rsidRPr="00D04A07">
        <w:rPr>
          <w:rFonts w:ascii="Times New Roman" w:eastAsia="Times New Roman" w:hAnsi="Times New Roman"/>
          <w:color w:val="44546A" w:themeColor="text2"/>
          <w:sz w:val="24"/>
          <w:szCs w:val="24"/>
          <w:lang w:val="sq-AL"/>
        </w:rPr>
        <w:t>ë</w:t>
      </w:r>
      <w:r w:rsidR="004E64C4" w:rsidRPr="00D04A07">
        <w:rPr>
          <w:rFonts w:ascii="Times New Roman" w:eastAsia="Times New Roman" w:hAnsi="Times New Roman"/>
          <w:color w:val="44546A" w:themeColor="text2"/>
          <w:sz w:val="24"/>
          <w:szCs w:val="24"/>
          <w:lang w:val="sq-AL"/>
        </w:rPr>
        <w:t xml:space="preserve">nyrat </w:t>
      </w:r>
      <w:r w:rsidRPr="00D04A07">
        <w:rPr>
          <w:rFonts w:ascii="Times New Roman" w:eastAsia="Times New Roman" w:hAnsi="Times New Roman"/>
          <w:color w:val="44546A" w:themeColor="text2"/>
          <w:sz w:val="24"/>
          <w:szCs w:val="24"/>
          <w:lang w:val="sq-AL"/>
        </w:rPr>
        <w:t>e mbledhjes së mbeturinave t</w:t>
      </w:r>
      <w:r w:rsidR="009B1F38" w:rsidRPr="00D04A07">
        <w:rPr>
          <w:rFonts w:ascii="Times New Roman" w:eastAsia="Times New Roman" w:hAnsi="Times New Roman"/>
          <w:color w:val="44546A" w:themeColor="text2"/>
          <w:sz w:val="24"/>
          <w:szCs w:val="24"/>
          <w:lang w:val="sq-AL"/>
        </w:rPr>
        <w:t>ë</w:t>
      </w:r>
      <w:r w:rsidRPr="00D04A07">
        <w:rPr>
          <w:rFonts w:ascii="Times New Roman" w:eastAsia="Times New Roman" w:hAnsi="Times New Roman"/>
          <w:color w:val="44546A" w:themeColor="text2"/>
          <w:sz w:val="24"/>
          <w:szCs w:val="24"/>
          <w:lang w:val="sq-AL"/>
        </w:rPr>
        <w:t xml:space="preserve"> cilat caktohen nga Komuna</w:t>
      </w:r>
      <w:r w:rsidR="00ED0797" w:rsidRPr="00D04A07">
        <w:rPr>
          <w:rFonts w:ascii="Times New Roman" w:eastAsia="Times New Roman" w:hAnsi="Times New Roman"/>
          <w:color w:val="44546A" w:themeColor="text2"/>
          <w:sz w:val="24"/>
          <w:szCs w:val="24"/>
          <w:lang w:val="sq-AL"/>
        </w:rPr>
        <w:t>.</w:t>
      </w:r>
    </w:p>
    <w:p w14:paraId="4B1C4BFC" w14:textId="77777777" w:rsidR="00FB7E60" w:rsidRPr="00400BE1" w:rsidRDefault="00ED0797" w:rsidP="00FB7E60">
      <w:pPr>
        <w:pStyle w:val="ListParagraph"/>
        <w:numPr>
          <w:ilvl w:val="0"/>
          <w:numId w:val="25"/>
        </w:numPr>
        <w:autoSpaceDE w:val="0"/>
        <w:autoSpaceDN w:val="0"/>
        <w:adjustRightInd w:val="0"/>
        <w:spacing w:after="0" w:line="276" w:lineRule="auto"/>
        <w:ind w:left="0" w:firstLine="0"/>
        <w:jc w:val="both"/>
        <w:rPr>
          <w:rFonts w:ascii="Times New Roman" w:eastAsia="Times New Roman" w:hAnsi="Times New Roman"/>
          <w:color w:val="44546A" w:themeColor="text2"/>
          <w:sz w:val="24"/>
          <w:szCs w:val="24"/>
          <w:lang w:val="sq-AL"/>
        </w:rPr>
      </w:pPr>
      <w:r w:rsidRPr="00400BE1">
        <w:rPr>
          <w:rFonts w:ascii="Times New Roman" w:eastAsia="Times New Roman" w:hAnsi="Times New Roman"/>
          <w:color w:val="44546A" w:themeColor="text2"/>
          <w:sz w:val="24"/>
          <w:szCs w:val="24"/>
          <w:lang w:val="sq-AL"/>
        </w:rPr>
        <w:t xml:space="preserve">Ndryshimi </w:t>
      </w:r>
      <w:r w:rsidR="00EA6F34" w:rsidRPr="00400BE1">
        <w:rPr>
          <w:rFonts w:ascii="Times New Roman" w:eastAsia="Times New Roman" w:hAnsi="Times New Roman"/>
          <w:color w:val="44546A" w:themeColor="text2"/>
          <w:sz w:val="24"/>
          <w:szCs w:val="24"/>
          <w:lang w:val="sq-AL"/>
        </w:rPr>
        <w:t>i vendndodhjes së vendeve t</w:t>
      </w:r>
      <w:r w:rsidR="009B1F38" w:rsidRPr="00400BE1">
        <w:rPr>
          <w:rFonts w:ascii="Times New Roman" w:eastAsia="Times New Roman" w:hAnsi="Times New Roman"/>
          <w:color w:val="44546A" w:themeColor="text2"/>
          <w:sz w:val="24"/>
          <w:szCs w:val="24"/>
          <w:lang w:val="sq-AL"/>
        </w:rPr>
        <w:t>ë</w:t>
      </w:r>
      <w:r w:rsidR="00EA6F34" w:rsidRPr="00400BE1">
        <w:rPr>
          <w:rFonts w:ascii="Times New Roman" w:eastAsia="Times New Roman" w:hAnsi="Times New Roman"/>
          <w:color w:val="44546A" w:themeColor="text2"/>
          <w:sz w:val="24"/>
          <w:szCs w:val="24"/>
          <w:lang w:val="sq-AL"/>
        </w:rPr>
        <w:t xml:space="preserve"> mbledhjes së mbeturinave</w:t>
      </w:r>
      <w:r w:rsidRPr="00400BE1">
        <w:rPr>
          <w:rFonts w:ascii="Times New Roman" w:eastAsia="Times New Roman" w:hAnsi="Times New Roman"/>
          <w:color w:val="44546A" w:themeColor="text2"/>
          <w:sz w:val="24"/>
          <w:szCs w:val="24"/>
          <w:lang w:val="sq-AL"/>
        </w:rPr>
        <w:t xml:space="preserve"> dhe </w:t>
      </w:r>
      <w:r w:rsidR="004E64C4" w:rsidRPr="00400BE1">
        <w:rPr>
          <w:rFonts w:ascii="Times New Roman" w:eastAsia="Times New Roman" w:hAnsi="Times New Roman"/>
          <w:color w:val="44546A" w:themeColor="text2"/>
          <w:sz w:val="24"/>
          <w:szCs w:val="24"/>
          <w:lang w:val="sq-AL"/>
        </w:rPr>
        <w:t>h</w:t>
      </w:r>
      <w:r w:rsidR="00735D48" w:rsidRPr="00400BE1">
        <w:rPr>
          <w:rFonts w:ascii="Times New Roman" w:eastAsia="Times New Roman" w:hAnsi="Times New Roman"/>
          <w:color w:val="44546A" w:themeColor="text2"/>
          <w:sz w:val="24"/>
          <w:szCs w:val="24"/>
          <w:lang w:val="sq-AL"/>
        </w:rPr>
        <w:t>e</w:t>
      </w:r>
      <w:r w:rsidR="004E64C4" w:rsidRPr="00400BE1">
        <w:rPr>
          <w:rFonts w:ascii="Times New Roman" w:eastAsia="Times New Roman" w:hAnsi="Times New Roman"/>
          <w:color w:val="44546A" w:themeColor="text2"/>
          <w:sz w:val="24"/>
          <w:szCs w:val="24"/>
          <w:lang w:val="sq-AL"/>
        </w:rPr>
        <w:t>dhja e mbeturinave n</w:t>
      </w:r>
      <w:r w:rsidR="006D2F4E" w:rsidRPr="00400BE1">
        <w:rPr>
          <w:rFonts w:ascii="Times New Roman" w:eastAsia="Times New Roman" w:hAnsi="Times New Roman"/>
          <w:color w:val="44546A" w:themeColor="text2"/>
          <w:sz w:val="24"/>
          <w:szCs w:val="24"/>
          <w:lang w:val="sq-AL"/>
        </w:rPr>
        <w:t>ë</w:t>
      </w:r>
      <w:r w:rsidR="004E64C4" w:rsidRPr="00400BE1">
        <w:rPr>
          <w:rFonts w:ascii="Times New Roman" w:eastAsia="Times New Roman" w:hAnsi="Times New Roman"/>
          <w:color w:val="44546A" w:themeColor="text2"/>
          <w:sz w:val="24"/>
          <w:szCs w:val="24"/>
          <w:lang w:val="sq-AL"/>
        </w:rPr>
        <w:t xml:space="preserve"> kund</w:t>
      </w:r>
      <w:r w:rsidR="006D2F4E" w:rsidRPr="00400BE1">
        <w:rPr>
          <w:rFonts w:ascii="Times New Roman" w:eastAsia="Times New Roman" w:hAnsi="Times New Roman"/>
          <w:color w:val="44546A" w:themeColor="text2"/>
          <w:sz w:val="24"/>
          <w:szCs w:val="24"/>
          <w:lang w:val="sq-AL"/>
        </w:rPr>
        <w:t>ë</w:t>
      </w:r>
      <w:r w:rsidR="004E64C4" w:rsidRPr="00400BE1">
        <w:rPr>
          <w:rFonts w:ascii="Times New Roman" w:eastAsia="Times New Roman" w:hAnsi="Times New Roman"/>
          <w:color w:val="44546A" w:themeColor="text2"/>
          <w:sz w:val="24"/>
          <w:szCs w:val="24"/>
          <w:lang w:val="sq-AL"/>
        </w:rPr>
        <w:t>rshtim me m</w:t>
      </w:r>
      <w:r w:rsidR="006D2F4E" w:rsidRPr="00400BE1">
        <w:rPr>
          <w:rFonts w:ascii="Times New Roman" w:eastAsia="Times New Roman" w:hAnsi="Times New Roman"/>
          <w:color w:val="44546A" w:themeColor="text2"/>
          <w:sz w:val="24"/>
          <w:szCs w:val="24"/>
          <w:lang w:val="sq-AL"/>
        </w:rPr>
        <w:t>ë</w:t>
      </w:r>
      <w:r w:rsidR="004E64C4" w:rsidRPr="00400BE1">
        <w:rPr>
          <w:rFonts w:ascii="Times New Roman" w:eastAsia="Times New Roman" w:hAnsi="Times New Roman"/>
          <w:color w:val="44546A" w:themeColor="text2"/>
          <w:sz w:val="24"/>
          <w:szCs w:val="24"/>
          <w:lang w:val="sq-AL"/>
        </w:rPr>
        <w:t>nyr</w:t>
      </w:r>
      <w:r w:rsidR="006D2F4E" w:rsidRPr="00400BE1">
        <w:rPr>
          <w:rFonts w:ascii="Times New Roman" w:eastAsia="Times New Roman" w:hAnsi="Times New Roman"/>
          <w:color w:val="44546A" w:themeColor="text2"/>
          <w:sz w:val="24"/>
          <w:szCs w:val="24"/>
          <w:lang w:val="sq-AL"/>
        </w:rPr>
        <w:t>ë</w:t>
      </w:r>
      <w:r w:rsidR="004E64C4" w:rsidRPr="00400BE1">
        <w:rPr>
          <w:rFonts w:ascii="Times New Roman" w:eastAsia="Times New Roman" w:hAnsi="Times New Roman"/>
          <w:color w:val="44546A" w:themeColor="text2"/>
          <w:sz w:val="24"/>
          <w:szCs w:val="24"/>
          <w:lang w:val="sq-AL"/>
        </w:rPr>
        <w:t>n e p</w:t>
      </w:r>
      <w:r w:rsidR="006D2F4E" w:rsidRPr="00400BE1">
        <w:rPr>
          <w:rFonts w:ascii="Times New Roman" w:eastAsia="Times New Roman" w:hAnsi="Times New Roman"/>
          <w:color w:val="44546A" w:themeColor="text2"/>
          <w:sz w:val="24"/>
          <w:szCs w:val="24"/>
          <w:lang w:val="sq-AL"/>
        </w:rPr>
        <w:t>ë</w:t>
      </w:r>
      <w:r w:rsidR="004E64C4" w:rsidRPr="00400BE1">
        <w:rPr>
          <w:rFonts w:ascii="Times New Roman" w:eastAsia="Times New Roman" w:hAnsi="Times New Roman"/>
          <w:color w:val="44546A" w:themeColor="text2"/>
          <w:sz w:val="24"/>
          <w:szCs w:val="24"/>
          <w:lang w:val="sq-AL"/>
        </w:rPr>
        <w:t>rcaktuar nga komuna</w:t>
      </w:r>
      <w:r w:rsidRPr="00400BE1">
        <w:rPr>
          <w:rFonts w:ascii="Times New Roman" w:eastAsia="Times New Roman" w:hAnsi="Times New Roman"/>
          <w:color w:val="44546A" w:themeColor="text2"/>
          <w:sz w:val="24"/>
          <w:szCs w:val="24"/>
          <w:lang w:val="sq-AL"/>
        </w:rPr>
        <w:t xml:space="preserve">, </w:t>
      </w:r>
      <w:r w:rsidR="00EA6F34" w:rsidRPr="00400BE1">
        <w:rPr>
          <w:rFonts w:ascii="Times New Roman" w:eastAsia="Times New Roman" w:hAnsi="Times New Roman"/>
          <w:color w:val="44546A" w:themeColor="text2"/>
          <w:sz w:val="24"/>
          <w:szCs w:val="24"/>
          <w:lang w:val="sq-AL"/>
        </w:rPr>
        <w:t>përbën shkelje dhe ndëshkohet</w:t>
      </w:r>
      <w:r w:rsidRPr="00400BE1">
        <w:rPr>
          <w:rFonts w:ascii="Times New Roman" w:eastAsia="Times New Roman" w:hAnsi="Times New Roman"/>
          <w:color w:val="44546A" w:themeColor="text2"/>
          <w:sz w:val="24"/>
          <w:szCs w:val="24"/>
          <w:lang w:val="sq-AL"/>
        </w:rPr>
        <w:t xml:space="preserve"> sipas legjislacionit n</w:t>
      </w:r>
      <w:r w:rsidR="009B1F38" w:rsidRPr="00400BE1">
        <w:rPr>
          <w:rFonts w:ascii="Times New Roman" w:eastAsia="Times New Roman" w:hAnsi="Times New Roman"/>
          <w:color w:val="44546A" w:themeColor="text2"/>
          <w:sz w:val="24"/>
          <w:szCs w:val="24"/>
          <w:lang w:val="sq-AL"/>
        </w:rPr>
        <w:t>ë</w:t>
      </w:r>
      <w:r w:rsidRPr="00400BE1">
        <w:rPr>
          <w:rFonts w:ascii="Times New Roman" w:eastAsia="Times New Roman" w:hAnsi="Times New Roman"/>
          <w:color w:val="44546A" w:themeColor="text2"/>
          <w:sz w:val="24"/>
          <w:szCs w:val="24"/>
          <w:lang w:val="sq-AL"/>
        </w:rPr>
        <w:t xml:space="preserve"> fuqi</w:t>
      </w:r>
      <w:r w:rsidR="00EA6F34" w:rsidRPr="00400BE1">
        <w:rPr>
          <w:rFonts w:ascii="Times New Roman" w:eastAsia="Times New Roman" w:hAnsi="Times New Roman"/>
          <w:color w:val="44546A" w:themeColor="text2"/>
          <w:sz w:val="24"/>
          <w:szCs w:val="24"/>
          <w:lang w:val="sq-AL"/>
        </w:rPr>
        <w:t>.</w:t>
      </w:r>
    </w:p>
    <w:p w14:paraId="132496A0" w14:textId="77777777" w:rsidR="00FB7E60" w:rsidRPr="00FB7E60" w:rsidRDefault="00ED0797" w:rsidP="00FB7E60">
      <w:pPr>
        <w:pStyle w:val="ListParagraph"/>
        <w:numPr>
          <w:ilvl w:val="0"/>
          <w:numId w:val="25"/>
        </w:numPr>
        <w:autoSpaceDE w:val="0"/>
        <w:autoSpaceDN w:val="0"/>
        <w:adjustRightInd w:val="0"/>
        <w:spacing w:after="0" w:line="276" w:lineRule="auto"/>
        <w:ind w:left="0" w:firstLine="0"/>
        <w:jc w:val="both"/>
        <w:rPr>
          <w:rFonts w:ascii="Times New Roman" w:eastAsia="Times New Roman" w:hAnsi="Times New Roman"/>
          <w:color w:val="44546A" w:themeColor="text2"/>
          <w:sz w:val="24"/>
          <w:szCs w:val="24"/>
          <w:lang w:val="sq-AL"/>
        </w:rPr>
      </w:pPr>
      <w:r w:rsidRPr="00FB7E60">
        <w:rPr>
          <w:rFonts w:ascii="Times New Roman" w:eastAsia="Times New Roman" w:hAnsi="Times New Roman"/>
          <w:color w:val="44546A" w:themeColor="text2"/>
          <w:sz w:val="24"/>
          <w:szCs w:val="24"/>
          <w:lang w:val="sq-AL"/>
        </w:rPr>
        <w:t xml:space="preserve">Me qëllim të mbajtjes sa më të mirë të pastërtisë në sipërfaqe publike, vendoset numër i mjaftueshëm i </w:t>
      </w:r>
      <w:r w:rsidR="004F7059" w:rsidRPr="00FB7E60">
        <w:rPr>
          <w:rFonts w:ascii="Times New Roman" w:eastAsia="Times New Roman" w:hAnsi="Times New Roman"/>
          <w:color w:val="44546A" w:themeColor="text2"/>
          <w:sz w:val="24"/>
          <w:szCs w:val="24"/>
          <w:lang w:val="sq-AL"/>
        </w:rPr>
        <w:t xml:space="preserve">shportave apo </w:t>
      </w:r>
      <w:r w:rsidRPr="00FB7E60">
        <w:rPr>
          <w:rFonts w:ascii="Times New Roman" w:eastAsia="Times New Roman" w:hAnsi="Times New Roman"/>
          <w:bCs/>
          <w:color w:val="44546A" w:themeColor="text2"/>
          <w:sz w:val="24"/>
          <w:szCs w:val="24"/>
          <w:lang w:val="sq-AL"/>
        </w:rPr>
        <w:t>kontejnerëve për mbeturina</w:t>
      </w:r>
      <w:r w:rsidRPr="00FB7E60">
        <w:rPr>
          <w:rFonts w:ascii="Times New Roman" w:eastAsia="Times New Roman" w:hAnsi="Times New Roman"/>
          <w:color w:val="44546A" w:themeColor="text2"/>
          <w:sz w:val="24"/>
          <w:szCs w:val="24"/>
          <w:lang w:val="sq-AL"/>
        </w:rPr>
        <w:t xml:space="preserve">. </w:t>
      </w:r>
      <w:r w:rsidR="00C94D7F" w:rsidRPr="00FB7E60">
        <w:rPr>
          <w:rFonts w:ascii="Times New Roman" w:eastAsia="Times New Roman" w:hAnsi="Times New Roman"/>
          <w:color w:val="44546A" w:themeColor="text2"/>
          <w:sz w:val="24"/>
          <w:szCs w:val="24"/>
          <w:lang w:val="sq-AL"/>
        </w:rPr>
        <w:t xml:space="preserve">Llojin, mënyrën, vendin dhe numrin e </w:t>
      </w:r>
      <w:r w:rsidR="004F7059" w:rsidRPr="00FB7E60">
        <w:rPr>
          <w:rFonts w:ascii="Times New Roman" w:eastAsia="Times New Roman" w:hAnsi="Times New Roman"/>
          <w:color w:val="44546A" w:themeColor="text2"/>
          <w:sz w:val="24"/>
          <w:szCs w:val="24"/>
          <w:lang w:val="sq-AL"/>
        </w:rPr>
        <w:t xml:space="preserve">shportave apo </w:t>
      </w:r>
      <w:r w:rsidR="00C94D7F" w:rsidRPr="00FB7E60">
        <w:rPr>
          <w:rFonts w:ascii="Times New Roman" w:eastAsia="Times New Roman" w:hAnsi="Times New Roman"/>
          <w:color w:val="44546A" w:themeColor="text2"/>
          <w:sz w:val="24"/>
          <w:szCs w:val="24"/>
          <w:lang w:val="sq-AL"/>
        </w:rPr>
        <w:t xml:space="preserve">kontejnerëve dhe të mjeteve tjera në sipërfaqe publike, e cakton </w:t>
      </w:r>
      <w:r w:rsidR="00706FB1" w:rsidRPr="00FB7E60">
        <w:rPr>
          <w:rFonts w:ascii="Times New Roman" w:eastAsia="Times New Roman" w:hAnsi="Times New Roman"/>
          <w:color w:val="44546A" w:themeColor="text2"/>
          <w:sz w:val="24"/>
          <w:szCs w:val="24"/>
          <w:lang w:val="sq-AL"/>
        </w:rPr>
        <w:t>ZMM</w:t>
      </w:r>
      <w:r w:rsidR="00C94D7F" w:rsidRPr="00FB7E60">
        <w:rPr>
          <w:rFonts w:ascii="Times New Roman" w:eastAsia="Times New Roman" w:hAnsi="Times New Roman"/>
          <w:color w:val="44546A" w:themeColor="text2"/>
          <w:sz w:val="24"/>
          <w:szCs w:val="24"/>
          <w:lang w:val="sq-AL"/>
        </w:rPr>
        <w:t>, në bashkëpunim me operatorin.</w:t>
      </w:r>
    </w:p>
    <w:p w14:paraId="298D9982" w14:textId="77777777" w:rsidR="00FB7E60" w:rsidRDefault="00510DAF" w:rsidP="00FB7E60">
      <w:pPr>
        <w:pStyle w:val="ListParagraph"/>
        <w:numPr>
          <w:ilvl w:val="0"/>
          <w:numId w:val="25"/>
        </w:numPr>
        <w:autoSpaceDE w:val="0"/>
        <w:autoSpaceDN w:val="0"/>
        <w:adjustRightInd w:val="0"/>
        <w:spacing w:after="0" w:line="276" w:lineRule="auto"/>
        <w:ind w:left="0" w:firstLine="0"/>
        <w:jc w:val="both"/>
        <w:rPr>
          <w:rFonts w:ascii="Times New Roman" w:eastAsia="Times New Roman" w:hAnsi="Times New Roman"/>
          <w:color w:val="44546A" w:themeColor="text2"/>
          <w:sz w:val="24"/>
          <w:szCs w:val="24"/>
          <w:lang w:val="sq-AL"/>
        </w:rPr>
      </w:pPr>
      <w:r w:rsidRPr="00FB7E60">
        <w:rPr>
          <w:rFonts w:ascii="Times New Roman" w:hAnsi="Times New Roman"/>
          <w:color w:val="44546A" w:themeColor="text2"/>
          <w:sz w:val="24"/>
          <w:szCs w:val="24"/>
          <w:lang w:val="sq-AL"/>
        </w:rPr>
        <w:t>Kontejner</w:t>
      </w:r>
      <w:r w:rsidR="00864618" w:rsidRPr="00FB7E60">
        <w:rPr>
          <w:rFonts w:ascii="Times New Roman" w:hAnsi="Times New Roman"/>
          <w:color w:val="44546A" w:themeColor="text2"/>
          <w:sz w:val="24"/>
          <w:szCs w:val="24"/>
          <w:lang w:val="sq-AL"/>
        </w:rPr>
        <w:t>ë</w:t>
      </w:r>
      <w:r w:rsidRPr="00FB7E60">
        <w:rPr>
          <w:rFonts w:ascii="Times New Roman" w:hAnsi="Times New Roman"/>
          <w:color w:val="44546A" w:themeColor="text2"/>
          <w:sz w:val="24"/>
          <w:szCs w:val="24"/>
          <w:lang w:val="sq-AL"/>
        </w:rPr>
        <w:t>t, n</w:t>
      </w:r>
      <w:r w:rsidR="00864618" w:rsidRPr="00FB7E60">
        <w:rPr>
          <w:rFonts w:ascii="Times New Roman" w:hAnsi="Times New Roman"/>
          <w:color w:val="44546A" w:themeColor="text2"/>
          <w:sz w:val="24"/>
          <w:szCs w:val="24"/>
          <w:lang w:val="sq-AL"/>
        </w:rPr>
        <w:t>ë</w:t>
      </w:r>
      <w:r w:rsidRPr="00FB7E60">
        <w:rPr>
          <w:rFonts w:ascii="Times New Roman" w:hAnsi="Times New Roman"/>
          <w:color w:val="44546A" w:themeColor="text2"/>
          <w:sz w:val="24"/>
          <w:szCs w:val="24"/>
          <w:lang w:val="sq-AL"/>
        </w:rPr>
        <w:t>se paraqitet nevoja, duhet t</w:t>
      </w:r>
      <w:r w:rsidR="00864618" w:rsidRPr="00FB7E60">
        <w:rPr>
          <w:rFonts w:ascii="Times New Roman" w:hAnsi="Times New Roman"/>
          <w:color w:val="44546A" w:themeColor="text2"/>
          <w:sz w:val="24"/>
          <w:szCs w:val="24"/>
          <w:lang w:val="sq-AL"/>
        </w:rPr>
        <w:t>ë</w:t>
      </w:r>
      <w:r w:rsidRPr="00FB7E60">
        <w:rPr>
          <w:rFonts w:ascii="Times New Roman" w:hAnsi="Times New Roman"/>
          <w:color w:val="44546A" w:themeColor="text2"/>
          <w:sz w:val="24"/>
          <w:szCs w:val="24"/>
          <w:lang w:val="sq-AL"/>
        </w:rPr>
        <w:t xml:space="preserve"> ken</w:t>
      </w:r>
      <w:r w:rsidR="00864618" w:rsidRPr="00FB7E60">
        <w:rPr>
          <w:rFonts w:ascii="Times New Roman" w:hAnsi="Times New Roman"/>
          <w:color w:val="44546A" w:themeColor="text2"/>
          <w:sz w:val="24"/>
          <w:szCs w:val="24"/>
          <w:lang w:val="sq-AL"/>
        </w:rPr>
        <w:t>ë</w:t>
      </w:r>
      <w:r w:rsidRPr="00FB7E60">
        <w:rPr>
          <w:rFonts w:ascii="Times New Roman" w:hAnsi="Times New Roman"/>
          <w:color w:val="44546A" w:themeColor="text2"/>
          <w:sz w:val="24"/>
          <w:szCs w:val="24"/>
          <w:lang w:val="sq-AL"/>
        </w:rPr>
        <w:t xml:space="preserve"> mbishkrime t</w:t>
      </w:r>
      <w:r w:rsidR="00864618" w:rsidRPr="00FB7E60">
        <w:rPr>
          <w:rFonts w:ascii="Times New Roman" w:hAnsi="Times New Roman"/>
          <w:color w:val="44546A" w:themeColor="text2"/>
          <w:sz w:val="24"/>
          <w:szCs w:val="24"/>
          <w:lang w:val="sq-AL"/>
        </w:rPr>
        <w:t>ë</w:t>
      </w:r>
      <w:r w:rsidRPr="00FB7E60">
        <w:rPr>
          <w:rFonts w:ascii="Times New Roman" w:hAnsi="Times New Roman"/>
          <w:color w:val="44546A" w:themeColor="text2"/>
          <w:sz w:val="24"/>
          <w:szCs w:val="24"/>
          <w:lang w:val="sq-AL"/>
        </w:rPr>
        <w:t xml:space="preserve"> dukshme q</w:t>
      </w:r>
      <w:r w:rsidR="00864618" w:rsidRPr="00FB7E60">
        <w:rPr>
          <w:rFonts w:ascii="Times New Roman" w:hAnsi="Times New Roman"/>
          <w:color w:val="44546A" w:themeColor="text2"/>
          <w:sz w:val="24"/>
          <w:szCs w:val="24"/>
          <w:lang w:val="sq-AL"/>
        </w:rPr>
        <w:t>ë</w:t>
      </w:r>
      <w:r w:rsidRPr="00FB7E60">
        <w:rPr>
          <w:rFonts w:ascii="Times New Roman" w:hAnsi="Times New Roman"/>
          <w:color w:val="44546A" w:themeColor="text2"/>
          <w:sz w:val="24"/>
          <w:szCs w:val="24"/>
          <w:lang w:val="sq-AL"/>
        </w:rPr>
        <w:t xml:space="preserve"> udh</w:t>
      </w:r>
      <w:r w:rsidR="00864618" w:rsidRPr="00FB7E60">
        <w:rPr>
          <w:rFonts w:ascii="Times New Roman" w:hAnsi="Times New Roman"/>
          <w:color w:val="44546A" w:themeColor="text2"/>
          <w:sz w:val="24"/>
          <w:szCs w:val="24"/>
          <w:lang w:val="sq-AL"/>
        </w:rPr>
        <w:t>ë</w:t>
      </w:r>
      <w:r w:rsidRPr="00FB7E60">
        <w:rPr>
          <w:rFonts w:ascii="Times New Roman" w:hAnsi="Times New Roman"/>
          <w:color w:val="44546A" w:themeColor="text2"/>
          <w:sz w:val="24"/>
          <w:szCs w:val="24"/>
          <w:lang w:val="sq-AL"/>
        </w:rPr>
        <w:t>zojn</w:t>
      </w:r>
      <w:r w:rsidR="00864618" w:rsidRPr="00FB7E60">
        <w:rPr>
          <w:rFonts w:ascii="Times New Roman" w:hAnsi="Times New Roman"/>
          <w:color w:val="44546A" w:themeColor="text2"/>
          <w:sz w:val="24"/>
          <w:szCs w:val="24"/>
          <w:lang w:val="sq-AL"/>
        </w:rPr>
        <w:t>ë</w:t>
      </w:r>
      <w:r w:rsidRPr="00FB7E60">
        <w:rPr>
          <w:rFonts w:ascii="Times New Roman" w:hAnsi="Times New Roman"/>
          <w:color w:val="44546A" w:themeColor="text2"/>
          <w:sz w:val="24"/>
          <w:szCs w:val="24"/>
          <w:lang w:val="sq-AL"/>
        </w:rPr>
        <w:t xml:space="preserve"> p</w:t>
      </w:r>
      <w:r w:rsidR="00864618" w:rsidRPr="00FB7E60">
        <w:rPr>
          <w:rFonts w:ascii="Times New Roman" w:hAnsi="Times New Roman"/>
          <w:color w:val="44546A" w:themeColor="text2"/>
          <w:sz w:val="24"/>
          <w:szCs w:val="24"/>
          <w:lang w:val="sq-AL"/>
        </w:rPr>
        <w:t>ë</w:t>
      </w:r>
      <w:r w:rsidRPr="00FB7E60">
        <w:rPr>
          <w:rFonts w:ascii="Times New Roman" w:hAnsi="Times New Roman"/>
          <w:color w:val="44546A" w:themeColor="text2"/>
          <w:sz w:val="24"/>
          <w:szCs w:val="24"/>
          <w:lang w:val="sq-AL"/>
        </w:rPr>
        <w:t>r klasifikimin e mbeturinave.</w:t>
      </w:r>
    </w:p>
    <w:p w14:paraId="4F5C1C73" w14:textId="77777777" w:rsidR="00FB7E60" w:rsidRDefault="00A85A0E" w:rsidP="00FB7E60">
      <w:pPr>
        <w:pStyle w:val="ListParagraph"/>
        <w:numPr>
          <w:ilvl w:val="0"/>
          <w:numId w:val="25"/>
        </w:numPr>
        <w:autoSpaceDE w:val="0"/>
        <w:autoSpaceDN w:val="0"/>
        <w:adjustRightInd w:val="0"/>
        <w:spacing w:after="0" w:line="276" w:lineRule="auto"/>
        <w:ind w:left="0" w:firstLine="0"/>
        <w:jc w:val="both"/>
        <w:rPr>
          <w:rFonts w:ascii="Times New Roman" w:eastAsia="Times New Roman" w:hAnsi="Times New Roman"/>
          <w:color w:val="44546A" w:themeColor="text2"/>
          <w:sz w:val="24"/>
          <w:szCs w:val="24"/>
          <w:lang w:val="sq-AL"/>
        </w:rPr>
      </w:pPr>
      <w:r w:rsidRPr="00FB7E60">
        <w:rPr>
          <w:rFonts w:ascii="Times New Roman" w:eastAsia="Times New Roman" w:hAnsi="Times New Roman"/>
          <w:color w:val="44546A" w:themeColor="text2"/>
          <w:sz w:val="24"/>
          <w:szCs w:val="24"/>
          <w:lang w:val="sq-AL"/>
        </w:rPr>
        <w:t>Personat juridik dhe</w:t>
      </w:r>
      <w:r w:rsidR="00C27C9B" w:rsidRPr="00FB7E60">
        <w:rPr>
          <w:rFonts w:ascii="Times New Roman" w:eastAsia="Times New Roman" w:hAnsi="Times New Roman"/>
          <w:color w:val="44546A" w:themeColor="text2"/>
          <w:sz w:val="24"/>
          <w:szCs w:val="24"/>
          <w:lang w:val="sq-AL"/>
        </w:rPr>
        <w:t xml:space="preserve"> fizik q</w:t>
      </w:r>
      <w:r w:rsidR="00240ED9" w:rsidRPr="00FB7E60">
        <w:rPr>
          <w:rFonts w:ascii="Times New Roman" w:eastAsia="Times New Roman" w:hAnsi="Times New Roman"/>
          <w:color w:val="44546A" w:themeColor="text2"/>
          <w:sz w:val="24"/>
          <w:szCs w:val="24"/>
          <w:lang w:val="sq-AL"/>
        </w:rPr>
        <w:t>ë</w:t>
      </w:r>
      <w:r w:rsidR="00C27C9B" w:rsidRPr="00FB7E60">
        <w:rPr>
          <w:rFonts w:ascii="Times New Roman" w:eastAsia="Times New Roman" w:hAnsi="Times New Roman"/>
          <w:color w:val="44546A" w:themeColor="text2"/>
          <w:sz w:val="24"/>
          <w:szCs w:val="24"/>
          <w:lang w:val="sq-AL"/>
        </w:rPr>
        <w:t xml:space="preserve"> marrin sh</w:t>
      </w:r>
      <w:r w:rsidR="00240ED9" w:rsidRPr="00FB7E60">
        <w:rPr>
          <w:rFonts w:ascii="Times New Roman" w:eastAsia="Times New Roman" w:hAnsi="Times New Roman"/>
          <w:color w:val="44546A" w:themeColor="text2"/>
          <w:sz w:val="24"/>
          <w:szCs w:val="24"/>
          <w:lang w:val="sq-AL"/>
        </w:rPr>
        <w:t>ë</w:t>
      </w:r>
      <w:r w:rsidR="00C27C9B" w:rsidRPr="00FB7E60">
        <w:rPr>
          <w:rFonts w:ascii="Times New Roman" w:eastAsia="Times New Roman" w:hAnsi="Times New Roman"/>
          <w:color w:val="44546A" w:themeColor="text2"/>
          <w:sz w:val="24"/>
          <w:szCs w:val="24"/>
          <w:lang w:val="sq-AL"/>
        </w:rPr>
        <w:t>rbimet der</w:t>
      </w:r>
      <w:r w:rsidR="00240ED9" w:rsidRPr="00FB7E60">
        <w:rPr>
          <w:rFonts w:ascii="Times New Roman" w:eastAsia="Times New Roman" w:hAnsi="Times New Roman"/>
          <w:color w:val="44546A" w:themeColor="text2"/>
          <w:sz w:val="24"/>
          <w:szCs w:val="24"/>
          <w:lang w:val="sq-AL"/>
        </w:rPr>
        <w:t>ë</w:t>
      </w:r>
      <w:r w:rsidR="00C27C9B" w:rsidRPr="00FB7E60">
        <w:rPr>
          <w:rFonts w:ascii="Times New Roman" w:eastAsia="Times New Roman" w:hAnsi="Times New Roman"/>
          <w:color w:val="44546A" w:themeColor="text2"/>
          <w:sz w:val="24"/>
          <w:szCs w:val="24"/>
          <w:lang w:val="sq-AL"/>
        </w:rPr>
        <w:t xml:space="preserve"> me der</w:t>
      </w:r>
      <w:r w:rsidR="00240ED9" w:rsidRPr="00FB7E60">
        <w:rPr>
          <w:rFonts w:ascii="Times New Roman" w:eastAsia="Times New Roman" w:hAnsi="Times New Roman"/>
          <w:color w:val="44546A" w:themeColor="text2"/>
          <w:sz w:val="24"/>
          <w:szCs w:val="24"/>
          <w:lang w:val="sq-AL"/>
        </w:rPr>
        <w:t>ë</w:t>
      </w:r>
      <w:r w:rsidRPr="00FB7E60">
        <w:rPr>
          <w:rFonts w:ascii="Times New Roman" w:eastAsia="Times New Roman" w:hAnsi="Times New Roman"/>
          <w:color w:val="44546A" w:themeColor="text2"/>
          <w:sz w:val="24"/>
          <w:szCs w:val="24"/>
          <w:lang w:val="sq-AL"/>
        </w:rPr>
        <w:t xml:space="preserve">, </w:t>
      </w:r>
      <w:r w:rsidR="004F7059" w:rsidRPr="00FB7E60">
        <w:rPr>
          <w:rFonts w:ascii="Times New Roman" w:eastAsia="Times New Roman" w:hAnsi="Times New Roman"/>
          <w:color w:val="44546A" w:themeColor="text2"/>
          <w:sz w:val="24"/>
          <w:szCs w:val="24"/>
          <w:lang w:val="sq-AL"/>
        </w:rPr>
        <w:t xml:space="preserve">hedhin mbeturinat </w:t>
      </w:r>
      <w:r w:rsidRPr="00FB7E60">
        <w:rPr>
          <w:rFonts w:ascii="Times New Roman" w:eastAsia="Times New Roman" w:hAnsi="Times New Roman"/>
          <w:color w:val="44546A" w:themeColor="text2"/>
          <w:sz w:val="24"/>
          <w:szCs w:val="24"/>
          <w:lang w:val="sq-AL"/>
        </w:rPr>
        <w:t>sipas m</w:t>
      </w:r>
      <w:r w:rsidR="00240ED9" w:rsidRPr="00FB7E60">
        <w:rPr>
          <w:rFonts w:ascii="Times New Roman" w:eastAsia="Times New Roman" w:hAnsi="Times New Roman"/>
          <w:color w:val="44546A" w:themeColor="text2"/>
          <w:sz w:val="24"/>
          <w:szCs w:val="24"/>
          <w:lang w:val="sq-AL"/>
        </w:rPr>
        <w:t>ë</w:t>
      </w:r>
      <w:r w:rsidRPr="00FB7E60">
        <w:rPr>
          <w:rFonts w:ascii="Times New Roman" w:eastAsia="Times New Roman" w:hAnsi="Times New Roman"/>
          <w:color w:val="44546A" w:themeColor="text2"/>
          <w:sz w:val="24"/>
          <w:szCs w:val="24"/>
          <w:lang w:val="sq-AL"/>
        </w:rPr>
        <w:t>nyr</w:t>
      </w:r>
      <w:r w:rsidR="009B1F38" w:rsidRPr="00FB7E60">
        <w:rPr>
          <w:rFonts w:ascii="Times New Roman" w:eastAsia="Times New Roman" w:hAnsi="Times New Roman"/>
          <w:color w:val="44546A" w:themeColor="text2"/>
          <w:sz w:val="24"/>
          <w:szCs w:val="24"/>
          <w:lang w:val="sq-AL"/>
        </w:rPr>
        <w:t>ë</w:t>
      </w:r>
      <w:r w:rsidRPr="00FB7E60">
        <w:rPr>
          <w:rFonts w:ascii="Times New Roman" w:eastAsia="Times New Roman" w:hAnsi="Times New Roman"/>
          <w:color w:val="44546A" w:themeColor="text2"/>
          <w:sz w:val="24"/>
          <w:szCs w:val="24"/>
          <w:lang w:val="sq-AL"/>
        </w:rPr>
        <w:t>s q</w:t>
      </w:r>
      <w:r w:rsidR="009B1F38" w:rsidRPr="00FB7E60">
        <w:rPr>
          <w:rFonts w:ascii="Times New Roman" w:eastAsia="Times New Roman" w:hAnsi="Times New Roman"/>
          <w:color w:val="44546A" w:themeColor="text2"/>
          <w:sz w:val="24"/>
          <w:szCs w:val="24"/>
          <w:lang w:val="sq-AL"/>
        </w:rPr>
        <w:t>ë</w:t>
      </w:r>
      <w:r w:rsidRPr="00FB7E60">
        <w:rPr>
          <w:rFonts w:ascii="Times New Roman" w:eastAsia="Times New Roman" w:hAnsi="Times New Roman"/>
          <w:color w:val="44546A" w:themeColor="text2"/>
          <w:sz w:val="24"/>
          <w:szCs w:val="24"/>
          <w:lang w:val="sq-AL"/>
        </w:rPr>
        <w:t xml:space="preserve"> caktohet nga </w:t>
      </w:r>
      <w:r w:rsidR="00706FB1" w:rsidRPr="00FB7E60">
        <w:rPr>
          <w:rFonts w:ascii="Times New Roman" w:eastAsia="Times New Roman" w:hAnsi="Times New Roman"/>
          <w:color w:val="44546A" w:themeColor="text2"/>
          <w:sz w:val="24"/>
          <w:szCs w:val="24"/>
          <w:lang w:val="sq-AL"/>
        </w:rPr>
        <w:t>ZMM</w:t>
      </w:r>
      <w:r w:rsidRPr="00FB7E60">
        <w:rPr>
          <w:rFonts w:ascii="Times New Roman" w:eastAsia="Times New Roman" w:hAnsi="Times New Roman"/>
          <w:color w:val="44546A" w:themeColor="text2"/>
          <w:sz w:val="24"/>
          <w:szCs w:val="24"/>
          <w:lang w:val="sq-AL"/>
        </w:rPr>
        <w:t>.</w:t>
      </w:r>
    </w:p>
    <w:p w14:paraId="6F24A356" w14:textId="77777777" w:rsidR="00FB7E60" w:rsidRDefault="00235CC7" w:rsidP="00FB7E60">
      <w:pPr>
        <w:pStyle w:val="ListParagraph"/>
        <w:numPr>
          <w:ilvl w:val="0"/>
          <w:numId w:val="25"/>
        </w:numPr>
        <w:autoSpaceDE w:val="0"/>
        <w:autoSpaceDN w:val="0"/>
        <w:adjustRightInd w:val="0"/>
        <w:spacing w:after="0" w:line="276" w:lineRule="auto"/>
        <w:ind w:left="0" w:firstLine="0"/>
        <w:jc w:val="both"/>
        <w:rPr>
          <w:rFonts w:ascii="Times New Roman" w:eastAsia="Times New Roman" w:hAnsi="Times New Roman"/>
          <w:color w:val="44546A" w:themeColor="text2"/>
          <w:sz w:val="24"/>
          <w:szCs w:val="24"/>
          <w:lang w:val="sq-AL"/>
        </w:rPr>
      </w:pPr>
      <w:r w:rsidRPr="00FB7E60">
        <w:rPr>
          <w:rFonts w:ascii="Times New Roman" w:hAnsi="Times New Roman"/>
          <w:color w:val="44546A" w:themeColor="text2"/>
          <w:sz w:val="24"/>
          <w:szCs w:val="24"/>
          <w:lang w:val="sq-AL"/>
        </w:rPr>
        <w:lastRenderedPageBreak/>
        <w:t xml:space="preserve">Ndërmarrja së cilës i besohen punët e mirëmbajtjes së rregullt të parqeve, sheshe dhe në vende tjera, është e obliguar të vendosë dhe të mirëmbajë numër të mjaftueshëm të kontejnerëve </w:t>
      </w:r>
      <w:r w:rsidR="00E51BDE" w:rsidRPr="00FB7E60">
        <w:rPr>
          <w:rFonts w:ascii="Times New Roman" w:hAnsi="Times New Roman"/>
          <w:color w:val="44546A" w:themeColor="text2"/>
          <w:sz w:val="24"/>
          <w:szCs w:val="24"/>
          <w:lang w:val="sq-AL"/>
        </w:rPr>
        <w:t>apo shportave</w:t>
      </w:r>
      <w:r w:rsidRPr="00FB7E60">
        <w:rPr>
          <w:rFonts w:ascii="Times New Roman" w:hAnsi="Times New Roman"/>
          <w:color w:val="44546A" w:themeColor="text2"/>
          <w:sz w:val="24"/>
          <w:szCs w:val="24"/>
          <w:lang w:val="sq-AL"/>
        </w:rPr>
        <w:t xml:space="preserve"> për mbeturina.</w:t>
      </w:r>
    </w:p>
    <w:p w14:paraId="2D85FD72" w14:textId="113F071F" w:rsidR="00A85A0E" w:rsidRPr="00FB7E60" w:rsidRDefault="00A85A0E" w:rsidP="00FB7E60">
      <w:pPr>
        <w:pStyle w:val="ListParagraph"/>
        <w:numPr>
          <w:ilvl w:val="0"/>
          <w:numId w:val="25"/>
        </w:numPr>
        <w:autoSpaceDE w:val="0"/>
        <w:autoSpaceDN w:val="0"/>
        <w:adjustRightInd w:val="0"/>
        <w:spacing w:after="0" w:line="276" w:lineRule="auto"/>
        <w:ind w:left="0" w:firstLine="0"/>
        <w:jc w:val="both"/>
        <w:rPr>
          <w:rFonts w:ascii="Times New Roman" w:eastAsia="Times New Roman" w:hAnsi="Times New Roman"/>
          <w:color w:val="44546A" w:themeColor="text2"/>
          <w:sz w:val="24"/>
          <w:szCs w:val="24"/>
          <w:lang w:val="sq-AL"/>
        </w:rPr>
      </w:pPr>
      <w:r w:rsidRPr="00FB7E60">
        <w:rPr>
          <w:rFonts w:ascii="Times New Roman" w:eastAsiaTheme="minorHAnsi" w:hAnsi="Times New Roman"/>
          <w:bCs/>
          <w:color w:val="44546A" w:themeColor="text2"/>
          <w:sz w:val="24"/>
          <w:szCs w:val="24"/>
          <w:lang w:val="sq-AL"/>
        </w:rPr>
        <w:t>Çerdhet, kopshtet dhe shkollat, publike e private, duhet të përdorin sistemin e disa kontejnerëve</w:t>
      </w:r>
      <w:r w:rsidR="00FB7E60">
        <w:rPr>
          <w:rFonts w:ascii="Times New Roman" w:eastAsiaTheme="minorHAnsi" w:hAnsi="Times New Roman"/>
          <w:bCs/>
          <w:color w:val="44546A" w:themeColor="text2"/>
          <w:sz w:val="24"/>
          <w:szCs w:val="24"/>
          <w:lang w:val="sq-AL"/>
        </w:rPr>
        <w:t xml:space="preserve">, </w:t>
      </w:r>
      <w:r w:rsidR="00E51BDE" w:rsidRPr="00FB7E60">
        <w:rPr>
          <w:rFonts w:ascii="Times New Roman" w:eastAsiaTheme="minorHAnsi" w:hAnsi="Times New Roman"/>
          <w:bCs/>
          <w:color w:val="44546A" w:themeColor="text2"/>
          <w:sz w:val="24"/>
          <w:szCs w:val="24"/>
          <w:lang w:val="sq-AL"/>
        </w:rPr>
        <w:t>shportave</w:t>
      </w:r>
      <w:r w:rsidR="007F2660" w:rsidRPr="00FB7E60">
        <w:rPr>
          <w:rFonts w:ascii="Times New Roman" w:eastAsiaTheme="minorHAnsi" w:hAnsi="Times New Roman"/>
          <w:bCs/>
          <w:color w:val="44546A" w:themeColor="text2"/>
          <w:sz w:val="24"/>
          <w:szCs w:val="24"/>
          <w:lang w:val="sq-AL"/>
        </w:rPr>
        <w:t xml:space="preserve"> </w:t>
      </w:r>
      <w:r w:rsidR="00FB7E60" w:rsidRPr="00FB7E60">
        <w:rPr>
          <w:rFonts w:ascii="Times New Roman" w:eastAsiaTheme="minorHAnsi" w:hAnsi="Times New Roman"/>
          <w:bCs/>
          <w:color w:val="44546A" w:themeColor="text2"/>
          <w:sz w:val="24"/>
          <w:szCs w:val="24"/>
          <w:lang w:val="sq-AL"/>
        </w:rPr>
        <w:t xml:space="preserve">apo </w:t>
      </w:r>
      <w:r w:rsidR="00FB7E60">
        <w:rPr>
          <w:rFonts w:ascii="Times New Roman" w:eastAsiaTheme="minorHAnsi" w:hAnsi="Times New Roman"/>
          <w:bCs/>
          <w:color w:val="44546A" w:themeColor="text2"/>
          <w:sz w:val="24"/>
          <w:szCs w:val="24"/>
          <w:lang w:val="sq-AL"/>
        </w:rPr>
        <w:t>sisteme t</w:t>
      </w:r>
      <w:r w:rsidR="00CD246D">
        <w:rPr>
          <w:rFonts w:ascii="Times New Roman" w:eastAsiaTheme="minorHAnsi" w:hAnsi="Times New Roman"/>
          <w:bCs/>
          <w:color w:val="44546A" w:themeColor="text2"/>
          <w:sz w:val="24"/>
          <w:szCs w:val="24"/>
          <w:lang w:val="sq-AL"/>
        </w:rPr>
        <w:t>ë</w:t>
      </w:r>
      <w:r w:rsidR="00FB7E60">
        <w:rPr>
          <w:rFonts w:ascii="Times New Roman" w:eastAsiaTheme="minorHAnsi" w:hAnsi="Times New Roman"/>
          <w:bCs/>
          <w:color w:val="44546A" w:themeColor="text2"/>
          <w:sz w:val="24"/>
          <w:szCs w:val="24"/>
          <w:lang w:val="sq-AL"/>
        </w:rPr>
        <w:t xml:space="preserve"> caktuara t</w:t>
      </w:r>
      <w:r w:rsidR="00CD246D">
        <w:rPr>
          <w:rFonts w:ascii="Times New Roman" w:eastAsiaTheme="minorHAnsi" w:hAnsi="Times New Roman"/>
          <w:bCs/>
          <w:color w:val="44546A" w:themeColor="text2"/>
          <w:sz w:val="24"/>
          <w:szCs w:val="24"/>
          <w:lang w:val="sq-AL"/>
        </w:rPr>
        <w:t>ë</w:t>
      </w:r>
      <w:r w:rsidR="00FB7E60">
        <w:rPr>
          <w:rFonts w:ascii="Times New Roman" w:eastAsiaTheme="minorHAnsi" w:hAnsi="Times New Roman"/>
          <w:bCs/>
          <w:color w:val="44546A" w:themeColor="text2"/>
          <w:sz w:val="24"/>
          <w:szCs w:val="24"/>
          <w:lang w:val="sq-AL"/>
        </w:rPr>
        <w:t xml:space="preserve"> grumbullimit </w:t>
      </w:r>
      <w:r w:rsidRPr="00FB7E60">
        <w:rPr>
          <w:rFonts w:ascii="Times New Roman" w:eastAsiaTheme="minorHAnsi" w:hAnsi="Times New Roman"/>
          <w:bCs/>
          <w:color w:val="44546A" w:themeColor="text2"/>
          <w:sz w:val="24"/>
          <w:szCs w:val="24"/>
          <w:lang w:val="sq-AL"/>
        </w:rPr>
        <w:t>për të edukuar f</w:t>
      </w:r>
      <w:r w:rsidR="009B1F38" w:rsidRPr="00FB7E60">
        <w:rPr>
          <w:rFonts w:ascii="Times New Roman" w:eastAsiaTheme="minorHAnsi" w:hAnsi="Times New Roman"/>
          <w:bCs/>
          <w:color w:val="44546A" w:themeColor="text2"/>
          <w:sz w:val="24"/>
          <w:szCs w:val="24"/>
          <w:lang w:val="sq-AL"/>
        </w:rPr>
        <w:t>ë</w:t>
      </w:r>
      <w:r w:rsidRPr="00FB7E60">
        <w:rPr>
          <w:rFonts w:ascii="Times New Roman" w:eastAsiaTheme="minorHAnsi" w:hAnsi="Times New Roman"/>
          <w:bCs/>
          <w:color w:val="44546A" w:themeColor="text2"/>
          <w:sz w:val="24"/>
          <w:szCs w:val="24"/>
          <w:lang w:val="sq-AL"/>
        </w:rPr>
        <w:t>mij</w:t>
      </w:r>
      <w:r w:rsidR="009B1F38" w:rsidRPr="00FB7E60">
        <w:rPr>
          <w:rFonts w:ascii="Times New Roman" w:eastAsiaTheme="minorHAnsi" w:hAnsi="Times New Roman"/>
          <w:bCs/>
          <w:color w:val="44546A" w:themeColor="text2"/>
          <w:sz w:val="24"/>
          <w:szCs w:val="24"/>
          <w:lang w:val="sq-AL"/>
        </w:rPr>
        <w:t>ë</w:t>
      </w:r>
      <w:r w:rsidRPr="00FB7E60">
        <w:rPr>
          <w:rFonts w:ascii="Times New Roman" w:eastAsiaTheme="minorHAnsi" w:hAnsi="Times New Roman"/>
          <w:bCs/>
          <w:color w:val="44546A" w:themeColor="text2"/>
          <w:sz w:val="24"/>
          <w:szCs w:val="24"/>
          <w:lang w:val="sq-AL"/>
        </w:rPr>
        <w:t>t dhe nxënësit me normat e rregullat bashkëkohore të trajtimit të ndarë të mbeturinave.</w:t>
      </w:r>
    </w:p>
    <w:p w14:paraId="7DCBD657" w14:textId="77777777" w:rsidR="00235CC7" w:rsidRPr="00D04A07" w:rsidRDefault="00235CC7" w:rsidP="00CB3A4D">
      <w:pPr>
        <w:pStyle w:val="ListParagraph"/>
        <w:autoSpaceDE w:val="0"/>
        <w:autoSpaceDN w:val="0"/>
        <w:adjustRightInd w:val="0"/>
        <w:spacing w:after="0" w:line="276" w:lineRule="auto"/>
        <w:ind w:left="0"/>
        <w:jc w:val="both"/>
        <w:rPr>
          <w:rFonts w:ascii="Times New Roman" w:eastAsiaTheme="minorHAnsi" w:hAnsi="Times New Roman"/>
          <w:bCs/>
          <w:color w:val="44546A" w:themeColor="text2"/>
          <w:sz w:val="24"/>
          <w:szCs w:val="24"/>
          <w:lang w:val="sq-AL"/>
        </w:rPr>
      </w:pPr>
    </w:p>
    <w:p w14:paraId="370908A8" w14:textId="4EEF3F1F" w:rsidR="00B527CB" w:rsidRPr="00D04A07" w:rsidRDefault="00B527CB"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D04A07">
        <w:rPr>
          <w:rFonts w:ascii="Times New Roman" w:eastAsiaTheme="minorHAnsi" w:hAnsi="Times New Roman"/>
          <w:b/>
          <w:bCs/>
          <w:color w:val="44546A" w:themeColor="text2"/>
          <w:sz w:val="24"/>
          <w:szCs w:val="24"/>
          <w:lang w:val="sq-AL"/>
        </w:rPr>
        <w:t xml:space="preserve">Neni </w:t>
      </w:r>
      <w:r w:rsidR="00235CC7" w:rsidRPr="00D04A07">
        <w:rPr>
          <w:rFonts w:ascii="Times New Roman" w:eastAsiaTheme="minorHAnsi" w:hAnsi="Times New Roman"/>
          <w:b/>
          <w:bCs/>
          <w:color w:val="44546A" w:themeColor="text2"/>
          <w:sz w:val="24"/>
          <w:szCs w:val="24"/>
          <w:lang w:val="sq-AL"/>
        </w:rPr>
        <w:t>1</w:t>
      </w:r>
      <w:r w:rsidR="00FB7E60">
        <w:rPr>
          <w:rFonts w:ascii="Times New Roman" w:eastAsiaTheme="minorHAnsi" w:hAnsi="Times New Roman"/>
          <w:b/>
          <w:bCs/>
          <w:color w:val="44546A" w:themeColor="text2"/>
          <w:sz w:val="24"/>
          <w:szCs w:val="24"/>
          <w:lang w:val="sq-AL"/>
        </w:rPr>
        <w:t>7</w:t>
      </w:r>
    </w:p>
    <w:p w14:paraId="709DEC2C" w14:textId="32918ED3" w:rsidR="00B527CB" w:rsidRPr="00D04A07" w:rsidRDefault="004F7059"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D04A07">
        <w:rPr>
          <w:rFonts w:ascii="Times New Roman" w:eastAsiaTheme="minorHAnsi" w:hAnsi="Times New Roman"/>
          <w:b/>
          <w:bCs/>
          <w:color w:val="44546A" w:themeColor="text2"/>
          <w:sz w:val="24"/>
          <w:szCs w:val="24"/>
          <w:lang w:val="sq-AL"/>
        </w:rPr>
        <w:t xml:space="preserve">Hedhja dhe mbledhja  </w:t>
      </w:r>
      <w:r w:rsidR="00B527CB" w:rsidRPr="00D04A07">
        <w:rPr>
          <w:rFonts w:ascii="Times New Roman" w:eastAsiaTheme="minorHAnsi" w:hAnsi="Times New Roman"/>
          <w:b/>
          <w:bCs/>
          <w:color w:val="44546A" w:themeColor="text2"/>
          <w:sz w:val="24"/>
          <w:szCs w:val="24"/>
          <w:lang w:val="sq-AL"/>
        </w:rPr>
        <w:t>e mbeturinave</w:t>
      </w:r>
    </w:p>
    <w:p w14:paraId="2835A5C1" w14:textId="77777777" w:rsidR="00B527CB" w:rsidRPr="00D04A07" w:rsidRDefault="00B527CB"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14:paraId="01C39F68" w14:textId="6A870979" w:rsidR="00BC7EB5" w:rsidRPr="00D04A07" w:rsidRDefault="00706FB1" w:rsidP="00DC4387">
      <w:pPr>
        <w:pStyle w:val="ListParagraph"/>
        <w:numPr>
          <w:ilvl w:val="0"/>
          <w:numId w:val="26"/>
        </w:numPr>
        <w:autoSpaceDE w:val="0"/>
        <w:autoSpaceDN w:val="0"/>
        <w:adjustRightInd w:val="0"/>
        <w:spacing w:after="0" w:line="276" w:lineRule="auto"/>
        <w:ind w:left="0" w:firstLine="0"/>
        <w:jc w:val="both"/>
        <w:rPr>
          <w:rFonts w:ascii="Times New Roman" w:hAnsi="Times New Roman"/>
          <w:color w:val="44546A" w:themeColor="text2"/>
          <w:sz w:val="24"/>
          <w:szCs w:val="24"/>
          <w:lang w:val="sq-AL"/>
        </w:rPr>
      </w:pPr>
      <w:r w:rsidRPr="00D04A07">
        <w:rPr>
          <w:rFonts w:ascii="Times New Roman" w:hAnsi="Times New Roman"/>
          <w:color w:val="44546A" w:themeColor="text2"/>
          <w:sz w:val="24"/>
          <w:szCs w:val="24"/>
          <w:lang w:val="sq-AL"/>
        </w:rPr>
        <w:t>ZMM</w:t>
      </w:r>
      <w:r w:rsidR="00BC7EB5" w:rsidRPr="00D04A07">
        <w:rPr>
          <w:rFonts w:ascii="Times New Roman" w:hAnsi="Times New Roman"/>
          <w:color w:val="44546A" w:themeColor="text2"/>
          <w:sz w:val="24"/>
          <w:szCs w:val="24"/>
          <w:lang w:val="sq-AL"/>
        </w:rPr>
        <w:t xml:space="preserve">  </w:t>
      </w:r>
      <w:r w:rsidR="004E64C4" w:rsidRPr="00D04A07">
        <w:rPr>
          <w:rFonts w:ascii="Times New Roman" w:hAnsi="Times New Roman"/>
          <w:color w:val="44546A" w:themeColor="text2"/>
          <w:sz w:val="24"/>
          <w:szCs w:val="24"/>
          <w:lang w:val="sq-AL"/>
        </w:rPr>
        <w:t>p</w:t>
      </w:r>
      <w:r w:rsidR="006D2F4E" w:rsidRPr="00D04A07">
        <w:rPr>
          <w:rFonts w:ascii="Times New Roman" w:hAnsi="Times New Roman"/>
          <w:color w:val="44546A" w:themeColor="text2"/>
          <w:sz w:val="24"/>
          <w:szCs w:val="24"/>
          <w:lang w:val="sq-AL"/>
        </w:rPr>
        <w:t>ë</w:t>
      </w:r>
      <w:r w:rsidR="004E64C4" w:rsidRPr="00D04A07">
        <w:rPr>
          <w:rFonts w:ascii="Times New Roman" w:hAnsi="Times New Roman"/>
          <w:color w:val="44546A" w:themeColor="text2"/>
          <w:sz w:val="24"/>
          <w:szCs w:val="24"/>
          <w:lang w:val="sq-AL"/>
        </w:rPr>
        <w:t>rkujde</w:t>
      </w:r>
      <w:r w:rsidR="00B25A99" w:rsidRPr="00D04A07">
        <w:rPr>
          <w:rFonts w:ascii="Times New Roman" w:hAnsi="Times New Roman"/>
          <w:color w:val="44546A" w:themeColor="text2"/>
          <w:sz w:val="24"/>
          <w:szCs w:val="24"/>
          <w:lang w:val="sq-AL"/>
        </w:rPr>
        <w:t>set</w:t>
      </w:r>
      <w:r w:rsidR="004E64C4" w:rsidRPr="00D04A07">
        <w:rPr>
          <w:rFonts w:ascii="Times New Roman" w:hAnsi="Times New Roman"/>
          <w:color w:val="44546A" w:themeColor="text2"/>
          <w:sz w:val="24"/>
          <w:szCs w:val="24"/>
          <w:lang w:val="sq-AL"/>
        </w:rPr>
        <w:t xml:space="preserve"> q</w:t>
      </w:r>
      <w:r w:rsidR="006D2F4E" w:rsidRPr="00D04A07">
        <w:rPr>
          <w:rFonts w:ascii="Times New Roman" w:hAnsi="Times New Roman"/>
          <w:color w:val="44546A" w:themeColor="text2"/>
          <w:sz w:val="24"/>
          <w:szCs w:val="24"/>
          <w:lang w:val="sq-AL"/>
        </w:rPr>
        <w:t>ë</w:t>
      </w:r>
      <w:r w:rsidR="004E64C4" w:rsidRPr="00D04A07">
        <w:rPr>
          <w:rFonts w:ascii="Times New Roman" w:hAnsi="Times New Roman"/>
          <w:color w:val="44546A" w:themeColor="text2"/>
          <w:sz w:val="24"/>
          <w:szCs w:val="24"/>
          <w:lang w:val="sq-AL"/>
        </w:rPr>
        <w:t xml:space="preserve"> t</w:t>
      </w:r>
      <w:r w:rsidR="006D2F4E" w:rsidRPr="00D04A07">
        <w:rPr>
          <w:rFonts w:ascii="Times New Roman" w:hAnsi="Times New Roman"/>
          <w:color w:val="44546A" w:themeColor="text2"/>
          <w:sz w:val="24"/>
          <w:szCs w:val="24"/>
          <w:lang w:val="sq-AL"/>
        </w:rPr>
        <w:t>ë</w:t>
      </w:r>
      <w:r w:rsidR="004E64C4" w:rsidRPr="00D04A07">
        <w:rPr>
          <w:rFonts w:ascii="Times New Roman" w:hAnsi="Times New Roman"/>
          <w:color w:val="44546A" w:themeColor="text2"/>
          <w:sz w:val="24"/>
          <w:szCs w:val="24"/>
          <w:lang w:val="sq-AL"/>
        </w:rPr>
        <w:t xml:space="preserve"> b</w:t>
      </w:r>
      <w:r w:rsidR="006D2F4E" w:rsidRPr="00D04A07">
        <w:rPr>
          <w:rFonts w:ascii="Times New Roman" w:hAnsi="Times New Roman"/>
          <w:color w:val="44546A" w:themeColor="text2"/>
          <w:sz w:val="24"/>
          <w:szCs w:val="24"/>
          <w:lang w:val="sq-AL"/>
        </w:rPr>
        <w:t>ë</w:t>
      </w:r>
      <w:r w:rsidR="004E64C4" w:rsidRPr="00D04A07">
        <w:rPr>
          <w:rFonts w:ascii="Times New Roman" w:hAnsi="Times New Roman"/>
          <w:color w:val="44546A" w:themeColor="text2"/>
          <w:sz w:val="24"/>
          <w:szCs w:val="24"/>
          <w:lang w:val="sq-AL"/>
        </w:rPr>
        <w:t>he</w:t>
      </w:r>
      <w:r w:rsidR="00B25A99" w:rsidRPr="00D04A07">
        <w:rPr>
          <w:rFonts w:ascii="Times New Roman" w:hAnsi="Times New Roman"/>
          <w:color w:val="44546A" w:themeColor="text2"/>
          <w:sz w:val="24"/>
          <w:szCs w:val="24"/>
          <w:lang w:val="sq-AL"/>
        </w:rPr>
        <w:t>n</w:t>
      </w:r>
      <w:r w:rsidR="004E64C4" w:rsidRPr="00D04A07">
        <w:rPr>
          <w:rFonts w:ascii="Times New Roman" w:hAnsi="Times New Roman"/>
          <w:color w:val="44546A" w:themeColor="text2"/>
          <w:sz w:val="24"/>
          <w:szCs w:val="24"/>
          <w:lang w:val="sq-AL"/>
        </w:rPr>
        <w:t xml:space="preserve"> </w:t>
      </w:r>
      <w:r w:rsidR="00BC7EB5" w:rsidRPr="00D04A07">
        <w:rPr>
          <w:rFonts w:ascii="Times New Roman" w:hAnsi="Times New Roman"/>
          <w:color w:val="44546A" w:themeColor="text2"/>
          <w:sz w:val="24"/>
          <w:szCs w:val="24"/>
          <w:lang w:val="sq-AL"/>
        </w:rPr>
        <w:t xml:space="preserve">publik </w:t>
      </w:r>
      <w:r w:rsidR="004E64C4" w:rsidRPr="00D04A07">
        <w:rPr>
          <w:rFonts w:ascii="Times New Roman" w:hAnsi="Times New Roman"/>
          <w:color w:val="44546A" w:themeColor="text2"/>
          <w:sz w:val="24"/>
          <w:szCs w:val="24"/>
          <w:lang w:val="sq-AL"/>
        </w:rPr>
        <w:t xml:space="preserve">orari i </w:t>
      </w:r>
      <w:r w:rsidR="00BC7EB5" w:rsidRPr="00D04A07">
        <w:rPr>
          <w:rFonts w:ascii="Times New Roman" w:hAnsi="Times New Roman"/>
          <w:color w:val="44546A" w:themeColor="text2"/>
          <w:sz w:val="24"/>
          <w:szCs w:val="24"/>
          <w:lang w:val="sq-AL"/>
        </w:rPr>
        <w:t>h</w:t>
      </w:r>
      <w:r w:rsidR="00240ED9" w:rsidRPr="00D04A07">
        <w:rPr>
          <w:rFonts w:ascii="Times New Roman" w:hAnsi="Times New Roman"/>
          <w:color w:val="44546A" w:themeColor="text2"/>
          <w:sz w:val="24"/>
          <w:szCs w:val="24"/>
          <w:lang w:val="sq-AL"/>
        </w:rPr>
        <w:t>e</w:t>
      </w:r>
      <w:r w:rsidR="00BC7EB5" w:rsidRPr="00D04A07">
        <w:rPr>
          <w:rFonts w:ascii="Times New Roman" w:hAnsi="Times New Roman"/>
          <w:color w:val="44546A" w:themeColor="text2"/>
          <w:sz w:val="24"/>
          <w:szCs w:val="24"/>
          <w:lang w:val="sq-AL"/>
        </w:rPr>
        <w:t>dhjes dhe mbledhjes s</w:t>
      </w:r>
      <w:r w:rsidR="009B1F38" w:rsidRPr="00D04A07">
        <w:rPr>
          <w:rFonts w:ascii="Times New Roman" w:hAnsi="Times New Roman"/>
          <w:color w:val="44546A" w:themeColor="text2"/>
          <w:sz w:val="24"/>
          <w:szCs w:val="24"/>
          <w:lang w:val="sq-AL"/>
        </w:rPr>
        <w:t>ë</w:t>
      </w:r>
      <w:r w:rsidR="00BC7EB5" w:rsidRPr="00D04A07">
        <w:rPr>
          <w:rFonts w:ascii="Times New Roman" w:hAnsi="Times New Roman"/>
          <w:color w:val="44546A" w:themeColor="text2"/>
          <w:sz w:val="24"/>
          <w:szCs w:val="24"/>
          <w:lang w:val="sq-AL"/>
        </w:rPr>
        <w:t xml:space="preserve"> mbeturinave</w:t>
      </w:r>
      <w:r w:rsidR="00E4667F" w:rsidRPr="00D04A07">
        <w:rPr>
          <w:rFonts w:ascii="Times New Roman" w:hAnsi="Times New Roman"/>
          <w:color w:val="44546A" w:themeColor="text2"/>
          <w:sz w:val="24"/>
          <w:szCs w:val="24"/>
          <w:lang w:val="sq-AL"/>
        </w:rPr>
        <w:t>, qoft</w:t>
      </w:r>
      <w:r w:rsidR="00585AD2" w:rsidRPr="00D04A07">
        <w:rPr>
          <w:rFonts w:ascii="Times New Roman" w:hAnsi="Times New Roman"/>
          <w:color w:val="44546A" w:themeColor="text2"/>
          <w:sz w:val="24"/>
          <w:szCs w:val="24"/>
          <w:lang w:val="sq-AL"/>
        </w:rPr>
        <w:t>ë</w:t>
      </w:r>
      <w:r w:rsidR="00E4667F" w:rsidRPr="00D04A07">
        <w:rPr>
          <w:rFonts w:ascii="Times New Roman" w:hAnsi="Times New Roman"/>
          <w:color w:val="44546A" w:themeColor="text2"/>
          <w:sz w:val="24"/>
          <w:szCs w:val="24"/>
          <w:lang w:val="sq-AL"/>
        </w:rPr>
        <w:t xml:space="preserve"> p</w:t>
      </w:r>
      <w:r w:rsidR="00585AD2" w:rsidRPr="00D04A07">
        <w:rPr>
          <w:rFonts w:ascii="Times New Roman" w:hAnsi="Times New Roman"/>
          <w:color w:val="44546A" w:themeColor="text2"/>
          <w:sz w:val="24"/>
          <w:szCs w:val="24"/>
          <w:lang w:val="sq-AL"/>
        </w:rPr>
        <w:t>ë</w:t>
      </w:r>
      <w:r w:rsidR="00E4667F" w:rsidRPr="00D04A07">
        <w:rPr>
          <w:rFonts w:ascii="Times New Roman" w:hAnsi="Times New Roman"/>
          <w:color w:val="44546A" w:themeColor="text2"/>
          <w:sz w:val="24"/>
          <w:szCs w:val="24"/>
          <w:lang w:val="sq-AL"/>
        </w:rPr>
        <w:t>r sh</w:t>
      </w:r>
      <w:r w:rsidR="00585AD2" w:rsidRPr="00D04A07">
        <w:rPr>
          <w:rFonts w:ascii="Times New Roman" w:hAnsi="Times New Roman"/>
          <w:color w:val="44546A" w:themeColor="text2"/>
          <w:sz w:val="24"/>
          <w:szCs w:val="24"/>
          <w:lang w:val="sq-AL"/>
        </w:rPr>
        <w:t>ë</w:t>
      </w:r>
      <w:r w:rsidR="00E4667F" w:rsidRPr="00D04A07">
        <w:rPr>
          <w:rFonts w:ascii="Times New Roman" w:hAnsi="Times New Roman"/>
          <w:color w:val="44546A" w:themeColor="text2"/>
          <w:sz w:val="24"/>
          <w:szCs w:val="24"/>
          <w:lang w:val="sq-AL"/>
        </w:rPr>
        <w:t>rbimet der</w:t>
      </w:r>
      <w:r w:rsidR="00585AD2" w:rsidRPr="00D04A07">
        <w:rPr>
          <w:rFonts w:ascii="Times New Roman" w:hAnsi="Times New Roman"/>
          <w:color w:val="44546A" w:themeColor="text2"/>
          <w:sz w:val="24"/>
          <w:szCs w:val="24"/>
          <w:lang w:val="sq-AL"/>
        </w:rPr>
        <w:t>ë</w:t>
      </w:r>
      <w:r w:rsidR="00E4667F" w:rsidRPr="00D04A07">
        <w:rPr>
          <w:rFonts w:ascii="Times New Roman" w:hAnsi="Times New Roman"/>
          <w:color w:val="44546A" w:themeColor="text2"/>
          <w:sz w:val="24"/>
          <w:szCs w:val="24"/>
          <w:lang w:val="sq-AL"/>
        </w:rPr>
        <w:t xml:space="preserve"> me der</w:t>
      </w:r>
      <w:r w:rsidR="00585AD2" w:rsidRPr="00D04A07">
        <w:rPr>
          <w:rFonts w:ascii="Times New Roman" w:hAnsi="Times New Roman"/>
          <w:color w:val="44546A" w:themeColor="text2"/>
          <w:sz w:val="24"/>
          <w:szCs w:val="24"/>
          <w:lang w:val="sq-AL"/>
        </w:rPr>
        <w:t>ë</w:t>
      </w:r>
      <w:r w:rsidR="00E4667F" w:rsidRPr="00D04A07">
        <w:rPr>
          <w:rFonts w:ascii="Times New Roman" w:hAnsi="Times New Roman"/>
          <w:color w:val="44546A" w:themeColor="text2"/>
          <w:sz w:val="24"/>
          <w:szCs w:val="24"/>
          <w:lang w:val="sq-AL"/>
        </w:rPr>
        <w:t xml:space="preserve"> apo p</w:t>
      </w:r>
      <w:r w:rsidR="00585AD2" w:rsidRPr="00D04A07">
        <w:rPr>
          <w:rFonts w:ascii="Times New Roman" w:hAnsi="Times New Roman"/>
          <w:color w:val="44546A" w:themeColor="text2"/>
          <w:sz w:val="24"/>
          <w:szCs w:val="24"/>
          <w:lang w:val="sq-AL"/>
        </w:rPr>
        <w:t>ë</w:t>
      </w:r>
      <w:r w:rsidR="00E4667F" w:rsidRPr="00D04A07">
        <w:rPr>
          <w:rFonts w:ascii="Times New Roman" w:hAnsi="Times New Roman"/>
          <w:color w:val="44546A" w:themeColor="text2"/>
          <w:sz w:val="24"/>
          <w:szCs w:val="24"/>
          <w:lang w:val="sq-AL"/>
        </w:rPr>
        <w:t>r banesat kolektive.</w:t>
      </w:r>
    </w:p>
    <w:p w14:paraId="3344FD5E" w14:textId="5CBED1C9" w:rsidR="00BC7EB5" w:rsidRPr="00D04A07" w:rsidRDefault="00BC7EB5" w:rsidP="00DC4387">
      <w:pPr>
        <w:pStyle w:val="ListParagraph"/>
        <w:numPr>
          <w:ilvl w:val="0"/>
          <w:numId w:val="26"/>
        </w:numPr>
        <w:autoSpaceDE w:val="0"/>
        <w:autoSpaceDN w:val="0"/>
        <w:adjustRightInd w:val="0"/>
        <w:spacing w:after="0" w:line="276" w:lineRule="auto"/>
        <w:ind w:left="0" w:firstLine="0"/>
        <w:jc w:val="both"/>
        <w:rPr>
          <w:rFonts w:ascii="Times New Roman" w:hAnsi="Times New Roman"/>
          <w:color w:val="44546A" w:themeColor="text2"/>
          <w:sz w:val="24"/>
          <w:szCs w:val="24"/>
          <w:lang w:val="sq-AL"/>
        </w:rPr>
      </w:pPr>
      <w:r w:rsidRPr="00D04A07">
        <w:rPr>
          <w:rFonts w:ascii="Times New Roman" w:hAnsi="Times New Roman"/>
          <w:color w:val="44546A" w:themeColor="text2"/>
          <w:sz w:val="24"/>
          <w:szCs w:val="24"/>
          <w:lang w:val="sq-AL"/>
        </w:rPr>
        <w:t>Në procesin e vendimmarrjes për caktimin e orarit t</w:t>
      </w:r>
      <w:r w:rsidR="009B1F38"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 xml:space="preserve"> h</w:t>
      </w:r>
      <w:r w:rsidR="00240ED9" w:rsidRPr="00D04A07">
        <w:rPr>
          <w:rFonts w:ascii="Times New Roman" w:hAnsi="Times New Roman"/>
          <w:color w:val="44546A" w:themeColor="text2"/>
          <w:sz w:val="24"/>
          <w:szCs w:val="24"/>
          <w:lang w:val="sq-AL"/>
        </w:rPr>
        <w:t>e</w:t>
      </w:r>
      <w:r w:rsidRPr="00D04A07">
        <w:rPr>
          <w:rFonts w:ascii="Times New Roman" w:hAnsi="Times New Roman"/>
          <w:color w:val="44546A" w:themeColor="text2"/>
          <w:sz w:val="24"/>
          <w:szCs w:val="24"/>
          <w:lang w:val="sq-AL"/>
        </w:rPr>
        <w:t>dhjes dhe mbledhjes s</w:t>
      </w:r>
      <w:r w:rsidR="009B1F38"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 xml:space="preserve"> mbeturinave, ftohen </w:t>
      </w:r>
      <w:r w:rsidR="00C27C9B" w:rsidRPr="00D04A07">
        <w:rPr>
          <w:rFonts w:ascii="Times New Roman" w:hAnsi="Times New Roman"/>
          <w:color w:val="44546A" w:themeColor="text2"/>
          <w:sz w:val="24"/>
          <w:szCs w:val="24"/>
          <w:lang w:val="sq-AL"/>
        </w:rPr>
        <w:t xml:space="preserve">të marrin pjesë </w:t>
      </w:r>
      <w:r w:rsidR="00B25A99" w:rsidRPr="00D04A07">
        <w:rPr>
          <w:rFonts w:ascii="Times New Roman" w:hAnsi="Times New Roman"/>
          <w:color w:val="44546A" w:themeColor="text2"/>
          <w:sz w:val="24"/>
          <w:szCs w:val="24"/>
          <w:lang w:val="sq-AL"/>
        </w:rPr>
        <w:t>operator</w:t>
      </w:r>
      <w:r w:rsidR="006D2F4E" w:rsidRPr="00D04A07">
        <w:rPr>
          <w:rFonts w:ascii="Times New Roman" w:hAnsi="Times New Roman"/>
          <w:color w:val="44546A" w:themeColor="text2"/>
          <w:sz w:val="24"/>
          <w:szCs w:val="24"/>
          <w:lang w:val="sq-AL"/>
        </w:rPr>
        <w:t>ë</w:t>
      </w:r>
      <w:r w:rsidR="00B25A99" w:rsidRPr="00D04A07">
        <w:rPr>
          <w:rFonts w:ascii="Times New Roman" w:hAnsi="Times New Roman"/>
          <w:color w:val="44546A" w:themeColor="text2"/>
          <w:sz w:val="24"/>
          <w:szCs w:val="24"/>
          <w:lang w:val="sq-AL"/>
        </w:rPr>
        <w:t>t,</w:t>
      </w:r>
      <w:r w:rsidR="00FF33F4" w:rsidRPr="00D04A07">
        <w:rPr>
          <w:rFonts w:ascii="Times New Roman" w:hAnsi="Times New Roman"/>
          <w:color w:val="44546A" w:themeColor="text2"/>
          <w:sz w:val="24"/>
          <w:szCs w:val="24"/>
          <w:lang w:val="sq-AL"/>
        </w:rPr>
        <w:t xml:space="preserve"> </w:t>
      </w:r>
      <w:r w:rsidRPr="00D04A07">
        <w:rPr>
          <w:rFonts w:ascii="Times New Roman" w:hAnsi="Times New Roman"/>
          <w:color w:val="44546A" w:themeColor="text2"/>
          <w:sz w:val="24"/>
          <w:szCs w:val="24"/>
          <w:lang w:val="sq-AL"/>
        </w:rPr>
        <w:t>personat juridik dhe fizik</w:t>
      </w:r>
      <w:r w:rsidR="00C27C9B" w:rsidRPr="00D04A07">
        <w:rPr>
          <w:rFonts w:ascii="Times New Roman" w:hAnsi="Times New Roman"/>
          <w:color w:val="44546A" w:themeColor="text2"/>
          <w:sz w:val="24"/>
          <w:szCs w:val="24"/>
          <w:lang w:val="sq-AL"/>
        </w:rPr>
        <w:t>,</w:t>
      </w:r>
      <w:r w:rsidRPr="00D04A07">
        <w:rPr>
          <w:rFonts w:ascii="Times New Roman" w:hAnsi="Times New Roman"/>
          <w:color w:val="44546A" w:themeColor="text2"/>
          <w:sz w:val="24"/>
          <w:szCs w:val="24"/>
          <w:lang w:val="sq-AL"/>
        </w:rPr>
        <w:t xml:space="preserve"> OJQ-t</w:t>
      </w:r>
      <w:r w:rsidR="009B1F38"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 xml:space="preserve"> dhe publiku i interesuar. </w:t>
      </w:r>
    </w:p>
    <w:p w14:paraId="31CC6665" w14:textId="15B9061E" w:rsidR="00BC7EB5" w:rsidRPr="00D04A07" w:rsidRDefault="00BC7EB5" w:rsidP="00DC4387">
      <w:pPr>
        <w:pStyle w:val="ListParagraph"/>
        <w:numPr>
          <w:ilvl w:val="0"/>
          <w:numId w:val="26"/>
        </w:numPr>
        <w:autoSpaceDE w:val="0"/>
        <w:autoSpaceDN w:val="0"/>
        <w:adjustRightInd w:val="0"/>
        <w:spacing w:after="0" w:line="276" w:lineRule="auto"/>
        <w:ind w:left="0" w:firstLine="0"/>
        <w:jc w:val="both"/>
        <w:rPr>
          <w:rFonts w:ascii="Times New Roman" w:hAnsi="Times New Roman"/>
          <w:color w:val="44546A" w:themeColor="text2"/>
          <w:sz w:val="24"/>
          <w:szCs w:val="24"/>
          <w:lang w:val="sq-AL"/>
        </w:rPr>
      </w:pPr>
      <w:r w:rsidRPr="00D04A07">
        <w:rPr>
          <w:rFonts w:ascii="Times New Roman" w:hAnsi="Times New Roman"/>
          <w:color w:val="44546A" w:themeColor="text2"/>
          <w:sz w:val="24"/>
          <w:szCs w:val="24"/>
          <w:lang w:val="sq-AL"/>
        </w:rPr>
        <w:t>Secili person ka të drejtë të kërkojë të informohet për ecurinë e procesit të h</w:t>
      </w:r>
      <w:r w:rsidR="00240ED9" w:rsidRPr="00D04A07">
        <w:rPr>
          <w:rFonts w:ascii="Times New Roman" w:hAnsi="Times New Roman"/>
          <w:color w:val="44546A" w:themeColor="text2"/>
          <w:sz w:val="24"/>
          <w:szCs w:val="24"/>
          <w:lang w:val="sq-AL"/>
        </w:rPr>
        <w:t>e</w:t>
      </w:r>
      <w:r w:rsidRPr="00D04A07">
        <w:rPr>
          <w:rFonts w:ascii="Times New Roman" w:hAnsi="Times New Roman"/>
          <w:color w:val="44546A" w:themeColor="text2"/>
          <w:sz w:val="24"/>
          <w:szCs w:val="24"/>
          <w:lang w:val="sq-AL"/>
        </w:rPr>
        <w:t>dh</w:t>
      </w:r>
      <w:r w:rsidR="003A0DB4" w:rsidRPr="00D04A07">
        <w:rPr>
          <w:rFonts w:ascii="Times New Roman" w:hAnsi="Times New Roman"/>
          <w:color w:val="44546A" w:themeColor="text2"/>
          <w:sz w:val="24"/>
          <w:szCs w:val="24"/>
          <w:lang w:val="sq-AL"/>
        </w:rPr>
        <w:t xml:space="preserve">jes dhe </w:t>
      </w:r>
      <w:r w:rsidR="00B25A99" w:rsidRPr="00D04A07">
        <w:rPr>
          <w:rFonts w:ascii="Times New Roman" w:hAnsi="Times New Roman"/>
          <w:color w:val="44546A" w:themeColor="text2"/>
          <w:sz w:val="24"/>
          <w:szCs w:val="24"/>
          <w:lang w:val="sq-AL"/>
        </w:rPr>
        <w:t xml:space="preserve">mbledhjes së </w:t>
      </w:r>
      <w:r w:rsidR="003A0DB4" w:rsidRPr="00D04A07">
        <w:rPr>
          <w:rFonts w:ascii="Times New Roman" w:hAnsi="Times New Roman"/>
          <w:color w:val="44546A" w:themeColor="text2"/>
          <w:sz w:val="24"/>
          <w:szCs w:val="24"/>
          <w:lang w:val="sq-AL"/>
        </w:rPr>
        <w:t xml:space="preserve">mbeturinave. </w:t>
      </w:r>
    </w:p>
    <w:p w14:paraId="3F3A436A" w14:textId="762C68D7" w:rsidR="00235CC7" w:rsidRPr="00400BE1" w:rsidRDefault="00235CC7" w:rsidP="00DC4387">
      <w:pPr>
        <w:pStyle w:val="ListParagraph"/>
        <w:numPr>
          <w:ilvl w:val="0"/>
          <w:numId w:val="26"/>
        </w:numPr>
        <w:autoSpaceDE w:val="0"/>
        <w:autoSpaceDN w:val="0"/>
        <w:adjustRightInd w:val="0"/>
        <w:spacing w:after="0" w:line="276" w:lineRule="auto"/>
        <w:ind w:left="0" w:firstLine="0"/>
        <w:jc w:val="both"/>
        <w:rPr>
          <w:rFonts w:ascii="Times New Roman" w:hAnsi="Times New Roman"/>
          <w:color w:val="44546A" w:themeColor="text2"/>
          <w:sz w:val="24"/>
          <w:szCs w:val="24"/>
          <w:lang w:val="sq-AL"/>
        </w:rPr>
      </w:pPr>
      <w:r w:rsidRPr="00D04A07">
        <w:rPr>
          <w:rFonts w:ascii="Times New Roman" w:hAnsi="Times New Roman"/>
          <w:color w:val="44546A" w:themeColor="text2"/>
          <w:sz w:val="24"/>
          <w:szCs w:val="24"/>
          <w:lang w:val="sq-AL"/>
        </w:rPr>
        <w:t xml:space="preserve">Sistemimi dhe hedhja e mbeturinave, nga prodhuesit apo zotëruesit e mbeturinave bëhet vetëm </w:t>
      </w:r>
      <w:r w:rsidRPr="00400BE1">
        <w:rPr>
          <w:rFonts w:ascii="Times New Roman" w:hAnsi="Times New Roman"/>
          <w:color w:val="44546A" w:themeColor="text2"/>
          <w:sz w:val="24"/>
          <w:szCs w:val="24"/>
          <w:lang w:val="sq-AL"/>
        </w:rPr>
        <w:t xml:space="preserve">në </w:t>
      </w:r>
      <w:r w:rsidR="004F7059" w:rsidRPr="00400BE1">
        <w:rPr>
          <w:rFonts w:ascii="Times New Roman" w:hAnsi="Times New Roman"/>
          <w:color w:val="44546A" w:themeColor="text2"/>
          <w:sz w:val="24"/>
          <w:szCs w:val="24"/>
          <w:lang w:val="sq-AL"/>
        </w:rPr>
        <w:t>m</w:t>
      </w:r>
      <w:r w:rsidR="006D2F4E" w:rsidRPr="00400BE1">
        <w:rPr>
          <w:rFonts w:ascii="Times New Roman" w:hAnsi="Times New Roman"/>
          <w:color w:val="44546A" w:themeColor="text2"/>
          <w:sz w:val="24"/>
          <w:szCs w:val="24"/>
          <w:lang w:val="sq-AL"/>
        </w:rPr>
        <w:t>ë</w:t>
      </w:r>
      <w:r w:rsidR="004F7059" w:rsidRPr="00400BE1">
        <w:rPr>
          <w:rFonts w:ascii="Times New Roman" w:hAnsi="Times New Roman"/>
          <w:color w:val="44546A" w:themeColor="text2"/>
          <w:sz w:val="24"/>
          <w:szCs w:val="24"/>
          <w:lang w:val="sq-AL"/>
        </w:rPr>
        <w:t>nyr</w:t>
      </w:r>
      <w:r w:rsidR="006D2F4E" w:rsidRPr="00400BE1">
        <w:rPr>
          <w:rFonts w:ascii="Times New Roman" w:hAnsi="Times New Roman"/>
          <w:color w:val="44546A" w:themeColor="text2"/>
          <w:sz w:val="24"/>
          <w:szCs w:val="24"/>
          <w:lang w:val="sq-AL"/>
        </w:rPr>
        <w:t>ë</w:t>
      </w:r>
      <w:r w:rsidR="004F7059" w:rsidRPr="00400BE1">
        <w:rPr>
          <w:rFonts w:ascii="Times New Roman" w:hAnsi="Times New Roman"/>
          <w:color w:val="44546A" w:themeColor="text2"/>
          <w:sz w:val="24"/>
          <w:szCs w:val="24"/>
          <w:lang w:val="sq-AL"/>
        </w:rPr>
        <w:t xml:space="preserve">n e caktuar </w:t>
      </w:r>
      <w:r w:rsidRPr="00400BE1">
        <w:rPr>
          <w:rFonts w:ascii="Times New Roman" w:hAnsi="Times New Roman"/>
          <w:color w:val="44546A" w:themeColor="text2"/>
          <w:sz w:val="24"/>
          <w:szCs w:val="24"/>
          <w:lang w:val="sq-AL"/>
        </w:rPr>
        <w:t xml:space="preserve">dhe sipas orarit që ka caktuar komuna. </w:t>
      </w:r>
    </w:p>
    <w:p w14:paraId="39390C74" w14:textId="792855E4" w:rsidR="00235CC7" w:rsidRPr="00400BE1" w:rsidRDefault="00235CC7" w:rsidP="00DC4387">
      <w:pPr>
        <w:pStyle w:val="ListParagraph"/>
        <w:numPr>
          <w:ilvl w:val="0"/>
          <w:numId w:val="26"/>
        </w:numPr>
        <w:autoSpaceDE w:val="0"/>
        <w:autoSpaceDN w:val="0"/>
        <w:adjustRightInd w:val="0"/>
        <w:spacing w:after="0" w:line="276" w:lineRule="auto"/>
        <w:ind w:left="0" w:firstLine="0"/>
        <w:jc w:val="both"/>
        <w:rPr>
          <w:rFonts w:ascii="Times New Roman" w:hAnsi="Times New Roman"/>
          <w:color w:val="44546A" w:themeColor="text2"/>
          <w:sz w:val="24"/>
          <w:szCs w:val="24"/>
          <w:lang w:val="sq-AL"/>
        </w:rPr>
      </w:pPr>
      <w:r w:rsidRPr="00400BE1">
        <w:rPr>
          <w:rFonts w:ascii="Times New Roman" w:hAnsi="Times New Roman"/>
          <w:color w:val="44546A" w:themeColor="text2"/>
          <w:sz w:val="24"/>
          <w:szCs w:val="24"/>
          <w:lang w:val="sq-AL"/>
        </w:rPr>
        <w:t xml:space="preserve">Kalimtarët, mbeturinat e çastit si ambalazhe të ndryshme, i hedhin vetëm në </w:t>
      </w:r>
      <w:r w:rsidR="004F7059" w:rsidRPr="00400BE1">
        <w:rPr>
          <w:rFonts w:ascii="Times New Roman" w:hAnsi="Times New Roman"/>
          <w:color w:val="44546A" w:themeColor="text2"/>
          <w:sz w:val="24"/>
          <w:szCs w:val="24"/>
          <w:lang w:val="sq-AL"/>
        </w:rPr>
        <w:t xml:space="preserve">shportat apo </w:t>
      </w:r>
      <w:r w:rsidRPr="00400BE1">
        <w:rPr>
          <w:rFonts w:ascii="Times New Roman" w:hAnsi="Times New Roman"/>
          <w:color w:val="44546A" w:themeColor="text2"/>
          <w:sz w:val="24"/>
          <w:szCs w:val="24"/>
          <w:lang w:val="sq-AL"/>
        </w:rPr>
        <w:t xml:space="preserve">kontejnerët e vendosur në hapësira publike ose që ndodhen para dyqaneve. Ndalohet hedhja e tyre në rrugë, në trotuare apo në ambiente të tjera publike. </w:t>
      </w:r>
    </w:p>
    <w:p w14:paraId="5C9F9AE7" w14:textId="77777777" w:rsidR="00235CC7" w:rsidRPr="00400BE1" w:rsidRDefault="00235CC7" w:rsidP="00DC4387">
      <w:pPr>
        <w:pStyle w:val="ListParagraph"/>
        <w:numPr>
          <w:ilvl w:val="0"/>
          <w:numId w:val="26"/>
        </w:numPr>
        <w:autoSpaceDE w:val="0"/>
        <w:autoSpaceDN w:val="0"/>
        <w:adjustRightInd w:val="0"/>
        <w:spacing w:after="0" w:line="276" w:lineRule="auto"/>
        <w:ind w:left="0" w:firstLine="0"/>
        <w:jc w:val="both"/>
        <w:rPr>
          <w:rFonts w:ascii="Times New Roman" w:hAnsi="Times New Roman"/>
          <w:color w:val="44546A" w:themeColor="text2"/>
          <w:sz w:val="24"/>
          <w:szCs w:val="24"/>
          <w:lang w:val="sq-AL"/>
        </w:rPr>
      </w:pPr>
      <w:r w:rsidRPr="00400BE1">
        <w:rPr>
          <w:rFonts w:ascii="Times New Roman" w:hAnsi="Times New Roman"/>
          <w:color w:val="44546A" w:themeColor="text2"/>
          <w:sz w:val="24"/>
          <w:szCs w:val="24"/>
          <w:lang w:val="sq-AL"/>
        </w:rPr>
        <w:t>Mbeturinat që dalin nga krasitja e pemëve, e hardhive, nga punimet në oborre, në lulishte e parqe, para se të dërgohen në vendet e mbledhjes së këtyre mbeturinave, priten në pjesë të vogla e palosen për të mos bllokuar kazanët dhe vështirësuar transportin.</w:t>
      </w:r>
    </w:p>
    <w:p w14:paraId="720664CF" w14:textId="6934B240" w:rsidR="00235CC7" w:rsidRPr="00D04A07" w:rsidRDefault="00235CC7" w:rsidP="00DC4387">
      <w:pPr>
        <w:pStyle w:val="ListParagraph"/>
        <w:numPr>
          <w:ilvl w:val="0"/>
          <w:numId w:val="26"/>
        </w:numPr>
        <w:autoSpaceDE w:val="0"/>
        <w:autoSpaceDN w:val="0"/>
        <w:adjustRightInd w:val="0"/>
        <w:spacing w:after="0" w:line="276" w:lineRule="auto"/>
        <w:ind w:left="0" w:firstLine="0"/>
        <w:jc w:val="both"/>
        <w:rPr>
          <w:rFonts w:ascii="Times New Roman" w:hAnsi="Times New Roman"/>
          <w:color w:val="44546A" w:themeColor="text2"/>
          <w:sz w:val="24"/>
          <w:szCs w:val="24"/>
          <w:lang w:val="sq-AL"/>
        </w:rPr>
      </w:pPr>
      <w:r w:rsidRPr="00400BE1">
        <w:rPr>
          <w:rFonts w:ascii="Times New Roman" w:hAnsi="Times New Roman"/>
          <w:color w:val="44546A" w:themeColor="text2"/>
          <w:sz w:val="24"/>
          <w:szCs w:val="24"/>
          <w:lang w:val="sq-AL"/>
        </w:rPr>
        <w:t>Hedhja e mbeturinave</w:t>
      </w:r>
      <w:r w:rsidR="00B25A99" w:rsidRPr="00400BE1">
        <w:rPr>
          <w:rFonts w:ascii="Times New Roman" w:hAnsi="Times New Roman"/>
          <w:color w:val="44546A" w:themeColor="text2"/>
          <w:sz w:val="24"/>
          <w:szCs w:val="24"/>
          <w:lang w:val="sq-AL"/>
        </w:rPr>
        <w:t xml:space="preserve"> </w:t>
      </w:r>
      <w:r w:rsidRPr="00400BE1">
        <w:rPr>
          <w:rFonts w:ascii="Times New Roman" w:hAnsi="Times New Roman"/>
          <w:color w:val="44546A" w:themeColor="text2"/>
          <w:sz w:val="24"/>
          <w:szCs w:val="24"/>
          <w:lang w:val="sq-AL"/>
        </w:rPr>
        <w:t>jashtë këtij rregulli, përbën shkelje dhe ndëshkohet sipas legjislacionit në fuqi</w:t>
      </w:r>
      <w:r w:rsidRPr="00D04A07">
        <w:rPr>
          <w:rFonts w:ascii="Times New Roman" w:hAnsi="Times New Roman"/>
          <w:color w:val="44546A" w:themeColor="text2"/>
          <w:sz w:val="24"/>
          <w:szCs w:val="24"/>
          <w:lang w:val="sq-AL"/>
        </w:rPr>
        <w:t>.</w:t>
      </w:r>
    </w:p>
    <w:p w14:paraId="7A5651AE" w14:textId="0BC355CD" w:rsidR="00235CC7" w:rsidRPr="00D04A07" w:rsidRDefault="00235CC7" w:rsidP="00DC4387">
      <w:pPr>
        <w:pStyle w:val="ListParagraph"/>
        <w:numPr>
          <w:ilvl w:val="0"/>
          <w:numId w:val="26"/>
        </w:numPr>
        <w:autoSpaceDE w:val="0"/>
        <w:autoSpaceDN w:val="0"/>
        <w:adjustRightInd w:val="0"/>
        <w:spacing w:after="0" w:line="276" w:lineRule="auto"/>
        <w:ind w:left="0" w:firstLine="0"/>
        <w:jc w:val="both"/>
        <w:rPr>
          <w:rFonts w:ascii="Times New Roman" w:eastAsiaTheme="minorHAnsi" w:hAnsi="Times New Roman"/>
          <w:bCs/>
          <w:color w:val="44546A" w:themeColor="text2"/>
          <w:sz w:val="24"/>
          <w:szCs w:val="24"/>
          <w:lang w:val="sq-AL"/>
        </w:rPr>
      </w:pPr>
      <w:r w:rsidRPr="00D04A07">
        <w:rPr>
          <w:rFonts w:ascii="Times New Roman" w:eastAsiaTheme="minorHAnsi" w:hAnsi="Times New Roman"/>
          <w:bCs/>
          <w:color w:val="44546A" w:themeColor="text2"/>
          <w:sz w:val="24"/>
          <w:szCs w:val="24"/>
          <w:lang w:val="sq-AL"/>
        </w:rPr>
        <w:t>Hedhja e mbeturinave të rrezikshme, mbeturinave te veçanta, mbeturinave industriale, mbeturinave inerte, mbeturinave medicinale, mbeturinave nga ndërtimi dhe rrënimi, si dhe mbeturinave të tjera që nuk konsiderohen si mbeturina komunale sipas Ligjit dhe nga kjo rregullore, duhet të bëhet në pikat e veçanta të caktuara nga Komuna për këtë qëllim, dhe në pajtim me legjislacionin përkatës në fuqi.</w:t>
      </w:r>
    </w:p>
    <w:p w14:paraId="796BFF9E" w14:textId="58982628" w:rsidR="00235CC7" w:rsidRPr="00D04A07" w:rsidRDefault="00706FB1" w:rsidP="00DC4387">
      <w:pPr>
        <w:pStyle w:val="ListParagraph"/>
        <w:numPr>
          <w:ilvl w:val="0"/>
          <w:numId w:val="26"/>
        </w:numPr>
        <w:autoSpaceDE w:val="0"/>
        <w:autoSpaceDN w:val="0"/>
        <w:adjustRightInd w:val="0"/>
        <w:spacing w:after="0" w:line="276" w:lineRule="auto"/>
        <w:ind w:left="0" w:firstLine="0"/>
        <w:jc w:val="both"/>
        <w:rPr>
          <w:rFonts w:ascii="Times New Roman" w:hAnsi="Times New Roman"/>
          <w:color w:val="44546A" w:themeColor="text2"/>
          <w:sz w:val="24"/>
          <w:szCs w:val="24"/>
          <w:lang w:val="sq-AL"/>
        </w:rPr>
      </w:pPr>
      <w:r w:rsidRPr="00D04A07">
        <w:rPr>
          <w:rFonts w:ascii="Times New Roman" w:hAnsi="Times New Roman"/>
          <w:bCs/>
          <w:color w:val="44546A" w:themeColor="text2"/>
          <w:sz w:val="24"/>
          <w:szCs w:val="24"/>
          <w:lang w:val="sq-AL"/>
        </w:rPr>
        <w:t>ZMM</w:t>
      </w:r>
      <w:r w:rsidR="00F56F1C" w:rsidRPr="00D04A07">
        <w:rPr>
          <w:rFonts w:ascii="Times New Roman" w:hAnsi="Times New Roman"/>
          <w:bCs/>
          <w:color w:val="44546A" w:themeColor="text2"/>
          <w:sz w:val="24"/>
          <w:szCs w:val="24"/>
          <w:lang w:val="sq-AL"/>
        </w:rPr>
        <w:t xml:space="preserve">  përkujdeset që komuna t</w:t>
      </w:r>
      <w:r w:rsidR="00585AD2" w:rsidRPr="00D04A07">
        <w:rPr>
          <w:rFonts w:ascii="Times New Roman" w:hAnsi="Times New Roman"/>
          <w:bCs/>
          <w:color w:val="44546A" w:themeColor="text2"/>
          <w:sz w:val="24"/>
          <w:szCs w:val="24"/>
          <w:lang w:val="sq-AL"/>
        </w:rPr>
        <w:t>ë</w:t>
      </w:r>
      <w:r w:rsidR="00F56F1C" w:rsidRPr="00D04A07">
        <w:rPr>
          <w:rFonts w:ascii="Times New Roman" w:hAnsi="Times New Roman"/>
          <w:bCs/>
          <w:color w:val="44546A" w:themeColor="text2"/>
          <w:sz w:val="24"/>
          <w:szCs w:val="24"/>
          <w:lang w:val="sq-AL"/>
        </w:rPr>
        <w:t xml:space="preserve"> siguroj</w:t>
      </w:r>
      <w:r w:rsidR="00585AD2" w:rsidRPr="00D04A07">
        <w:rPr>
          <w:rFonts w:ascii="Times New Roman" w:hAnsi="Times New Roman"/>
          <w:bCs/>
          <w:color w:val="44546A" w:themeColor="text2"/>
          <w:sz w:val="24"/>
          <w:szCs w:val="24"/>
          <w:lang w:val="sq-AL"/>
        </w:rPr>
        <w:t>ë</w:t>
      </w:r>
      <w:r w:rsidR="00F56F1C" w:rsidRPr="00D04A07">
        <w:rPr>
          <w:rFonts w:ascii="Times New Roman" w:hAnsi="Times New Roman"/>
          <w:bCs/>
          <w:color w:val="44546A" w:themeColor="text2"/>
          <w:sz w:val="24"/>
          <w:szCs w:val="24"/>
          <w:lang w:val="sq-AL"/>
        </w:rPr>
        <w:t xml:space="preserve"> vendin n</w:t>
      </w:r>
      <w:r w:rsidR="00585AD2" w:rsidRPr="00D04A07">
        <w:rPr>
          <w:rFonts w:ascii="Times New Roman" w:hAnsi="Times New Roman"/>
          <w:bCs/>
          <w:color w:val="44546A" w:themeColor="text2"/>
          <w:sz w:val="24"/>
          <w:szCs w:val="24"/>
          <w:lang w:val="sq-AL"/>
        </w:rPr>
        <w:t>ë</w:t>
      </w:r>
      <w:r w:rsidR="00F56F1C" w:rsidRPr="00D04A07">
        <w:rPr>
          <w:rFonts w:ascii="Times New Roman" w:hAnsi="Times New Roman"/>
          <w:bCs/>
          <w:color w:val="44546A" w:themeColor="text2"/>
          <w:sz w:val="24"/>
          <w:szCs w:val="24"/>
          <w:lang w:val="sq-AL"/>
        </w:rPr>
        <w:t xml:space="preserve"> t</w:t>
      </w:r>
      <w:r w:rsidR="00585AD2" w:rsidRPr="00D04A07">
        <w:rPr>
          <w:rFonts w:ascii="Times New Roman" w:hAnsi="Times New Roman"/>
          <w:bCs/>
          <w:color w:val="44546A" w:themeColor="text2"/>
          <w:sz w:val="24"/>
          <w:szCs w:val="24"/>
          <w:lang w:val="sq-AL"/>
        </w:rPr>
        <w:t>ë</w:t>
      </w:r>
      <w:r w:rsidR="00F56F1C" w:rsidRPr="00D04A07">
        <w:rPr>
          <w:rFonts w:ascii="Times New Roman" w:hAnsi="Times New Roman"/>
          <w:bCs/>
          <w:color w:val="44546A" w:themeColor="text2"/>
          <w:sz w:val="24"/>
          <w:szCs w:val="24"/>
          <w:lang w:val="sq-AL"/>
        </w:rPr>
        <w:t xml:space="preserve"> cilin do t</w:t>
      </w:r>
      <w:r w:rsidR="00585AD2" w:rsidRPr="00D04A07">
        <w:rPr>
          <w:rFonts w:ascii="Times New Roman" w:hAnsi="Times New Roman"/>
          <w:bCs/>
          <w:color w:val="44546A" w:themeColor="text2"/>
          <w:sz w:val="24"/>
          <w:szCs w:val="24"/>
          <w:lang w:val="sq-AL"/>
        </w:rPr>
        <w:t>ë</w:t>
      </w:r>
      <w:r w:rsidR="00F56F1C" w:rsidRPr="00D04A07">
        <w:rPr>
          <w:rFonts w:ascii="Times New Roman" w:hAnsi="Times New Roman"/>
          <w:bCs/>
          <w:color w:val="44546A" w:themeColor="text2"/>
          <w:sz w:val="24"/>
          <w:szCs w:val="24"/>
          <w:lang w:val="sq-AL"/>
        </w:rPr>
        <w:t xml:space="preserve"> të bëhet hedhja e  mbeturinave nga ndërtimi dhe rrënimi,</w:t>
      </w:r>
      <w:r w:rsidR="0088572D" w:rsidRPr="00D04A07">
        <w:rPr>
          <w:rFonts w:ascii="Times New Roman" w:hAnsi="Times New Roman"/>
          <w:bCs/>
          <w:color w:val="44546A" w:themeColor="text2"/>
          <w:sz w:val="24"/>
          <w:szCs w:val="24"/>
          <w:lang w:val="sq-AL"/>
        </w:rPr>
        <w:t xml:space="preserve"> dhe mbeturinave tjera t</w:t>
      </w:r>
      <w:r w:rsidR="00585AD2" w:rsidRPr="00D04A07">
        <w:rPr>
          <w:rFonts w:ascii="Times New Roman" w:hAnsi="Times New Roman"/>
          <w:bCs/>
          <w:color w:val="44546A" w:themeColor="text2"/>
          <w:sz w:val="24"/>
          <w:szCs w:val="24"/>
          <w:lang w:val="sq-AL"/>
        </w:rPr>
        <w:t>ë</w:t>
      </w:r>
      <w:r w:rsidR="0088572D" w:rsidRPr="00D04A07">
        <w:rPr>
          <w:rFonts w:ascii="Times New Roman" w:hAnsi="Times New Roman"/>
          <w:bCs/>
          <w:color w:val="44546A" w:themeColor="text2"/>
          <w:sz w:val="24"/>
          <w:szCs w:val="24"/>
          <w:lang w:val="sq-AL"/>
        </w:rPr>
        <w:t xml:space="preserve"> p</w:t>
      </w:r>
      <w:r w:rsidR="00585AD2" w:rsidRPr="00D04A07">
        <w:rPr>
          <w:rFonts w:ascii="Times New Roman" w:hAnsi="Times New Roman"/>
          <w:bCs/>
          <w:color w:val="44546A" w:themeColor="text2"/>
          <w:sz w:val="24"/>
          <w:szCs w:val="24"/>
          <w:lang w:val="sq-AL"/>
        </w:rPr>
        <w:t>ë</w:t>
      </w:r>
      <w:r w:rsidR="0088572D" w:rsidRPr="00D04A07">
        <w:rPr>
          <w:rFonts w:ascii="Times New Roman" w:hAnsi="Times New Roman"/>
          <w:bCs/>
          <w:color w:val="44546A" w:themeColor="text2"/>
          <w:sz w:val="24"/>
          <w:szCs w:val="24"/>
          <w:lang w:val="sq-AL"/>
        </w:rPr>
        <w:t>rcaktuar n</w:t>
      </w:r>
      <w:r w:rsidR="00585AD2" w:rsidRPr="00D04A07">
        <w:rPr>
          <w:rFonts w:ascii="Times New Roman" w:hAnsi="Times New Roman"/>
          <w:bCs/>
          <w:color w:val="44546A" w:themeColor="text2"/>
          <w:sz w:val="24"/>
          <w:szCs w:val="24"/>
          <w:lang w:val="sq-AL"/>
        </w:rPr>
        <w:t>ë</w:t>
      </w:r>
      <w:r w:rsidR="0088572D" w:rsidRPr="00D04A07">
        <w:rPr>
          <w:rFonts w:ascii="Times New Roman" w:hAnsi="Times New Roman"/>
          <w:bCs/>
          <w:color w:val="44546A" w:themeColor="text2"/>
          <w:sz w:val="24"/>
          <w:szCs w:val="24"/>
          <w:lang w:val="sq-AL"/>
        </w:rPr>
        <w:t xml:space="preserve"> paragrafin 8 t</w:t>
      </w:r>
      <w:r w:rsidR="00585AD2" w:rsidRPr="00D04A07">
        <w:rPr>
          <w:rFonts w:ascii="Times New Roman" w:hAnsi="Times New Roman"/>
          <w:bCs/>
          <w:color w:val="44546A" w:themeColor="text2"/>
          <w:sz w:val="24"/>
          <w:szCs w:val="24"/>
          <w:lang w:val="sq-AL"/>
        </w:rPr>
        <w:t>ë</w:t>
      </w:r>
      <w:r w:rsidR="0088572D" w:rsidRPr="00D04A07">
        <w:rPr>
          <w:rFonts w:ascii="Times New Roman" w:hAnsi="Times New Roman"/>
          <w:bCs/>
          <w:color w:val="44546A" w:themeColor="text2"/>
          <w:sz w:val="24"/>
          <w:szCs w:val="24"/>
          <w:lang w:val="sq-AL"/>
        </w:rPr>
        <w:t xml:space="preserve"> k</w:t>
      </w:r>
      <w:r w:rsidR="00585AD2" w:rsidRPr="00D04A07">
        <w:rPr>
          <w:rFonts w:ascii="Times New Roman" w:hAnsi="Times New Roman"/>
          <w:bCs/>
          <w:color w:val="44546A" w:themeColor="text2"/>
          <w:sz w:val="24"/>
          <w:szCs w:val="24"/>
          <w:lang w:val="sq-AL"/>
        </w:rPr>
        <w:t>ë</w:t>
      </w:r>
      <w:r w:rsidR="0088572D" w:rsidRPr="00D04A07">
        <w:rPr>
          <w:rFonts w:ascii="Times New Roman" w:hAnsi="Times New Roman"/>
          <w:bCs/>
          <w:color w:val="44546A" w:themeColor="text2"/>
          <w:sz w:val="24"/>
          <w:szCs w:val="24"/>
          <w:lang w:val="sq-AL"/>
        </w:rPr>
        <w:t>tij neni.</w:t>
      </w:r>
      <w:r w:rsidR="0088572D" w:rsidRPr="00D04A07">
        <w:rPr>
          <w:rStyle w:val="FootnoteReference"/>
          <w:rFonts w:ascii="Times New Roman" w:eastAsiaTheme="minorHAnsi" w:hAnsi="Times New Roman"/>
          <w:bCs/>
          <w:color w:val="44546A" w:themeColor="text2"/>
          <w:sz w:val="24"/>
          <w:szCs w:val="24"/>
          <w:lang w:val="sq-AL"/>
        </w:rPr>
        <w:t xml:space="preserve"> </w:t>
      </w:r>
    </w:p>
    <w:p w14:paraId="7B18EF4A" w14:textId="6D741FA7" w:rsidR="00B527CB" w:rsidRPr="00D04A07" w:rsidRDefault="00B527CB"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D04A07">
        <w:rPr>
          <w:rFonts w:ascii="Times New Roman" w:eastAsiaTheme="minorHAnsi" w:hAnsi="Times New Roman"/>
          <w:b/>
          <w:bCs/>
          <w:color w:val="44546A" w:themeColor="text2"/>
          <w:sz w:val="24"/>
          <w:szCs w:val="24"/>
          <w:lang w:val="sq-AL"/>
        </w:rPr>
        <w:t xml:space="preserve">Neni </w:t>
      </w:r>
      <w:r w:rsidR="00235CC7" w:rsidRPr="00D04A07">
        <w:rPr>
          <w:rFonts w:ascii="Times New Roman" w:eastAsiaTheme="minorHAnsi" w:hAnsi="Times New Roman"/>
          <w:b/>
          <w:bCs/>
          <w:color w:val="44546A" w:themeColor="text2"/>
          <w:sz w:val="24"/>
          <w:szCs w:val="24"/>
          <w:lang w:val="sq-AL"/>
        </w:rPr>
        <w:t>1</w:t>
      </w:r>
      <w:r w:rsidR="00FB7E60">
        <w:rPr>
          <w:rFonts w:ascii="Times New Roman" w:eastAsiaTheme="minorHAnsi" w:hAnsi="Times New Roman"/>
          <w:b/>
          <w:bCs/>
          <w:color w:val="44546A" w:themeColor="text2"/>
          <w:sz w:val="24"/>
          <w:szCs w:val="24"/>
          <w:lang w:val="sq-AL"/>
        </w:rPr>
        <w:t>8</w:t>
      </w:r>
    </w:p>
    <w:p w14:paraId="06A0F2DB" w14:textId="37BBB57B" w:rsidR="00B527CB" w:rsidRPr="00D04A07" w:rsidRDefault="0087476A"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D04A07">
        <w:rPr>
          <w:rFonts w:ascii="Times New Roman" w:eastAsiaTheme="minorHAnsi" w:hAnsi="Times New Roman"/>
          <w:b/>
          <w:bCs/>
          <w:color w:val="44546A" w:themeColor="text2"/>
          <w:sz w:val="24"/>
          <w:szCs w:val="24"/>
          <w:lang w:val="sq-AL"/>
        </w:rPr>
        <w:t xml:space="preserve">Transportimi i </w:t>
      </w:r>
      <w:r w:rsidR="00B527CB" w:rsidRPr="00D04A07">
        <w:rPr>
          <w:rFonts w:ascii="Times New Roman" w:eastAsiaTheme="minorHAnsi" w:hAnsi="Times New Roman"/>
          <w:b/>
          <w:bCs/>
          <w:color w:val="44546A" w:themeColor="text2"/>
          <w:sz w:val="24"/>
          <w:szCs w:val="24"/>
          <w:lang w:val="sq-AL"/>
        </w:rPr>
        <w:t xml:space="preserve">mbeturinave </w:t>
      </w:r>
    </w:p>
    <w:p w14:paraId="15B761BC" w14:textId="77777777" w:rsidR="0087476A" w:rsidRPr="00D04A07" w:rsidRDefault="0087476A" w:rsidP="007D6D4E">
      <w:pPr>
        <w:autoSpaceDE w:val="0"/>
        <w:autoSpaceDN w:val="0"/>
        <w:adjustRightInd w:val="0"/>
        <w:spacing w:after="0" w:line="276" w:lineRule="auto"/>
        <w:jc w:val="both"/>
        <w:rPr>
          <w:rFonts w:ascii="Times New Roman" w:eastAsiaTheme="minorHAnsi" w:hAnsi="Times New Roman"/>
          <w:bCs/>
          <w:color w:val="44546A" w:themeColor="text2"/>
          <w:sz w:val="24"/>
          <w:szCs w:val="24"/>
          <w:lang w:val="sq-AL"/>
        </w:rPr>
      </w:pPr>
    </w:p>
    <w:p w14:paraId="52AADACB" w14:textId="2C94D380" w:rsidR="0087476A" w:rsidRPr="00D04A07" w:rsidRDefault="0087476A" w:rsidP="00DC4387">
      <w:pPr>
        <w:numPr>
          <w:ilvl w:val="0"/>
          <w:numId w:val="23"/>
        </w:numPr>
        <w:autoSpaceDE w:val="0"/>
        <w:autoSpaceDN w:val="0"/>
        <w:adjustRightInd w:val="0"/>
        <w:spacing w:after="0" w:line="276" w:lineRule="auto"/>
        <w:ind w:left="0" w:firstLine="0"/>
        <w:jc w:val="both"/>
        <w:rPr>
          <w:rFonts w:ascii="Times New Roman" w:eastAsiaTheme="minorHAnsi" w:hAnsi="Times New Roman"/>
          <w:bCs/>
          <w:color w:val="44546A" w:themeColor="text2"/>
          <w:sz w:val="24"/>
          <w:szCs w:val="24"/>
          <w:lang w:val="sq-AL"/>
        </w:rPr>
      </w:pPr>
      <w:r w:rsidRPr="00D04A07">
        <w:rPr>
          <w:rFonts w:ascii="Times New Roman" w:eastAsiaTheme="minorHAnsi" w:hAnsi="Times New Roman"/>
          <w:bCs/>
          <w:color w:val="44546A" w:themeColor="text2"/>
          <w:sz w:val="24"/>
          <w:szCs w:val="24"/>
          <w:lang w:val="sq-AL"/>
        </w:rPr>
        <w:t>Transporti</w:t>
      </w:r>
      <w:r w:rsidR="00CC23E3" w:rsidRPr="00D04A07">
        <w:rPr>
          <w:rFonts w:ascii="Times New Roman" w:eastAsiaTheme="minorHAnsi" w:hAnsi="Times New Roman"/>
          <w:bCs/>
          <w:color w:val="44546A" w:themeColor="text2"/>
          <w:sz w:val="24"/>
          <w:szCs w:val="24"/>
          <w:lang w:val="sq-AL"/>
        </w:rPr>
        <w:t>mi</w:t>
      </w:r>
      <w:r w:rsidRPr="00D04A07">
        <w:rPr>
          <w:rFonts w:ascii="Times New Roman" w:eastAsiaTheme="minorHAnsi" w:hAnsi="Times New Roman"/>
          <w:bCs/>
          <w:color w:val="44546A" w:themeColor="text2"/>
          <w:sz w:val="24"/>
          <w:szCs w:val="24"/>
          <w:lang w:val="sq-AL"/>
        </w:rPr>
        <w:t xml:space="preserve"> i mbeturinave për në vendet e depo</w:t>
      </w:r>
      <w:r w:rsidR="004F7059" w:rsidRPr="00D04A07">
        <w:rPr>
          <w:rFonts w:ascii="Times New Roman" w:eastAsiaTheme="minorHAnsi" w:hAnsi="Times New Roman"/>
          <w:bCs/>
          <w:color w:val="44546A" w:themeColor="text2"/>
          <w:sz w:val="24"/>
          <w:szCs w:val="24"/>
          <w:lang w:val="sq-AL"/>
        </w:rPr>
        <w:t xml:space="preserve">nimit </w:t>
      </w:r>
      <w:r w:rsidRPr="00D04A07">
        <w:rPr>
          <w:rFonts w:ascii="Times New Roman" w:eastAsiaTheme="minorHAnsi" w:hAnsi="Times New Roman"/>
          <w:bCs/>
          <w:color w:val="44546A" w:themeColor="text2"/>
          <w:sz w:val="24"/>
          <w:szCs w:val="24"/>
          <w:lang w:val="sq-AL"/>
        </w:rPr>
        <w:t xml:space="preserve">bëhet nga </w:t>
      </w:r>
      <w:r w:rsidR="00CC23E3" w:rsidRPr="00D04A07">
        <w:rPr>
          <w:rFonts w:ascii="Times New Roman" w:eastAsiaTheme="minorHAnsi" w:hAnsi="Times New Roman"/>
          <w:bCs/>
          <w:color w:val="44546A" w:themeColor="text2"/>
          <w:sz w:val="24"/>
          <w:szCs w:val="24"/>
          <w:lang w:val="sq-AL"/>
        </w:rPr>
        <w:t>komuna</w:t>
      </w:r>
      <w:r w:rsidRPr="00D04A07">
        <w:rPr>
          <w:rFonts w:ascii="Times New Roman" w:eastAsiaTheme="minorHAnsi" w:hAnsi="Times New Roman"/>
          <w:bCs/>
          <w:color w:val="44546A" w:themeColor="text2"/>
          <w:sz w:val="24"/>
          <w:szCs w:val="24"/>
          <w:lang w:val="sq-AL"/>
        </w:rPr>
        <w:t xml:space="preserve"> ose </w:t>
      </w:r>
      <w:r w:rsidR="00CC23E3" w:rsidRPr="00D04A07">
        <w:rPr>
          <w:rFonts w:ascii="Times New Roman" w:eastAsiaTheme="minorHAnsi" w:hAnsi="Times New Roman"/>
          <w:bCs/>
          <w:color w:val="44546A" w:themeColor="text2"/>
          <w:sz w:val="24"/>
          <w:szCs w:val="24"/>
          <w:lang w:val="sq-AL"/>
        </w:rPr>
        <w:t>operatori</w:t>
      </w:r>
      <w:r w:rsidRPr="00D04A07">
        <w:rPr>
          <w:rFonts w:ascii="Times New Roman" w:eastAsiaTheme="minorHAnsi" w:hAnsi="Times New Roman"/>
          <w:bCs/>
          <w:color w:val="44546A" w:themeColor="text2"/>
          <w:sz w:val="24"/>
          <w:szCs w:val="24"/>
          <w:lang w:val="sq-AL"/>
        </w:rPr>
        <w:t xml:space="preserve">. </w:t>
      </w:r>
    </w:p>
    <w:p w14:paraId="31AF528D" w14:textId="0E6A7E04" w:rsidR="00105083" w:rsidRPr="00D04A07" w:rsidRDefault="00105083" w:rsidP="00DC4387">
      <w:pPr>
        <w:numPr>
          <w:ilvl w:val="0"/>
          <w:numId w:val="23"/>
        </w:numPr>
        <w:autoSpaceDE w:val="0"/>
        <w:autoSpaceDN w:val="0"/>
        <w:adjustRightInd w:val="0"/>
        <w:spacing w:after="0" w:line="276" w:lineRule="auto"/>
        <w:ind w:left="0" w:firstLine="0"/>
        <w:jc w:val="both"/>
        <w:rPr>
          <w:rFonts w:ascii="Times New Roman" w:eastAsiaTheme="minorHAnsi" w:hAnsi="Times New Roman"/>
          <w:bCs/>
          <w:color w:val="44546A" w:themeColor="text2"/>
          <w:sz w:val="24"/>
          <w:szCs w:val="24"/>
          <w:lang w:val="sq-AL"/>
        </w:rPr>
      </w:pPr>
      <w:r w:rsidRPr="00D04A07">
        <w:rPr>
          <w:rFonts w:ascii="Times New Roman" w:eastAsiaTheme="minorHAnsi" w:hAnsi="Times New Roman"/>
          <w:bCs/>
          <w:color w:val="44546A" w:themeColor="text2"/>
          <w:sz w:val="24"/>
          <w:szCs w:val="24"/>
          <w:lang w:val="sq-AL"/>
        </w:rPr>
        <w:lastRenderedPageBreak/>
        <w:t xml:space="preserve">Transportuesit e mbeturinave </w:t>
      </w:r>
      <w:r w:rsidRPr="00D04A07">
        <w:rPr>
          <w:rFonts w:ascii="Times New Roman" w:eastAsia="Times New Roman" w:hAnsi="Times New Roman"/>
          <w:color w:val="44546A" w:themeColor="text2"/>
          <w:sz w:val="24"/>
          <w:szCs w:val="24"/>
          <w:lang w:val="sq-AL"/>
        </w:rPr>
        <w:t>bëjnë transportimin e mbeturinave</w:t>
      </w:r>
      <w:r w:rsidRPr="00D04A07">
        <w:rPr>
          <w:rFonts w:ascii="Times New Roman" w:eastAsia="Times New Roman" w:hAnsi="Times New Roman"/>
          <w:bCs/>
          <w:color w:val="44546A" w:themeColor="text2"/>
          <w:sz w:val="24"/>
          <w:szCs w:val="24"/>
          <w:lang w:val="sq-AL"/>
        </w:rPr>
        <w:t xml:space="preserve"> </w:t>
      </w:r>
      <w:r w:rsidRPr="00D04A07">
        <w:rPr>
          <w:rFonts w:ascii="Times New Roman" w:eastAsiaTheme="minorHAnsi" w:hAnsi="Times New Roman"/>
          <w:bCs/>
          <w:color w:val="44546A" w:themeColor="text2"/>
          <w:sz w:val="24"/>
          <w:szCs w:val="24"/>
          <w:lang w:val="sq-AL"/>
        </w:rPr>
        <w:t>në bazë të kushteve të përcaktuara me legjislacionin p</w:t>
      </w:r>
      <w:r w:rsidR="009B1F38" w:rsidRPr="00D04A07">
        <w:rPr>
          <w:rFonts w:ascii="Times New Roman" w:eastAsiaTheme="minorHAnsi" w:hAnsi="Times New Roman"/>
          <w:bCs/>
          <w:color w:val="44546A" w:themeColor="text2"/>
          <w:sz w:val="24"/>
          <w:szCs w:val="24"/>
          <w:lang w:val="sq-AL"/>
        </w:rPr>
        <w:t>ë</w:t>
      </w:r>
      <w:r w:rsidRPr="00D04A07">
        <w:rPr>
          <w:rFonts w:ascii="Times New Roman" w:eastAsiaTheme="minorHAnsi" w:hAnsi="Times New Roman"/>
          <w:bCs/>
          <w:color w:val="44546A" w:themeColor="text2"/>
          <w:sz w:val="24"/>
          <w:szCs w:val="24"/>
          <w:lang w:val="sq-AL"/>
        </w:rPr>
        <w:t>rkat</w:t>
      </w:r>
      <w:r w:rsidR="009B1F38" w:rsidRPr="00D04A07">
        <w:rPr>
          <w:rFonts w:ascii="Times New Roman" w:eastAsiaTheme="minorHAnsi" w:hAnsi="Times New Roman"/>
          <w:bCs/>
          <w:color w:val="44546A" w:themeColor="text2"/>
          <w:sz w:val="24"/>
          <w:szCs w:val="24"/>
          <w:lang w:val="sq-AL"/>
        </w:rPr>
        <w:t>ë</w:t>
      </w:r>
      <w:r w:rsidRPr="00D04A07">
        <w:rPr>
          <w:rFonts w:ascii="Times New Roman" w:eastAsiaTheme="minorHAnsi" w:hAnsi="Times New Roman"/>
          <w:bCs/>
          <w:color w:val="44546A" w:themeColor="text2"/>
          <w:sz w:val="24"/>
          <w:szCs w:val="24"/>
          <w:lang w:val="sq-AL"/>
        </w:rPr>
        <w:t>s n</w:t>
      </w:r>
      <w:r w:rsidR="009B1F38" w:rsidRPr="00D04A07">
        <w:rPr>
          <w:rFonts w:ascii="Times New Roman" w:eastAsiaTheme="minorHAnsi" w:hAnsi="Times New Roman"/>
          <w:bCs/>
          <w:color w:val="44546A" w:themeColor="text2"/>
          <w:sz w:val="24"/>
          <w:szCs w:val="24"/>
          <w:lang w:val="sq-AL"/>
        </w:rPr>
        <w:t>ë</w:t>
      </w:r>
      <w:r w:rsidRPr="00D04A07">
        <w:rPr>
          <w:rFonts w:ascii="Times New Roman" w:eastAsiaTheme="minorHAnsi" w:hAnsi="Times New Roman"/>
          <w:bCs/>
          <w:color w:val="44546A" w:themeColor="text2"/>
          <w:sz w:val="24"/>
          <w:szCs w:val="24"/>
          <w:lang w:val="sq-AL"/>
        </w:rPr>
        <w:t xml:space="preserve"> fuqi.</w:t>
      </w:r>
    </w:p>
    <w:p w14:paraId="6223AC06" w14:textId="7F5570C7" w:rsidR="00856995" w:rsidRPr="00D04A07" w:rsidRDefault="0087476A" w:rsidP="00DC4387">
      <w:pPr>
        <w:numPr>
          <w:ilvl w:val="0"/>
          <w:numId w:val="23"/>
        </w:numPr>
        <w:autoSpaceDE w:val="0"/>
        <w:autoSpaceDN w:val="0"/>
        <w:adjustRightInd w:val="0"/>
        <w:spacing w:after="0" w:line="276" w:lineRule="auto"/>
        <w:ind w:left="0" w:firstLine="0"/>
        <w:jc w:val="both"/>
        <w:rPr>
          <w:rFonts w:ascii="Times New Roman" w:eastAsiaTheme="minorHAnsi" w:hAnsi="Times New Roman"/>
          <w:bCs/>
          <w:color w:val="44546A" w:themeColor="text2"/>
          <w:sz w:val="24"/>
          <w:szCs w:val="24"/>
          <w:lang w:val="sq-AL"/>
        </w:rPr>
      </w:pPr>
      <w:r w:rsidRPr="00D04A07">
        <w:rPr>
          <w:rFonts w:ascii="Times New Roman" w:eastAsiaTheme="minorHAnsi" w:hAnsi="Times New Roman"/>
          <w:bCs/>
          <w:color w:val="44546A" w:themeColor="text2"/>
          <w:sz w:val="24"/>
          <w:szCs w:val="24"/>
          <w:lang w:val="sq-AL"/>
        </w:rPr>
        <w:t>Bartja e mbeturinave bëhet gjatë ditës dhe gjatë natës</w:t>
      </w:r>
      <w:r w:rsidR="00856995" w:rsidRPr="00D04A07">
        <w:rPr>
          <w:rFonts w:ascii="Times New Roman" w:eastAsiaTheme="minorHAnsi" w:hAnsi="Times New Roman"/>
          <w:bCs/>
          <w:color w:val="44546A" w:themeColor="text2"/>
          <w:sz w:val="24"/>
          <w:szCs w:val="24"/>
          <w:lang w:val="sq-AL"/>
        </w:rPr>
        <w:t>, në orët e mbrëmjes apo herët në mëngjes</w:t>
      </w:r>
      <w:r w:rsidRPr="00D04A07">
        <w:rPr>
          <w:rFonts w:ascii="Times New Roman" w:eastAsiaTheme="minorHAnsi" w:hAnsi="Times New Roman"/>
          <w:bCs/>
          <w:color w:val="44546A" w:themeColor="text2"/>
          <w:sz w:val="24"/>
          <w:szCs w:val="24"/>
          <w:lang w:val="sq-AL"/>
        </w:rPr>
        <w:t>, sipas orarit dhe dinamikës për mbledhjen e mbeturinave</w:t>
      </w:r>
      <w:r w:rsidR="00856995" w:rsidRPr="00D04A07">
        <w:rPr>
          <w:rFonts w:ascii="Times New Roman" w:eastAsiaTheme="minorHAnsi" w:hAnsi="Times New Roman"/>
          <w:bCs/>
          <w:color w:val="44546A" w:themeColor="text2"/>
          <w:sz w:val="24"/>
          <w:szCs w:val="24"/>
          <w:lang w:val="sq-AL"/>
        </w:rPr>
        <w:t xml:space="preserve"> t</w:t>
      </w:r>
      <w:r w:rsidR="009B1F38" w:rsidRPr="00D04A07">
        <w:rPr>
          <w:rFonts w:ascii="Times New Roman" w:eastAsiaTheme="minorHAnsi" w:hAnsi="Times New Roman"/>
          <w:bCs/>
          <w:color w:val="44546A" w:themeColor="text2"/>
          <w:sz w:val="24"/>
          <w:szCs w:val="24"/>
          <w:lang w:val="sq-AL"/>
        </w:rPr>
        <w:t>ë</w:t>
      </w:r>
      <w:r w:rsidR="00856995" w:rsidRPr="00D04A07">
        <w:rPr>
          <w:rFonts w:ascii="Times New Roman" w:eastAsiaTheme="minorHAnsi" w:hAnsi="Times New Roman"/>
          <w:bCs/>
          <w:color w:val="44546A" w:themeColor="text2"/>
          <w:sz w:val="24"/>
          <w:szCs w:val="24"/>
          <w:lang w:val="sq-AL"/>
        </w:rPr>
        <w:t xml:space="preserve"> caktuar nga </w:t>
      </w:r>
      <w:r w:rsidR="00706FB1" w:rsidRPr="00D04A07">
        <w:rPr>
          <w:rFonts w:ascii="Times New Roman" w:eastAsiaTheme="minorHAnsi" w:hAnsi="Times New Roman"/>
          <w:bCs/>
          <w:color w:val="44546A" w:themeColor="text2"/>
          <w:sz w:val="24"/>
          <w:szCs w:val="24"/>
          <w:lang w:val="sq-AL"/>
        </w:rPr>
        <w:t>ZMM</w:t>
      </w:r>
      <w:r w:rsidRPr="00D04A07">
        <w:rPr>
          <w:rFonts w:ascii="Times New Roman" w:eastAsiaTheme="minorHAnsi" w:hAnsi="Times New Roman"/>
          <w:bCs/>
          <w:color w:val="44546A" w:themeColor="text2"/>
          <w:sz w:val="24"/>
          <w:szCs w:val="24"/>
          <w:lang w:val="sq-AL"/>
        </w:rPr>
        <w:t>, i cili bëhet publikë në ueb faqen e komunës.</w:t>
      </w:r>
      <w:r w:rsidR="00856995" w:rsidRPr="00D04A07">
        <w:rPr>
          <w:rFonts w:ascii="Times New Roman" w:eastAsiaTheme="minorHAnsi" w:hAnsi="Times New Roman"/>
          <w:bCs/>
          <w:color w:val="44546A" w:themeColor="text2"/>
          <w:sz w:val="24"/>
          <w:szCs w:val="24"/>
          <w:lang w:val="sq-AL"/>
        </w:rPr>
        <w:t xml:space="preserve"> </w:t>
      </w:r>
    </w:p>
    <w:p w14:paraId="3CBE29E3" w14:textId="166B5A28" w:rsidR="00E15176" w:rsidRPr="00D04A07" w:rsidRDefault="0087476A" w:rsidP="00DC4387">
      <w:pPr>
        <w:numPr>
          <w:ilvl w:val="0"/>
          <w:numId w:val="23"/>
        </w:numPr>
        <w:autoSpaceDE w:val="0"/>
        <w:autoSpaceDN w:val="0"/>
        <w:adjustRightInd w:val="0"/>
        <w:spacing w:after="0" w:line="276" w:lineRule="auto"/>
        <w:ind w:left="0" w:firstLine="0"/>
        <w:jc w:val="both"/>
        <w:rPr>
          <w:rFonts w:ascii="Times New Roman" w:eastAsiaTheme="minorHAnsi" w:hAnsi="Times New Roman"/>
          <w:bCs/>
          <w:color w:val="44546A" w:themeColor="text2"/>
          <w:sz w:val="24"/>
          <w:szCs w:val="24"/>
          <w:lang w:val="sq-AL"/>
        </w:rPr>
      </w:pPr>
      <w:r w:rsidRPr="00D04A07">
        <w:rPr>
          <w:rFonts w:ascii="Times New Roman" w:eastAsiaTheme="minorHAnsi" w:hAnsi="Times New Roman"/>
          <w:bCs/>
          <w:color w:val="44546A" w:themeColor="text2"/>
          <w:sz w:val="24"/>
          <w:szCs w:val="24"/>
          <w:lang w:val="sq-AL"/>
        </w:rPr>
        <w:t xml:space="preserve">Gjatë bartjes së mbeturinave mjetet me të cilat ato barten, patjetër duhet të jenë të mbyllura ose të mbuluara, në mënyrë që të pengohet derdhja </w:t>
      </w:r>
      <w:r w:rsidR="00856995" w:rsidRPr="00D04A07">
        <w:rPr>
          <w:rFonts w:ascii="Times New Roman" w:hAnsi="Times New Roman"/>
          <w:color w:val="44546A" w:themeColor="text2"/>
          <w:sz w:val="24"/>
          <w:szCs w:val="24"/>
          <w:lang w:val="sq-AL"/>
        </w:rPr>
        <w:t>apo rishpërndarja e mbeturinave</w:t>
      </w:r>
      <w:r w:rsidR="00856995" w:rsidRPr="00D04A07">
        <w:rPr>
          <w:rFonts w:ascii="Times New Roman" w:eastAsiaTheme="minorHAnsi" w:hAnsi="Times New Roman"/>
          <w:bCs/>
          <w:color w:val="44546A" w:themeColor="text2"/>
          <w:sz w:val="24"/>
          <w:szCs w:val="24"/>
          <w:lang w:val="sq-AL"/>
        </w:rPr>
        <w:t xml:space="preserve"> </w:t>
      </w:r>
      <w:r w:rsidRPr="00D04A07">
        <w:rPr>
          <w:rFonts w:ascii="Times New Roman" w:eastAsiaTheme="minorHAnsi" w:hAnsi="Times New Roman"/>
          <w:bCs/>
          <w:color w:val="44546A" w:themeColor="text2"/>
          <w:sz w:val="24"/>
          <w:szCs w:val="24"/>
          <w:lang w:val="sq-AL"/>
        </w:rPr>
        <w:t>gjatë transportit deri në depon</w:t>
      </w:r>
      <w:r w:rsidR="006642D8" w:rsidRPr="00D04A07">
        <w:rPr>
          <w:rFonts w:ascii="Times New Roman" w:eastAsiaTheme="minorHAnsi" w:hAnsi="Times New Roman"/>
          <w:bCs/>
          <w:color w:val="44546A" w:themeColor="text2"/>
          <w:sz w:val="24"/>
          <w:szCs w:val="24"/>
          <w:lang w:val="sq-AL"/>
        </w:rPr>
        <w:t>in</w:t>
      </w:r>
      <w:r w:rsidR="003045EB" w:rsidRPr="00D04A07">
        <w:rPr>
          <w:rFonts w:ascii="Times New Roman" w:eastAsiaTheme="minorHAnsi" w:hAnsi="Times New Roman"/>
          <w:bCs/>
          <w:color w:val="44546A" w:themeColor="text2"/>
          <w:sz w:val="24"/>
          <w:szCs w:val="24"/>
          <w:lang w:val="sq-AL"/>
        </w:rPr>
        <w:t>ë</w:t>
      </w:r>
      <w:r w:rsidRPr="00D04A07">
        <w:rPr>
          <w:rFonts w:ascii="Times New Roman" w:eastAsiaTheme="minorHAnsi" w:hAnsi="Times New Roman"/>
          <w:bCs/>
          <w:color w:val="44546A" w:themeColor="text2"/>
          <w:sz w:val="24"/>
          <w:szCs w:val="24"/>
          <w:lang w:val="sq-AL"/>
        </w:rPr>
        <w:t xml:space="preserve"> e caktuar. </w:t>
      </w:r>
    </w:p>
    <w:p w14:paraId="59F05257" w14:textId="77777777" w:rsidR="00E15176" w:rsidRPr="00D04A07" w:rsidRDefault="00E15176" w:rsidP="00DC4387">
      <w:pPr>
        <w:numPr>
          <w:ilvl w:val="0"/>
          <w:numId w:val="23"/>
        </w:numPr>
        <w:autoSpaceDE w:val="0"/>
        <w:autoSpaceDN w:val="0"/>
        <w:adjustRightInd w:val="0"/>
        <w:spacing w:after="0" w:line="276" w:lineRule="auto"/>
        <w:ind w:left="0" w:firstLine="0"/>
        <w:jc w:val="both"/>
        <w:rPr>
          <w:rFonts w:ascii="Times New Roman" w:eastAsiaTheme="minorHAnsi" w:hAnsi="Times New Roman"/>
          <w:bCs/>
          <w:color w:val="44546A" w:themeColor="text2"/>
          <w:sz w:val="24"/>
          <w:szCs w:val="24"/>
          <w:lang w:val="sq-AL"/>
        </w:rPr>
      </w:pPr>
      <w:r w:rsidRPr="00D04A07">
        <w:rPr>
          <w:rFonts w:ascii="Times New Roman" w:eastAsiaTheme="minorHAnsi" w:hAnsi="Times New Roman"/>
          <w:bCs/>
          <w:color w:val="44546A" w:themeColor="text2"/>
          <w:sz w:val="24"/>
          <w:szCs w:val="24"/>
          <w:lang w:val="sq-AL"/>
        </w:rPr>
        <w:t>Nëse ndotja ndodhë gjatë transportimit të mbeturinave, transportuesi është i detyruar që vendin e ndotur ta kthejë në gjendje të mëparshme.</w:t>
      </w:r>
    </w:p>
    <w:p w14:paraId="3B3DF307" w14:textId="6F3DDAE2" w:rsidR="00E15176" w:rsidRPr="00D04A07" w:rsidRDefault="00E15176" w:rsidP="00DC4387">
      <w:pPr>
        <w:numPr>
          <w:ilvl w:val="0"/>
          <w:numId w:val="23"/>
        </w:numPr>
        <w:autoSpaceDE w:val="0"/>
        <w:autoSpaceDN w:val="0"/>
        <w:adjustRightInd w:val="0"/>
        <w:spacing w:after="0" w:line="276" w:lineRule="auto"/>
        <w:ind w:left="0" w:firstLine="0"/>
        <w:jc w:val="both"/>
        <w:rPr>
          <w:rFonts w:ascii="Times New Roman" w:eastAsiaTheme="minorHAnsi" w:hAnsi="Times New Roman"/>
          <w:bCs/>
          <w:color w:val="44546A" w:themeColor="text2"/>
          <w:sz w:val="24"/>
          <w:szCs w:val="24"/>
          <w:lang w:val="sq-AL"/>
        </w:rPr>
      </w:pPr>
      <w:r w:rsidRPr="00D04A07">
        <w:rPr>
          <w:rFonts w:ascii="Times New Roman" w:eastAsiaTheme="minorHAnsi" w:hAnsi="Times New Roman"/>
          <w:bCs/>
          <w:color w:val="44546A" w:themeColor="text2"/>
          <w:sz w:val="24"/>
          <w:szCs w:val="24"/>
          <w:lang w:val="sq-AL"/>
        </w:rPr>
        <w:t xml:space="preserve">Nëse mbeturina e transportuara, nuk pranohet në </w:t>
      </w:r>
      <w:r w:rsidR="006642D8" w:rsidRPr="00D04A07">
        <w:rPr>
          <w:rFonts w:ascii="Times New Roman" w:eastAsiaTheme="minorHAnsi" w:hAnsi="Times New Roman"/>
          <w:bCs/>
          <w:color w:val="44546A" w:themeColor="text2"/>
          <w:sz w:val="24"/>
          <w:szCs w:val="24"/>
          <w:lang w:val="sq-AL"/>
        </w:rPr>
        <w:t>deponin</w:t>
      </w:r>
      <w:r w:rsidR="003045EB" w:rsidRPr="00D04A07">
        <w:rPr>
          <w:rFonts w:ascii="Times New Roman" w:eastAsiaTheme="minorHAnsi" w:hAnsi="Times New Roman"/>
          <w:bCs/>
          <w:color w:val="44546A" w:themeColor="text2"/>
          <w:sz w:val="24"/>
          <w:szCs w:val="24"/>
          <w:lang w:val="sq-AL"/>
        </w:rPr>
        <w:t>ë</w:t>
      </w:r>
      <w:r w:rsidRPr="00D04A07">
        <w:rPr>
          <w:rFonts w:ascii="Times New Roman" w:eastAsiaTheme="minorHAnsi" w:hAnsi="Times New Roman"/>
          <w:bCs/>
          <w:color w:val="44546A" w:themeColor="text2"/>
          <w:sz w:val="24"/>
          <w:szCs w:val="24"/>
          <w:lang w:val="sq-AL"/>
        </w:rPr>
        <w:t xml:space="preserve"> e destinuar, transportuesi duhet ta kthej mbeturinën në vendin ku është marrë</w:t>
      </w:r>
      <w:r w:rsidR="006642D8" w:rsidRPr="00D04A07">
        <w:rPr>
          <w:rFonts w:ascii="Times New Roman" w:eastAsiaTheme="minorHAnsi" w:hAnsi="Times New Roman"/>
          <w:bCs/>
          <w:color w:val="44546A" w:themeColor="text2"/>
          <w:sz w:val="24"/>
          <w:szCs w:val="24"/>
          <w:lang w:val="sq-AL"/>
        </w:rPr>
        <w:t xml:space="preserve"> dhe t</w:t>
      </w:r>
      <w:r w:rsidR="003045EB" w:rsidRPr="00D04A07">
        <w:rPr>
          <w:rFonts w:ascii="Times New Roman" w:eastAsiaTheme="minorHAnsi" w:hAnsi="Times New Roman"/>
          <w:bCs/>
          <w:color w:val="44546A" w:themeColor="text2"/>
          <w:sz w:val="24"/>
          <w:szCs w:val="24"/>
          <w:lang w:val="sq-AL"/>
        </w:rPr>
        <w:t>ë</w:t>
      </w:r>
      <w:r w:rsidR="006642D8" w:rsidRPr="00D04A07">
        <w:rPr>
          <w:rFonts w:ascii="Times New Roman" w:eastAsiaTheme="minorHAnsi" w:hAnsi="Times New Roman"/>
          <w:bCs/>
          <w:color w:val="44546A" w:themeColor="text2"/>
          <w:sz w:val="24"/>
          <w:szCs w:val="24"/>
          <w:lang w:val="sq-AL"/>
        </w:rPr>
        <w:t xml:space="preserve"> njoftoj</w:t>
      </w:r>
      <w:r w:rsidR="003045EB" w:rsidRPr="00D04A07">
        <w:rPr>
          <w:rFonts w:ascii="Times New Roman" w:eastAsiaTheme="minorHAnsi" w:hAnsi="Times New Roman"/>
          <w:bCs/>
          <w:color w:val="44546A" w:themeColor="text2"/>
          <w:sz w:val="24"/>
          <w:szCs w:val="24"/>
          <w:lang w:val="sq-AL"/>
        </w:rPr>
        <w:t>ë</w:t>
      </w:r>
      <w:r w:rsidR="006642D8" w:rsidRPr="00D04A07">
        <w:rPr>
          <w:rFonts w:ascii="Times New Roman" w:eastAsiaTheme="minorHAnsi" w:hAnsi="Times New Roman"/>
          <w:bCs/>
          <w:color w:val="44546A" w:themeColor="text2"/>
          <w:sz w:val="24"/>
          <w:szCs w:val="24"/>
          <w:lang w:val="sq-AL"/>
        </w:rPr>
        <w:t xml:space="preserve"> </w:t>
      </w:r>
      <w:r w:rsidR="00706FB1" w:rsidRPr="00D04A07">
        <w:rPr>
          <w:rFonts w:ascii="Times New Roman" w:eastAsiaTheme="minorHAnsi" w:hAnsi="Times New Roman"/>
          <w:bCs/>
          <w:color w:val="44546A" w:themeColor="text2"/>
          <w:sz w:val="24"/>
          <w:szCs w:val="24"/>
          <w:lang w:val="sq-AL"/>
        </w:rPr>
        <w:t>ZMM</w:t>
      </w:r>
      <w:r w:rsidRPr="00D04A07">
        <w:rPr>
          <w:rFonts w:ascii="Times New Roman" w:eastAsiaTheme="minorHAnsi" w:hAnsi="Times New Roman"/>
          <w:bCs/>
          <w:color w:val="44546A" w:themeColor="text2"/>
          <w:sz w:val="24"/>
          <w:szCs w:val="24"/>
          <w:lang w:val="sq-AL"/>
        </w:rPr>
        <w:t>.</w:t>
      </w:r>
    </w:p>
    <w:p w14:paraId="647D6C6B" w14:textId="7C41D27A" w:rsidR="00673EC1" w:rsidRPr="00D04A07" w:rsidRDefault="00673EC1"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14:paraId="6891550C" w14:textId="34B5CFF5" w:rsidR="0062184A" w:rsidRPr="00D04A07" w:rsidRDefault="0062184A"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D04A07">
        <w:rPr>
          <w:rFonts w:ascii="Times New Roman" w:eastAsiaTheme="minorHAnsi" w:hAnsi="Times New Roman"/>
          <w:b/>
          <w:bCs/>
          <w:color w:val="44546A" w:themeColor="text2"/>
          <w:sz w:val="24"/>
          <w:szCs w:val="24"/>
          <w:lang w:val="sq-AL"/>
        </w:rPr>
        <w:t xml:space="preserve">Neni </w:t>
      </w:r>
      <w:r w:rsidR="00FB7E60">
        <w:rPr>
          <w:rFonts w:ascii="Times New Roman" w:eastAsiaTheme="minorHAnsi" w:hAnsi="Times New Roman"/>
          <w:b/>
          <w:bCs/>
          <w:color w:val="44546A" w:themeColor="text2"/>
          <w:sz w:val="24"/>
          <w:szCs w:val="24"/>
          <w:lang w:val="sq-AL"/>
        </w:rPr>
        <w:t>19</w:t>
      </w:r>
    </w:p>
    <w:p w14:paraId="2A7895AA" w14:textId="6B2E2DDD" w:rsidR="0062184A" w:rsidRPr="00D04A07" w:rsidRDefault="0062184A"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D04A07">
        <w:rPr>
          <w:rFonts w:ascii="Times New Roman" w:eastAsiaTheme="minorHAnsi" w:hAnsi="Times New Roman"/>
          <w:b/>
          <w:bCs/>
          <w:color w:val="44546A" w:themeColor="text2"/>
          <w:sz w:val="24"/>
          <w:szCs w:val="24"/>
          <w:lang w:val="sq-AL"/>
        </w:rPr>
        <w:t>Deponit</w:t>
      </w:r>
      <w:r w:rsidR="00864618" w:rsidRPr="00D04A07">
        <w:rPr>
          <w:rFonts w:ascii="Times New Roman" w:eastAsiaTheme="minorHAnsi" w:hAnsi="Times New Roman"/>
          <w:b/>
          <w:bCs/>
          <w:color w:val="44546A" w:themeColor="text2"/>
          <w:sz w:val="24"/>
          <w:szCs w:val="24"/>
          <w:lang w:val="sq-AL"/>
        </w:rPr>
        <w:t>ë</w:t>
      </w:r>
      <w:r w:rsidRPr="00D04A07">
        <w:rPr>
          <w:rFonts w:ascii="Times New Roman" w:eastAsiaTheme="minorHAnsi" w:hAnsi="Times New Roman"/>
          <w:b/>
          <w:bCs/>
          <w:color w:val="44546A" w:themeColor="text2"/>
          <w:sz w:val="24"/>
          <w:szCs w:val="24"/>
          <w:lang w:val="sq-AL"/>
        </w:rPr>
        <w:t xml:space="preserve"> e  mbeturinave</w:t>
      </w:r>
    </w:p>
    <w:p w14:paraId="6F125F3D" w14:textId="77777777" w:rsidR="0062184A" w:rsidRPr="00D04A07" w:rsidRDefault="0062184A" w:rsidP="007D6D4E">
      <w:pPr>
        <w:autoSpaceDE w:val="0"/>
        <w:autoSpaceDN w:val="0"/>
        <w:adjustRightInd w:val="0"/>
        <w:spacing w:after="0" w:line="276" w:lineRule="auto"/>
        <w:jc w:val="both"/>
        <w:rPr>
          <w:rFonts w:ascii="Times New Roman" w:hAnsi="Times New Roman"/>
          <w:b/>
          <w:bCs/>
          <w:color w:val="44546A" w:themeColor="text2"/>
          <w:sz w:val="24"/>
          <w:szCs w:val="24"/>
          <w:lang w:val="sq-AL"/>
        </w:rPr>
      </w:pPr>
    </w:p>
    <w:p w14:paraId="14D4F898" w14:textId="6EA0D721" w:rsidR="006642D8" w:rsidRPr="00CD246D" w:rsidRDefault="00E4667F" w:rsidP="00CD246D">
      <w:pPr>
        <w:pStyle w:val="ListParagraph"/>
        <w:autoSpaceDE w:val="0"/>
        <w:autoSpaceDN w:val="0"/>
        <w:adjustRightInd w:val="0"/>
        <w:spacing w:after="0" w:line="276" w:lineRule="auto"/>
        <w:ind w:left="0"/>
        <w:jc w:val="both"/>
        <w:rPr>
          <w:rFonts w:ascii="Times New Roman" w:hAnsi="Times New Roman"/>
          <w:color w:val="44546A" w:themeColor="text2"/>
          <w:sz w:val="24"/>
          <w:szCs w:val="24"/>
          <w:lang w:val="sq-AL"/>
        </w:rPr>
      </w:pPr>
      <w:r w:rsidRPr="00D04A07">
        <w:rPr>
          <w:rFonts w:ascii="Times New Roman" w:hAnsi="Times New Roman"/>
          <w:color w:val="44546A" w:themeColor="text2"/>
          <w:sz w:val="24"/>
          <w:szCs w:val="24"/>
          <w:lang w:val="sq-AL"/>
        </w:rPr>
        <w:t xml:space="preserve">Deponimi i mbeturinave në Komunën e </w:t>
      </w:r>
      <w:r w:rsidR="007074FC">
        <w:rPr>
          <w:rFonts w:ascii="Times New Roman" w:hAnsi="Times New Roman"/>
          <w:color w:val="44546A" w:themeColor="text2"/>
          <w:sz w:val="24"/>
          <w:szCs w:val="24"/>
          <w:lang w:val="sq-AL"/>
        </w:rPr>
        <w:t>Junikut</w:t>
      </w:r>
      <w:r w:rsidRPr="00D04A07">
        <w:rPr>
          <w:rFonts w:ascii="Times New Roman" w:hAnsi="Times New Roman"/>
          <w:color w:val="44546A" w:themeColor="text2"/>
          <w:sz w:val="24"/>
          <w:szCs w:val="24"/>
          <w:lang w:val="sq-AL"/>
        </w:rPr>
        <w:t xml:space="preserve">,  në varshmëri të karakteristikave të mbeturinave, bëhet vetëm në deponitë e licencuara dhe të lejuara përkatëse </w:t>
      </w:r>
      <w:r w:rsidR="007F2660" w:rsidRPr="00D04A07">
        <w:rPr>
          <w:rFonts w:ascii="Times New Roman" w:hAnsi="Times New Roman"/>
          <w:color w:val="44546A" w:themeColor="text2"/>
          <w:sz w:val="24"/>
          <w:szCs w:val="24"/>
          <w:lang w:val="sq-AL"/>
        </w:rPr>
        <w:t xml:space="preserve">në pajtim me legjislacionin përkatës në fuqi për menaxhimin e deponive, </w:t>
      </w:r>
      <w:r w:rsidRPr="00D04A07">
        <w:rPr>
          <w:rFonts w:ascii="Times New Roman" w:hAnsi="Times New Roman"/>
          <w:color w:val="44546A" w:themeColor="text2"/>
          <w:sz w:val="24"/>
          <w:szCs w:val="24"/>
          <w:lang w:val="sq-AL"/>
        </w:rPr>
        <w:t>si dhe sipas llojit përkatës të mbeturin</w:t>
      </w:r>
      <w:r w:rsidR="007F2660" w:rsidRPr="00D04A07">
        <w:rPr>
          <w:rFonts w:ascii="Times New Roman" w:hAnsi="Times New Roman"/>
          <w:color w:val="44546A" w:themeColor="text2"/>
          <w:sz w:val="24"/>
          <w:szCs w:val="24"/>
          <w:lang w:val="sq-AL"/>
        </w:rPr>
        <w:t>ave, që mun</w:t>
      </w:r>
      <w:r w:rsidR="00CD246D">
        <w:rPr>
          <w:rFonts w:ascii="Times New Roman" w:hAnsi="Times New Roman"/>
          <w:color w:val="44546A" w:themeColor="text2"/>
          <w:sz w:val="24"/>
          <w:szCs w:val="24"/>
          <w:lang w:val="sq-AL"/>
        </w:rPr>
        <w:t xml:space="preserve">d të jenë deponi për mbeturinat e rrezikshme, jo të rrezikshme dhe </w:t>
      </w:r>
      <w:r w:rsidRPr="00CD246D">
        <w:rPr>
          <w:rFonts w:ascii="Times New Roman" w:hAnsi="Times New Roman"/>
          <w:color w:val="44546A" w:themeColor="text2"/>
          <w:sz w:val="24"/>
          <w:szCs w:val="24"/>
          <w:lang w:val="sq-AL"/>
        </w:rPr>
        <w:t>iner</w:t>
      </w:r>
      <w:r w:rsidR="007F2660" w:rsidRPr="00CD246D">
        <w:rPr>
          <w:rFonts w:ascii="Times New Roman" w:hAnsi="Times New Roman"/>
          <w:color w:val="44546A" w:themeColor="text2"/>
          <w:sz w:val="24"/>
          <w:szCs w:val="24"/>
          <w:lang w:val="sq-AL"/>
        </w:rPr>
        <w:t>te.</w:t>
      </w:r>
    </w:p>
    <w:p w14:paraId="12D8BD9D" w14:textId="0992DC76" w:rsidR="00E4667F" w:rsidRDefault="00E4667F" w:rsidP="009D6480">
      <w:pPr>
        <w:pStyle w:val="ListParagraph"/>
        <w:autoSpaceDE w:val="0"/>
        <w:autoSpaceDN w:val="0"/>
        <w:adjustRightInd w:val="0"/>
        <w:spacing w:after="0" w:line="276" w:lineRule="auto"/>
        <w:ind w:left="0"/>
        <w:jc w:val="both"/>
        <w:rPr>
          <w:rFonts w:ascii="Times New Roman" w:eastAsiaTheme="minorHAnsi" w:hAnsi="Times New Roman"/>
          <w:bCs/>
          <w:color w:val="44546A" w:themeColor="text2"/>
          <w:sz w:val="24"/>
          <w:szCs w:val="24"/>
          <w:lang w:val="sq-AL"/>
        </w:rPr>
      </w:pPr>
    </w:p>
    <w:p w14:paraId="7DB82152" w14:textId="5759F671" w:rsidR="00A11D5E" w:rsidRPr="00D04A07" w:rsidRDefault="00105083" w:rsidP="00331D04">
      <w:pPr>
        <w:pStyle w:val="ListParagraph"/>
        <w:autoSpaceDE w:val="0"/>
        <w:autoSpaceDN w:val="0"/>
        <w:adjustRightInd w:val="0"/>
        <w:spacing w:after="0" w:line="276" w:lineRule="auto"/>
        <w:ind w:left="2835" w:hanging="2835"/>
        <w:jc w:val="both"/>
        <w:rPr>
          <w:rFonts w:ascii="Times New Roman" w:eastAsiaTheme="minorHAnsi" w:hAnsi="Times New Roman"/>
          <w:bCs/>
          <w:color w:val="44546A" w:themeColor="text2"/>
          <w:sz w:val="24"/>
          <w:szCs w:val="24"/>
          <w:lang w:val="sq-AL"/>
        </w:rPr>
      </w:pPr>
      <w:r w:rsidRPr="00D04A07">
        <w:rPr>
          <w:rFonts w:ascii="Times New Roman" w:hAnsi="Times New Roman"/>
          <w:b/>
          <w:bCs/>
          <w:color w:val="44546A" w:themeColor="text2"/>
          <w:sz w:val="28"/>
          <w:szCs w:val="28"/>
          <w:lang w:val="sq-AL"/>
        </w:rPr>
        <w:t xml:space="preserve">KAPITULLI </w:t>
      </w:r>
      <w:r w:rsidR="005100F6" w:rsidRPr="00D04A07">
        <w:rPr>
          <w:rFonts w:ascii="Times New Roman" w:hAnsi="Times New Roman"/>
          <w:b/>
          <w:bCs/>
          <w:color w:val="44546A" w:themeColor="text2"/>
          <w:sz w:val="28"/>
          <w:szCs w:val="28"/>
          <w:lang w:val="sq-AL"/>
        </w:rPr>
        <w:t xml:space="preserve">VI </w:t>
      </w:r>
      <w:r w:rsidRPr="00D04A07">
        <w:rPr>
          <w:rFonts w:ascii="Times New Roman" w:hAnsi="Times New Roman"/>
          <w:b/>
          <w:bCs/>
          <w:color w:val="44546A" w:themeColor="text2"/>
          <w:sz w:val="28"/>
          <w:szCs w:val="28"/>
          <w:lang w:val="sq-AL"/>
        </w:rPr>
        <w:t xml:space="preserve">- </w:t>
      </w:r>
      <w:r w:rsidRPr="00D04A07">
        <w:rPr>
          <w:rFonts w:ascii="Times New Roman" w:hAnsi="Times New Roman"/>
          <w:b/>
          <w:bCs/>
          <w:color w:val="44546A" w:themeColor="text2"/>
          <w:sz w:val="28"/>
          <w:szCs w:val="28"/>
          <w:lang w:val="sq-AL"/>
        </w:rPr>
        <w:tab/>
        <w:t>OPERATORËT</w:t>
      </w:r>
      <w:r w:rsidR="00A11D5E" w:rsidRPr="00D04A07">
        <w:rPr>
          <w:rFonts w:ascii="Times New Roman" w:hAnsi="Times New Roman"/>
          <w:b/>
          <w:bCs/>
          <w:color w:val="44546A" w:themeColor="text2"/>
          <w:sz w:val="28"/>
          <w:szCs w:val="28"/>
          <w:lang w:val="sq-AL"/>
        </w:rPr>
        <w:t xml:space="preserve"> PËR MENAXHIMIN E </w:t>
      </w:r>
      <w:r w:rsidR="00A11D5E" w:rsidRPr="00D04A07">
        <w:rPr>
          <w:rFonts w:ascii="Times New Roman" w:eastAsiaTheme="minorHAnsi" w:hAnsi="Times New Roman"/>
          <w:b/>
          <w:bCs/>
          <w:color w:val="44546A" w:themeColor="text2"/>
          <w:sz w:val="28"/>
          <w:szCs w:val="28"/>
          <w:lang w:val="sq-AL"/>
        </w:rPr>
        <w:t>MBETURINAVE</w:t>
      </w:r>
      <w:r w:rsidR="00A11D5E" w:rsidRPr="00D04A07">
        <w:rPr>
          <w:rFonts w:ascii="Times New Roman" w:hAnsi="Times New Roman"/>
          <w:b/>
          <w:bCs/>
          <w:color w:val="44546A" w:themeColor="text2"/>
          <w:sz w:val="28"/>
          <w:szCs w:val="28"/>
          <w:lang w:val="sq-AL"/>
        </w:rPr>
        <w:t xml:space="preserve">  </w:t>
      </w:r>
    </w:p>
    <w:p w14:paraId="5F581557" w14:textId="77777777" w:rsidR="00A11D5E" w:rsidRPr="00D04A07" w:rsidRDefault="00A11D5E"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14:paraId="2B348D25" w14:textId="59A7C1A5" w:rsidR="00105083" w:rsidRPr="00D04A07" w:rsidRDefault="00105083"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D04A07">
        <w:rPr>
          <w:rFonts w:ascii="Times New Roman" w:eastAsiaTheme="minorHAnsi" w:hAnsi="Times New Roman"/>
          <w:b/>
          <w:bCs/>
          <w:color w:val="44546A" w:themeColor="text2"/>
          <w:sz w:val="24"/>
          <w:szCs w:val="24"/>
          <w:lang w:val="sq-AL"/>
        </w:rPr>
        <w:t xml:space="preserve">Neni </w:t>
      </w:r>
      <w:r w:rsidR="009D6480" w:rsidRPr="00D04A07">
        <w:rPr>
          <w:rFonts w:ascii="Times New Roman" w:eastAsiaTheme="minorHAnsi" w:hAnsi="Times New Roman"/>
          <w:b/>
          <w:bCs/>
          <w:color w:val="44546A" w:themeColor="text2"/>
          <w:sz w:val="24"/>
          <w:szCs w:val="24"/>
          <w:lang w:val="sq-AL"/>
        </w:rPr>
        <w:t>2</w:t>
      </w:r>
      <w:r w:rsidR="00FB7E60">
        <w:rPr>
          <w:rFonts w:ascii="Times New Roman" w:eastAsiaTheme="minorHAnsi" w:hAnsi="Times New Roman"/>
          <w:b/>
          <w:bCs/>
          <w:color w:val="44546A" w:themeColor="text2"/>
          <w:sz w:val="24"/>
          <w:szCs w:val="24"/>
          <w:lang w:val="sq-AL"/>
        </w:rPr>
        <w:t>0</w:t>
      </w:r>
    </w:p>
    <w:p w14:paraId="1A17899A" w14:textId="77777777" w:rsidR="00105083" w:rsidRPr="00D04A07" w:rsidRDefault="00105083"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D04A07">
        <w:rPr>
          <w:rFonts w:ascii="Times New Roman" w:eastAsiaTheme="minorHAnsi" w:hAnsi="Times New Roman"/>
          <w:b/>
          <w:bCs/>
          <w:color w:val="44546A" w:themeColor="text2"/>
          <w:sz w:val="24"/>
          <w:szCs w:val="24"/>
          <w:lang w:val="sq-AL"/>
        </w:rPr>
        <w:t>Operatorët për menaxhimin e mbeturinave</w:t>
      </w:r>
    </w:p>
    <w:p w14:paraId="63C681A7" w14:textId="77777777" w:rsidR="00A11D5E" w:rsidRPr="00D04A07" w:rsidRDefault="00A11D5E"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14:paraId="5E08D195" w14:textId="6482B27C" w:rsidR="00105083" w:rsidRPr="00400BE1" w:rsidRDefault="00A11D5E" w:rsidP="00DC4387">
      <w:pPr>
        <w:numPr>
          <w:ilvl w:val="0"/>
          <w:numId w:val="17"/>
        </w:numPr>
        <w:autoSpaceDE w:val="0"/>
        <w:autoSpaceDN w:val="0"/>
        <w:adjustRightInd w:val="0"/>
        <w:spacing w:after="0" w:line="276" w:lineRule="auto"/>
        <w:ind w:left="0" w:firstLine="0"/>
        <w:jc w:val="both"/>
        <w:rPr>
          <w:rFonts w:ascii="Times New Roman" w:eastAsia="Times New Roman" w:hAnsi="Times New Roman"/>
          <w:color w:val="44546A" w:themeColor="text2"/>
          <w:sz w:val="24"/>
          <w:szCs w:val="24"/>
          <w:lang w:val="sq-AL"/>
        </w:rPr>
      </w:pPr>
      <w:r w:rsidRPr="00400BE1">
        <w:rPr>
          <w:rFonts w:ascii="Times New Roman" w:eastAsia="Times New Roman" w:hAnsi="Times New Roman"/>
          <w:color w:val="44546A" w:themeColor="text2"/>
          <w:sz w:val="24"/>
          <w:szCs w:val="24"/>
          <w:lang w:val="sq-AL"/>
        </w:rPr>
        <w:t xml:space="preserve">Menaxhimi i mbeturinave </w:t>
      </w:r>
      <w:r w:rsidR="00105083" w:rsidRPr="00400BE1">
        <w:rPr>
          <w:rFonts w:ascii="Times New Roman" w:eastAsia="Times New Roman" w:hAnsi="Times New Roman"/>
          <w:color w:val="44546A" w:themeColor="text2"/>
          <w:sz w:val="24"/>
          <w:szCs w:val="24"/>
          <w:lang w:val="sq-AL"/>
        </w:rPr>
        <w:t>bëhet përmes kontratave të veçanta me një apo më shumë operator publik ose privat për menaxhimin e mbeturinave, të cilët duhet të jenë të pajisur me leje përkatëse mjedisore për menaxhimin e mbeturinave</w:t>
      </w:r>
      <w:r w:rsidR="000A65AE" w:rsidRPr="00400BE1">
        <w:rPr>
          <w:color w:val="44546A" w:themeColor="text2"/>
          <w:lang w:val="sq-AL"/>
        </w:rPr>
        <w:t xml:space="preserve"> </w:t>
      </w:r>
      <w:r w:rsidR="000A65AE" w:rsidRPr="00400BE1">
        <w:rPr>
          <w:rFonts w:ascii="Times New Roman" w:eastAsia="Times New Roman" w:hAnsi="Times New Roman"/>
          <w:color w:val="44546A" w:themeColor="text2"/>
          <w:sz w:val="24"/>
          <w:szCs w:val="24"/>
          <w:lang w:val="sq-AL"/>
        </w:rPr>
        <w:t>dhe të cilët do të veprojnë sipas kushteve të përcaktuara me licencën për menaxhimin e mbeturinave të lëshuar në pajtim me legjislacionin në fuqi</w:t>
      </w:r>
      <w:r w:rsidR="00105083" w:rsidRPr="00400BE1">
        <w:rPr>
          <w:rFonts w:ascii="Times New Roman" w:eastAsia="Times New Roman" w:hAnsi="Times New Roman"/>
          <w:color w:val="44546A" w:themeColor="text2"/>
          <w:sz w:val="24"/>
          <w:szCs w:val="24"/>
          <w:lang w:val="sq-AL"/>
        </w:rPr>
        <w:t>.</w:t>
      </w:r>
    </w:p>
    <w:p w14:paraId="135D1B0C" w14:textId="77777777" w:rsidR="00105083" w:rsidRPr="00400BE1" w:rsidRDefault="00105083" w:rsidP="00DC4387">
      <w:pPr>
        <w:numPr>
          <w:ilvl w:val="0"/>
          <w:numId w:val="17"/>
        </w:numPr>
        <w:autoSpaceDE w:val="0"/>
        <w:autoSpaceDN w:val="0"/>
        <w:adjustRightInd w:val="0"/>
        <w:spacing w:after="0" w:line="276" w:lineRule="auto"/>
        <w:ind w:left="0" w:firstLine="0"/>
        <w:jc w:val="both"/>
        <w:rPr>
          <w:rFonts w:ascii="Times New Roman" w:eastAsia="Times New Roman" w:hAnsi="Times New Roman"/>
          <w:color w:val="44546A" w:themeColor="text2"/>
          <w:sz w:val="24"/>
          <w:szCs w:val="24"/>
          <w:lang w:val="sq-AL"/>
        </w:rPr>
      </w:pPr>
      <w:r w:rsidRPr="00400BE1">
        <w:rPr>
          <w:rFonts w:ascii="Times New Roman" w:eastAsia="MS Mincho" w:hAnsi="Times New Roman"/>
          <w:bCs/>
          <w:color w:val="44546A" w:themeColor="text2"/>
          <w:sz w:val="24"/>
          <w:szCs w:val="24"/>
          <w:lang w:val="sq-AL"/>
        </w:rPr>
        <w:t>Operatorët për menaxhimin e mbeturinave mund të jenë institucionet, kompanitë publike ose private të regjistruara sipas ligjit, të cilët shërbimet për komunën për menaxhimin e mbeturinave e kryejnë në bazë të kontratës.</w:t>
      </w:r>
    </w:p>
    <w:p w14:paraId="75E34DA2" w14:textId="30BEE196" w:rsidR="00105083" w:rsidRPr="00D04A07" w:rsidRDefault="00105083" w:rsidP="00DC4387">
      <w:pPr>
        <w:numPr>
          <w:ilvl w:val="0"/>
          <w:numId w:val="17"/>
        </w:numPr>
        <w:autoSpaceDE w:val="0"/>
        <w:autoSpaceDN w:val="0"/>
        <w:adjustRightInd w:val="0"/>
        <w:spacing w:after="0" w:line="276" w:lineRule="auto"/>
        <w:ind w:left="0" w:firstLine="0"/>
        <w:jc w:val="both"/>
        <w:rPr>
          <w:rFonts w:ascii="Times New Roman" w:eastAsia="Times New Roman" w:hAnsi="Times New Roman"/>
          <w:color w:val="44546A" w:themeColor="text2"/>
          <w:sz w:val="24"/>
          <w:szCs w:val="24"/>
          <w:lang w:val="sq-AL"/>
        </w:rPr>
      </w:pPr>
      <w:r w:rsidRPr="00400BE1">
        <w:rPr>
          <w:rFonts w:ascii="Times New Roman" w:eastAsia="Times New Roman" w:hAnsi="Times New Roman"/>
          <w:color w:val="44546A" w:themeColor="text2"/>
          <w:sz w:val="24"/>
          <w:szCs w:val="24"/>
          <w:lang w:val="sq-AL"/>
        </w:rPr>
        <w:t>Organi kontraktues i Komunës, duke u bazuar në dispozitat e ligjit përkatës të prokurimit, mund të përcaktojnë të gjitha kushtet nevojshme për përzgjedhjen e operatorit për menaxhimin e mbeturinave komunale</w:t>
      </w:r>
      <w:r w:rsidRPr="00400BE1">
        <w:rPr>
          <w:rFonts w:ascii="Times New Roman" w:eastAsia="MS Mincho" w:hAnsi="Times New Roman"/>
          <w:bCs/>
          <w:color w:val="44546A" w:themeColor="text2"/>
          <w:sz w:val="24"/>
          <w:szCs w:val="24"/>
          <w:lang w:val="sq-AL"/>
        </w:rPr>
        <w:t xml:space="preserve">, dhe mbeturinave: inerte, komerciale, të vëllimshme dhe </w:t>
      </w:r>
      <w:r w:rsidR="009D6480" w:rsidRPr="00400BE1">
        <w:rPr>
          <w:rFonts w:ascii="Times New Roman" w:eastAsia="MS Mincho" w:hAnsi="Times New Roman"/>
          <w:bCs/>
          <w:color w:val="44546A" w:themeColor="text2"/>
          <w:sz w:val="24"/>
          <w:szCs w:val="24"/>
          <w:lang w:val="sq-AL"/>
        </w:rPr>
        <w:t xml:space="preserve">mbeturinat nga </w:t>
      </w:r>
      <w:r w:rsidRPr="00400BE1">
        <w:rPr>
          <w:rFonts w:ascii="Times New Roman" w:eastAsia="MS Mincho" w:hAnsi="Times New Roman"/>
          <w:bCs/>
          <w:color w:val="44546A" w:themeColor="text2"/>
          <w:sz w:val="24"/>
          <w:szCs w:val="24"/>
          <w:lang w:val="sq-AL"/>
        </w:rPr>
        <w:t xml:space="preserve">ndërtimet  dhe </w:t>
      </w:r>
      <w:r w:rsidR="007073E9" w:rsidRPr="00400BE1">
        <w:rPr>
          <w:rFonts w:ascii="Times New Roman" w:eastAsia="MS Mincho" w:hAnsi="Times New Roman"/>
          <w:bCs/>
          <w:color w:val="44546A" w:themeColor="text2"/>
          <w:sz w:val="24"/>
          <w:szCs w:val="24"/>
          <w:lang w:val="sq-AL"/>
        </w:rPr>
        <w:t>rr</w:t>
      </w:r>
      <w:r w:rsidR="003045EB" w:rsidRPr="00400BE1">
        <w:rPr>
          <w:rFonts w:ascii="Times New Roman" w:eastAsia="MS Mincho" w:hAnsi="Times New Roman"/>
          <w:bCs/>
          <w:color w:val="44546A" w:themeColor="text2"/>
          <w:sz w:val="24"/>
          <w:szCs w:val="24"/>
          <w:lang w:val="sq-AL"/>
        </w:rPr>
        <w:t>ë</w:t>
      </w:r>
      <w:r w:rsidR="007073E9" w:rsidRPr="00400BE1">
        <w:rPr>
          <w:rFonts w:ascii="Times New Roman" w:eastAsia="MS Mincho" w:hAnsi="Times New Roman"/>
          <w:bCs/>
          <w:color w:val="44546A" w:themeColor="text2"/>
          <w:sz w:val="24"/>
          <w:szCs w:val="24"/>
          <w:lang w:val="sq-AL"/>
        </w:rPr>
        <w:t>nimet</w:t>
      </w:r>
      <w:r w:rsidRPr="00400BE1">
        <w:rPr>
          <w:rFonts w:ascii="Times New Roman" w:eastAsia="MS Mincho" w:hAnsi="Times New Roman"/>
          <w:bCs/>
          <w:color w:val="44546A" w:themeColor="text2"/>
          <w:sz w:val="24"/>
          <w:szCs w:val="24"/>
          <w:lang w:val="sq-AL"/>
        </w:rPr>
        <w:t>, brenda territorit të Komunës së</w:t>
      </w:r>
      <w:r w:rsidR="00E4667F" w:rsidRPr="00400BE1">
        <w:rPr>
          <w:rFonts w:ascii="Times New Roman" w:eastAsia="MS Mincho" w:hAnsi="Times New Roman"/>
          <w:bCs/>
          <w:color w:val="44546A" w:themeColor="text2"/>
          <w:sz w:val="24"/>
          <w:szCs w:val="24"/>
          <w:lang w:val="sq-AL"/>
        </w:rPr>
        <w:t xml:space="preserve"> </w:t>
      </w:r>
      <w:r w:rsidR="007074FC" w:rsidRPr="00400BE1">
        <w:rPr>
          <w:rFonts w:ascii="Times New Roman" w:eastAsia="MS Mincho" w:hAnsi="Times New Roman"/>
          <w:bCs/>
          <w:color w:val="44546A" w:themeColor="text2"/>
          <w:sz w:val="24"/>
          <w:szCs w:val="24"/>
          <w:lang w:val="sq-AL"/>
        </w:rPr>
        <w:t>Junikut</w:t>
      </w:r>
      <w:r w:rsidRPr="00D04A07">
        <w:rPr>
          <w:rFonts w:ascii="Times New Roman" w:eastAsia="MS Mincho" w:hAnsi="Times New Roman"/>
          <w:bCs/>
          <w:color w:val="44546A" w:themeColor="text2"/>
          <w:sz w:val="24"/>
          <w:szCs w:val="24"/>
          <w:lang w:val="sq-AL"/>
        </w:rPr>
        <w:t>.</w:t>
      </w:r>
    </w:p>
    <w:p w14:paraId="2C263B7C" w14:textId="3BB6C441" w:rsidR="00105083" w:rsidRPr="00D04A07" w:rsidRDefault="00105083" w:rsidP="00DC4387">
      <w:pPr>
        <w:numPr>
          <w:ilvl w:val="0"/>
          <w:numId w:val="17"/>
        </w:numPr>
        <w:autoSpaceDE w:val="0"/>
        <w:autoSpaceDN w:val="0"/>
        <w:adjustRightInd w:val="0"/>
        <w:spacing w:after="0" w:line="276" w:lineRule="auto"/>
        <w:ind w:left="0" w:firstLine="0"/>
        <w:jc w:val="both"/>
        <w:rPr>
          <w:rFonts w:ascii="Times New Roman" w:eastAsia="Times New Roman" w:hAnsi="Times New Roman"/>
          <w:color w:val="44546A" w:themeColor="text2"/>
          <w:sz w:val="24"/>
          <w:szCs w:val="24"/>
          <w:lang w:val="sq-AL"/>
        </w:rPr>
      </w:pPr>
      <w:r w:rsidRPr="00D04A07">
        <w:rPr>
          <w:rFonts w:ascii="Times New Roman" w:eastAsia="MS Mincho" w:hAnsi="Times New Roman"/>
          <w:bCs/>
          <w:color w:val="44546A" w:themeColor="text2"/>
          <w:sz w:val="24"/>
          <w:szCs w:val="24"/>
          <w:lang w:val="sq-AL"/>
        </w:rPr>
        <w:lastRenderedPageBreak/>
        <w:t xml:space="preserve">Komuna mund të përzgjedhë për operator një ndërmarrje në pronësi të Komunës sipas legjislacionit </w:t>
      </w:r>
      <w:r w:rsidR="009D6480" w:rsidRPr="00D04A07">
        <w:rPr>
          <w:rFonts w:ascii="Times New Roman" w:eastAsia="MS Mincho" w:hAnsi="Times New Roman"/>
          <w:bCs/>
          <w:color w:val="44546A" w:themeColor="text2"/>
          <w:sz w:val="24"/>
          <w:szCs w:val="24"/>
          <w:lang w:val="sq-AL"/>
        </w:rPr>
        <w:t>n</w:t>
      </w:r>
      <w:r w:rsidR="003045EB" w:rsidRPr="00D04A07">
        <w:rPr>
          <w:rFonts w:ascii="Times New Roman" w:eastAsia="MS Mincho" w:hAnsi="Times New Roman"/>
          <w:bCs/>
          <w:color w:val="44546A" w:themeColor="text2"/>
          <w:sz w:val="24"/>
          <w:szCs w:val="24"/>
          <w:lang w:val="sq-AL"/>
        </w:rPr>
        <w:t>ë</w:t>
      </w:r>
      <w:r w:rsidR="009D6480" w:rsidRPr="00D04A07">
        <w:rPr>
          <w:rFonts w:ascii="Times New Roman" w:eastAsia="MS Mincho" w:hAnsi="Times New Roman"/>
          <w:bCs/>
          <w:color w:val="44546A" w:themeColor="text2"/>
          <w:sz w:val="24"/>
          <w:szCs w:val="24"/>
          <w:lang w:val="sq-AL"/>
        </w:rPr>
        <w:t xml:space="preserve"> fuqi</w:t>
      </w:r>
      <w:r w:rsidRPr="00D04A07">
        <w:rPr>
          <w:rFonts w:ascii="Times New Roman" w:eastAsia="MS Mincho" w:hAnsi="Times New Roman"/>
          <w:bCs/>
          <w:color w:val="44546A" w:themeColor="text2"/>
          <w:sz w:val="24"/>
          <w:szCs w:val="24"/>
          <w:lang w:val="sq-AL"/>
        </w:rPr>
        <w:t>.</w:t>
      </w:r>
    </w:p>
    <w:p w14:paraId="24DD57A4" w14:textId="77777777" w:rsidR="00CD246D" w:rsidRDefault="00CD246D"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14:paraId="3FAE663D" w14:textId="383A04F7" w:rsidR="001D05A0" w:rsidRPr="00D04A07" w:rsidRDefault="001D05A0"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D04A07">
        <w:rPr>
          <w:rFonts w:ascii="Times New Roman" w:eastAsiaTheme="minorHAnsi" w:hAnsi="Times New Roman"/>
          <w:b/>
          <w:bCs/>
          <w:color w:val="44546A" w:themeColor="text2"/>
          <w:sz w:val="24"/>
          <w:szCs w:val="24"/>
          <w:lang w:val="sq-AL"/>
        </w:rPr>
        <w:t xml:space="preserve">Neni </w:t>
      </w:r>
      <w:r w:rsidR="009D6480" w:rsidRPr="00D04A07">
        <w:rPr>
          <w:rFonts w:ascii="Times New Roman" w:eastAsiaTheme="minorHAnsi" w:hAnsi="Times New Roman"/>
          <w:b/>
          <w:bCs/>
          <w:color w:val="44546A" w:themeColor="text2"/>
          <w:sz w:val="24"/>
          <w:szCs w:val="24"/>
          <w:lang w:val="sq-AL"/>
        </w:rPr>
        <w:t>2</w:t>
      </w:r>
      <w:r w:rsidR="00FB7E60">
        <w:rPr>
          <w:rFonts w:ascii="Times New Roman" w:eastAsiaTheme="minorHAnsi" w:hAnsi="Times New Roman"/>
          <w:b/>
          <w:bCs/>
          <w:color w:val="44546A" w:themeColor="text2"/>
          <w:sz w:val="24"/>
          <w:szCs w:val="24"/>
          <w:lang w:val="sq-AL"/>
        </w:rPr>
        <w:t>1</w:t>
      </w:r>
    </w:p>
    <w:p w14:paraId="264AB48E" w14:textId="236E9DD7" w:rsidR="001D05A0" w:rsidRPr="00D04A07" w:rsidRDefault="001D05A0"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D04A07">
        <w:rPr>
          <w:rFonts w:ascii="Times New Roman" w:eastAsiaTheme="minorHAnsi" w:hAnsi="Times New Roman"/>
          <w:b/>
          <w:bCs/>
          <w:color w:val="44546A" w:themeColor="text2"/>
          <w:sz w:val="24"/>
          <w:szCs w:val="24"/>
          <w:lang w:val="sq-AL"/>
        </w:rPr>
        <w:t>Menaxhimi i mbeturinave me partneritet</w:t>
      </w:r>
      <w:r w:rsidR="006E02FF" w:rsidRPr="00D04A07">
        <w:rPr>
          <w:rFonts w:ascii="Times New Roman" w:eastAsiaTheme="minorHAnsi" w:hAnsi="Times New Roman"/>
          <w:b/>
          <w:bCs/>
          <w:color w:val="44546A" w:themeColor="text2"/>
          <w:sz w:val="24"/>
          <w:szCs w:val="24"/>
          <w:lang w:val="sq-AL"/>
        </w:rPr>
        <w:t xml:space="preserve"> publiko-privat</w:t>
      </w:r>
    </w:p>
    <w:p w14:paraId="2A30881E" w14:textId="77777777" w:rsidR="00A11D5E" w:rsidRPr="00D04A07" w:rsidRDefault="00A11D5E"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14:paraId="1488E730" w14:textId="4D15E1DB" w:rsidR="001D05A0" w:rsidRDefault="001D05A0" w:rsidP="007D6D4E">
      <w:pPr>
        <w:spacing w:line="276" w:lineRule="auto"/>
        <w:jc w:val="both"/>
        <w:rPr>
          <w:rFonts w:ascii="Times New Roman" w:hAnsi="Times New Roman"/>
          <w:color w:val="44546A" w:themeColor="text2"/>
          <w:sz w:val="24"/>
          <w:szCs w:val="24"/>
          <w:lang w:val="sq-AL"/>
        </w:rPr>
      </w:pPr>
      <w:r w:rsidRPr="00D04A07">
        <w:rPr>
          <w:rFonts w:ascii="Times New Roman" w:hAnsi="Times New Roman"/>
          <w:color w:val="44546A" w:themeColor="text2"/>
          <w:sz w:val="24"/>
          <w:szCs w:val="24"/>
          <w:lang w:val="sq-AL"/>
        </w:rPr>
        <w:t>Menaxhimi i mbeturinave, ndërtimi, shfrytëzimi dhe mirëmbajtja e impianteve dhe objekteve për menaxhimi e mbeturinave mund të epet në formën e partneritetit publiko-privat  sipas dispozitave ligjore n</w:t>
      </w:r>
      <w:r w:rsidR="009B1F38" w:rsidRPr="00D04A07">
        <w:rPr>
          <w:rFonts w:ascii="Times New Roman" w:hAnsi="Times New Roman"/>
          <w:color w:val="44546A" w:themeColor="text2"/>
          <w:sz w:val="24"/>
          <w:szCs w:val="24"/>
          <w:lang w:val="sq-AL"/>
        </w:rPr>
        <w:t>ë</w:t>
      </w:r>
      <w:r w:rsidR="005100F6" w:rsidRPr="00D04A07">
        <w:rPr>
          <w:rFonts w:ascii="Times New Roman" w:hAnsi="Times New Roman"/>
          <w:color w:val="44546A" w:themeColor="text2"/>
          <w:sz w:val="24"/>
          <w:szCs w:val="24"/>
          <w:lang w:val="sq-AL"/>
        </w:rPr>
        <w:t xml:space="preserve"> fuqi.</w:t>
      </w:r>
    </w:p>
    <w:p w14:paraId="022D8B29" w14:textId="77777777" w:rsidR="00CD246D" w:rsidRDefault="00CD246D"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14:paraId="61AE0451" w14:textId="32084436" w:rsidR="008D115D" w:rsidRPr="00D04A07" w:rsidRDefault="008D115D"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D04A07">
        <w:rPr>
          <w:rFonts w:ascii="Times New Roman" w:eastAsiaTheme="minorHAnsi" w:hAnsi="Times New Roman"/>
          <w:b/>
          <w:bCs/>
          <w:color w:val="44546A" w:themeColor="text2"/>
          <w:sz w:val="24"/>
          <w:szCs w:val="24"/>
          <w:lang w:val="sq-AL"/>
        </w:rPr>
        <w:t xml:space="preserve">Neni </w:t>
      </w:r>
      <w:r w:rsidR="0003040D" w:rsidRPr="00D04A07">
        <w:rPr>
          <w:rFonts w:ascii="Times New Roman" w:eastAsiaTheme="minorHAnsi" w:hAnsi="Times New Roman"/>
          <w:b/>
          <w:bCs/>
          <w:color w:val="44546A" w:themeColor="text2"/>
          <w:sz w:val="24"/>
          <w:szCs w:val="24"/>
          <w:lang w:val="sq-AL"/>
        </w:rPr>
        <w:t>2</w:t>
      </w:r>
      <w:r w:rsidR="00FB7E60">
        <w:rPr>
          <w:rFonts w:ascii="Times New Roman" w:eastAsiaTheme="minorHAnsi" w:hAnsi="Times New Roman"/>
          <w:b/>
          <w:bCs/>
          <w:color w:val="44546A" w:themeColor="text2"/>
          <w:sz w:val="24"/>
          <w:szCs w:val="24"/>
          <w:lang w:val="sq-AL"/>
        </w:rPr>
        <w:t>2</w:t>
      </w:r>
    </w:p>
    <w:p w14:paraId="6BE87CE0" w14:textId="1478013B" w:rsidR="008D115D" w:rsidRPr="00D04A07" w:rsidRDefault="008D115D"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D04A07">
        <w:rPr>
          <w:rFonts w:ascii="Times New Roman" w:eastAsiaTheme="minorHAnsi" w:hAnsi="Times New Roman"/>
          <w:b/>
          <w:bCs/>
          <w:color w:val="44546A" w:themeColor="text2"/>
          <w:sz w:val="24"/>
          <w:szCs w:val="24"/>
          <w:lang w:val="sq-AL"/>
        </w:rPr>
        <w:t>Kontrata me operatorin</w:t>
      </w:r>
    </w:p>
    <w:p w14:paraId="2DA0BE4A" w14:textId="77777777" w:rsidR="00A11D5E" w:rsidRPr="00D04A07" w:rsidRDefault="00A11D5E"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14:paraId="5FB08C60" w14:textId="1896A0E6" w:rsidR="008D115D" w:rsidRPr="00A663FB" w:rsidRDefault="008D115D" w:rsidP="00DC4387">
      <w:pPr>
        <w:pStyle w:val="ListParagraph"/>
        <w:numPr>
          <w:ilvl w:val="0"/>
          <w:numId w:val="31"/>
        </w:numPr>
        <w:spacing w:line="276" w:lineRule="auto"/>
        <w:ind w:left="0" w:firstLine="0"/>
        <w:jc w:val="both"/>
        <w:rPr>
          <w:rFonts w:ascii="Times New Roman" w:hAnsi="Times New Roman"/>
          <w:color w:val="44546A" w:themeColor="text2"/>
          <w:sz w:val="24"/>
          <w:szCs w:val="24"/>
          <w:lang w:val="sq-AL"/>
        </w:rPr>
      </w:pPr>
      <w:r w:rsidRPr="00A663FB">
        <w:rPr>
          <w:rFonts w:ascii="Times New Roman" w:hAnsi="Times New Roman"/>
          <w:color w:val="44546A" w:themeColor="text2"/>
          <w:sz w:val="24"/>
          <w:szCs w:val="24"/>
          <w:lang w:val="sq-AL"/>
        </w:rPr>
        <w:t>Kontrata me operatorin duhet të specifikoj, s</w:t>
      </w:r>
      <w:r w:rsidR="00A11D5E" w:rsidRPr="00A663FB">
        <w:rPr>
          <w:rFonts w:ascii="Times New Roman" w:hAnsi="Times New Roman"/>
          <w:color w:val="44546A" w:themeColor="text2"/>
          <w:sz w:val="24"/>
          <w:szCs w:val="24"/>
          <w:lang w:val="sq-AL"/>
        </w:rPr>
        <w:t>ë</w:t>
      </w:r>
      <w:r w:rsidRPr="00A663FB">
        <w:rPr>
          <w:rFonts w:ascii="Times New Roman" w:hAnsi="Times New Roman"/>
          <w:color w:val="44546A" w:themeColor="text2"/>
          <w:sz w:val="24"/>
          <w:szCs w:val="24"/>
          <w:lang w:val="sq-AL"/>
        </w:rPr>
        <w:t xml:space="preserve"> paku: </w:t>
      </w:r>
    </w:p>
    <w:p w14:paraId="412D8E39" w14:textId="6D379055" w:rsidR="008D115D" w:rsidRPr="00A663FB" w:rsidRDefault="00A663FB" w:rsidP="00DC4387">
      <w:pPr>
        <w:pStyle w:val="ListParagraph"/>
        <w:numPr>
          <w:ilvl w:val="1"/>
          <w:numId w:val="31"/>
        </w:numPr>
        <w:spacing w:line="276" w:lineRule="auto"/>
        <w:ind w:left="1418" w:hanging="709"/>
        <w:jc w:val="both"/>
        <w:rPr>
          <w:rFonts w:ascii="Times New Roman" w:hAnsi="Times New Roman"/>
          <w:color w:val="44546A" w:themeColor="text2"/>
          <w:sz w:val="24"/>
          <w:szCs w:val="24"/>
          <w:lang w:val="sq-AL"/>
        </w:rPr>
      </w:pPr>
      <w:r w:rsidRPr="00A663FB">
        <w:rPr>
          <w:rFonts w:ascii="Times New Roman" w:hAnsi="Times New Roman"/>
          <w:color w:val="44546A" w:themeColor="text2"/>
          <w:sz w:val="24"/>
          <w:szCs w:val="24"/>
          <w:lang w:val="sq-AL"/>
        </w:rPr>
        <w:t xml:space="preserve">territorin </w:t>
      </w:r>
      <w:r w:rsidR="00E51BDE" w:rsidRPr="00A663FB">
        <w:rPr>
          <w:rFonts w:ascii="Times New Roman" w:hAnsi="Times New Roman"/>
          <w:color w:val="44546A" w:themeColor="text2"/>
          <w:sz w:val="24"/>
          <w:szCs w:val="24"/>
          <w:lang w:val="sq-AL"/>
        </w:rPr>
        <w:t>e sakt</w:t>
      </w:r>
      <w:r w:rsidR="006D2F4E" w:rsidRPr="00A663FB">
        <w:rPr>
          <w:rFonts w:ascii="Times New Roman" w:hAnsi="Times New Roman"/>
          <w:color w:val="44546A" w:themeColor="text2"/>
          <w:sz w:val="24"/>
          <w:szCs w:val="24"/>
          <w:lang w:val="sq-AL"/>
        </w:rPr>
        <w:t>ë</w:t>
      </w:r>
      <w:r w:rsidR="008D115D" w:rsidRPr="00A663FB">
        <w:rPr>
          <w:rFonts w:ascii="Times New Roman" w:hAnsi="Times New Roman"/>
          <w:color w:val="44546A" w:themeColor="text2"/>
          <w:sz w:val="24"/>
          <w:szCs w:val="24"/>
          <w:lang w:val="sq-AL"/>
        </w:rPr>
        <w:t xml:space="preserve"> ku kryhen shërbimet;</w:t>
      </w:r>
    </w:p>
    <w:p w14:paraId="5FC9B97C" w14:textId="77777777" w:rsidR="008D115D" w:rsidRPr="00A663FB" w:rsidRDefault="008D115D" w:rsidP="00DC4387">
      <w:pPr>
        <w:pStyle w:val="ListParagraph"/>
        <w:numPr>
          <w:ilvl w:val="1"/>
          <w:numId w:val="31"/>
        </w:numPr>
        <w:spacing w:line="276" w:lineRule="auto"/>
        <w:ind w:left="1418" w:hanging="709"/>
        <w:jc w:val="both"/>
        <w:rPr>
          <w:rFonts w:ascii="Times New Roman" w:hAnsi="Times New Roman"/>
          <w:color w:val="44546A" w:themeColor="text2"/>
          <w:sz w:val="24"/>
          <w:szCs w:val="24"/>
          <w:lang w:val="sq-AL"/>
        </w:rPr>
      </w:pPr>
      <w:r w:rsidRPr="00A663FB">
        <w:rPr>
          <w:rFonts w:ascii="Times New Roman" w:hAnsi="Times New Roman"/>
          <w:color w:val="44546A" w:themeColor="text2"/>
          <w:sz w:val="24"/>
          <w:szCs w:val="24"/>
          <w:lang w:val="sq-AL"/>
        </w:rPr>
        <w:t xml:space="preserve">mënyrën e ofrimit të shërbimeve; </w:t>
      </w:r>
    </w:p>
    <w:p w14:paraId="712D458F" w14:textId="77777777" w:rsidR="00731266" w:rsidRPr="00A663FB" w:rsidRDefault="008D115D" w:rsidP="00DC4387">
      <w:pPr>
        <w:pStyle w:val="ListParagraph"/>
        <w:numPr>
          <w:ilvl w:val="1"/>
          <w:numId w:val="31"/>
        </w:numPr>
        <w:spacing w:line="276" w:lineRule="auto"/>
        <w:ind w:left="1418" w:hanging="709"/>
        <w:jc w:val="both"/>
        <w:rPr>
          <w:rFonts w:ascii="Times New Roman" w:hAnsi="Times New Roman"/>
          <w:color w:val="44546A" w:themeColor="text2"/>
          <w:sz w:val="24"/>
          <w:szCs w:val="24"/>
          <w:lang w:val="sq-AL"/>
        </w:rPr>
      </w:pPr>
      <w:r w:rsidRPr="00A663FB">
        <w:rPr>
          <w:rFonts w:ascii="Times New Roman" w:hAnsi="Times New Roman"/>
          <w:color w:val="44546A" w:themeColor="text2"/>
          <w:sz w:val="24"/>
          <w:szCs w:val="24"/>
          <w:lang w:val="sq-AL"/>
        </w:rPr>
        <w:t>specifikimin e pajisjeve për trajtim</w:t>
      </w:r>
      <w:r w:rsidR="00A11D5E" w:rsidRPr="00A663FB">
        <w:rPr>
          <w:rFonts w:ascii="Times New Roman" w:hAnsi="Times New Roman"/>
          <w:color w:val="44546A" w:themeColor="text2"/>
          <w:sz w:val="24"/>
          <w:szCs w:val="24"/>
          <w:lang w:val="sq-AL"/>
        </w:rPr>
        <w:t>;</w:t>
      </w:r>
    </w:p>
    <w:p w14:paraId="60636F34" w14:textId="556612F4" w:rsidR="008D115D" w:rsidRPr="00A663FB" w:rsidRDefault="00731266" w:rsidP="00DC4387">
      <w:pPr>
        <w:pStyle w:val="ListParagraph"/>
        <w:numPr>
          <w:ilvl w:val="1"/>
          <w:numId w:val="31"/>
        </w:numPr>
        <w:spacing w:line="276" w:lineRule="auto"/>
        <w:ind w:left="1418" w:hanging="709"/>
        <w:jc w:val="both"/>
        <w:rPr>
          <w:rFonts w:ascii="Times New Roman" w:hAnsi="Times New Roman"/>
          <w:color w:val="44546A" w:themeColor="text2"/>
          <w:sz w:val="24"/>
          <w:szCs w:val="24"/>
          <w:lang w:val="sq-AL"/>
        </w:rPr>
      </w:pPr>
      <w:r w:rsidRPr="00A663FB">
        <w:rPr>
          <w:rFonts w:ascii="Times New Roman" w:hAnsi="Times New Roman"/>
          <w:color w:val="44546A" w:themeColor="text2"/>
          <w:sz w:val="24"/>
          <w:szCs w:val="24"/>
          <w:lang w:val="sq-AL"/>
        </w:rPr>
        <w:t>m</w:t>
      </w:r>
      <w:r w:rsidR="00585AD2" w:rsidRPr="00A663FB">
        <w:rPr>
          <w:rFonts w:ascii="Times New Roman" w:hAnsi="Times New Roman"/>
          <w:color w:val="44546A" w:themeColor="text2"/>
          <w:sz w:val="24"/>
          <w:szCs w:val="24"/>
          <w:lang w:val="sq-AL"/>
        </w:rPr>
        <w:t>ë</w:t>
      </w:r>
      <w:r w:rsidRPr="00A663FB">
        <w:rPr>
          <w:rFonts w:ascii="Times New Roman" w:hAnsi="Times New Roman"/>
          <w:color w:val="44546A" w:themeColor="text2"/>
          <w:sz w:val="24"/>
          <w:szCs w:val="24"/>
          <w:lang w:val="sq-AL"/>
        </w:rPr>
        <w:t>nyr</w:t>
      </w:r>
      <w:r w:rsidR="00585AD2" w:rsidRPr="00A663FB">
        <w:rPr>
          <w:rFonts w:ascii="Times New Roman" w:hAnsi="Times New Roman"/>
          <w:color w:val="44546A" w:themeColor="text2"/>
          <w:sz w:val="24"/>
          <w:szCs w:val="24"/>
          <w:lang w:val="sq-AL"/>
        </w:rPr>
        <w:t>ë</w:t>
      </w:r>
      <w:r w:rsidRPr="00A663FB">
        <w:rPr>
          <w:rFonts w:ascii="Times New Roman" w:hAnsi="Times New Roman"/>
          <w:color w:val="44546A" w:themeColor="text2"/>
          <w:sz w:val="24"/>
          <w:szCs w:val="24"/>
          <w:lang w:val="sq-AL"/>
        </w:rPr>
        <w:t>n e raportimit n</w:t>
      </w:r>
      <w:r w:rsidR="00585AD2" w:rsidRPr="00A663FB">
        <w:rPr>
          <w:rFonts w:ascii="Times New Roman" w:hAnsi="Times New Roman"/>
          <w:color w:val="44546A" w:themeColor="text2"/>
          <w:sz w:val="24"/>
          <w:szCs w:val="24"/>
          <w:lang w:val="sq-AL"/>
        </w:rPr>
        <w:t>ë</w:t>
      </w:r>
      <w:r w:rsidRPr="00A663FB">
        <w:rPr>
          <w:rFonts w:ascii="Times New Roman" w:hAnsi="Times New Roman"/>
          <w:color w:val="44546A" w:themeColor="text2"/>
          <w:sz w:val="24"/>
          <w:szCs w:val="24"/>
          <w:lang w:val="sq-AL"/>
        </w:rPr>
        <w:t xml:space="preserve"> komun</w:t>
      </w:r>
      <w:r w:rsidR="00585AD2" w:rsidRPr="00A663FB">
        <w:rPr>
          <w:rFonts w:ascii="Times New Roman" w:hAnsi="Times New Roman"/>
          <w:color w:val="44546A" w:themeColor="text2"/>
          <w:sz w:val="24"/>
          <w:szCs w:val="24"/>
          <w:lang w:val="sq-AL"/>
        </w:rPr>
        <w:t>ë</w:t>
      </w:r>
      <w:r w:rsidRPr="00A663FB">
        <w:rPr>
          <w:rFonts w:ascii="Times New Roman" w:hAnsi="Times New Roman"/>
          <w:color w:val="44546A" w:themeColor="text2"/>
          <w:sz w:val="24"/>
          <w:szCs w:val="24"/>
          <w:lang w:val="sq-AL"/>
        </w:rPr>
        <w:t>;</w:t>
      </w:r>
    </w:p>
    <w:p w14:paraId="38374769" w14:textId="7758B636" w:rsidR="00105083" w:rsidRPr="00A663FB" w:rsidRDefault="00A11D5E" w:rsidP="00DC4387">
      <w:pPr>
        <w:pStyle w:val="ListParagraph"/>
        <w:numPr>
          <w:ilvl w:val="1"/>
          <w:numId w:val="31"/>
        </w:numPr>
        <w:spacing w:line="276" w:lineRule="auto"/>
        <w:ind w:left="1418" w:hanging="709"/>
        <w:jc w:val="both"/>
        <w:rPr>
          <w:color w:val="44546A" w:themeColor="text2"/>
          <w:sz w:val="24"/>
          <w:szCs w:val="24"/>
          <w:lang w:val="sq-AL"/>
        </w:rPr>
      </w:pPr>
      <w:r w:rsidRPr="00A663FB">
        <w:rPr>
          <w:rFonts w:ascii="Times New Roman" w:hAnsi="Times New Roman"/>
          <w:color w:val="44546A" w:themeColor="text2"/>
          <w:sz w:val="24"/>
          <w:szCs w:val="24"/>
          <w:lang w:val="sq-AL"/>
        </w:rPr>
        <w:t>ç</w:t>
      </w:r>
      <w:r w:rsidR="00302239" w:rsidRPr="00A663FB">
        <w:rPr>
          <w:rFonts w:ascii="Times New Roman" w:hAnsi="Times New Roman"/>
          <w:color w:val="44546A" w:themeColor="text2"/>
          <w:sz w:val="24"/>
          <w:szCs w:val="24"/>
          <w:lang w:val="sq-AL"/>
        </w:rPr>
        <w:t>ë</w:t>
      </w:r>
      <w:r w:rsidRPr="00A663FB">
        <w:rPr>
          <w:rFonts w:ascii="Times New Roman" w:hAnsi="Times New Roman"/>
          <w:color w:val="44546A" w:themeColor="text2"/>
          <w:sz w:val="24"/>
          <w:szCs w:val="24"/>
          <w:lang w:val="sq-AL"/>
        </w:rPr>
        <w:t>shtjet</w:t>
      </w:r>
      <w:r w:rsidR="008D115D" w:rsidRPr="00A663FB">
        <w:rPr>
          <w:rFonts w:ascii="Times New Roman" w:hAnsi="Times New Roman"/>
          <w:color w:val="44546A" w:themeColor="text2"/>
          <w:sz w:val="24"/>
          <w:szCs w:val="24"/>
          <w:lang w:val="sq-AL"/>
        </w:rPr>
        <w:t xml:space="preserve"> tjera q</w:t>
      </w:r>
      <w:r w:rsidRPr="00A663FB">
        <w:rPr>
          <w:rFonts w:ascii="Times New Roman" w:hAnsi="Times New Roman"/>
          <w:color w:val="44546A" w:themeColor="text2"/>
          <w:sz w:val="24"/>
          <w:szCs w:val="24"/>
          <w:lang w:val="sq-AL"/>
        </w:rPr>
        <w:t>ë</w:t>
      </w:r>
      <w:r w:rsidR="008D115D" w:rsidRPr="00A663FB">
        <w:rPr>
          <w:rFonts w:ascii="Times New Roman" w:hAnsi="Times New Roman"/>
          <w:color w:val="44546A" w:themeColor="text2"/>
          <w:sz w:val="24"/>
          <w:szCs w:val="24"/>
          <w:lang w:val="sq-AL"/>
        </w:rPr>
        <w:t xml:space="preserve"> k</w:t>
      </w:r>
      <w:r w:rsidRPr="00A663FB">
        <w:rPr>
          <w:rFonts w:ascii="Times New Roman" w:hAnsi="Times New Roman"/>
          <w:color w:val="44546A" w:themeColor="text2"/>
          <w:sz w:val="24"/>
          <w:szCs w:val="24"/>
          <w:lang w:val="sq-AL"/>
        </w:rPr>
        <w:t>ërkohen sipas Ligjit, k</w:t>
      </w:r>
      <w:r w:rsidR="00302239" w:rsidRPr="00A663FB">
        <w:rPr>
          <w:rFonts w:ascii="Times New Roman" w:hAnsi="Times New Roman"/>
          <w:color w:val="44546A" w:themeColor="text2"/>
          <w:sz w:val="24"/>
          <w:szCs w:val="24"/>
          <w:lang w:val="sq-AL"/>
        </w:rPr>
        <w:t>ë</w:t>
      </w:r>
      <w:r w:rsidRPr="00A663FB">
        <w:rPr>
          <w:rFonts w:ascii="Times New Roman" w:hAnsi="Times New Roman"/>
          <w:color w:val="44546A" w:themeColor="text2"/>
          <w:sz w:val="24"/>
          <w:szCs w:val="24"/>
          <w:lang w:val="sq-AL"/>
        </w:rPr>
        <w:t>t</w:t>
      </w:r>
      <w:r w:rsidR="00302239" w:rsidRPr="00A663FB">
        <w:rPr>
          <w:rFonts w:ascii="Times New Roman" w:hAnsi="Times New Roman"/>
          <w:color w:val="44546A" w:themeColor="text2"/>
          <w:sz w:val="24"/>
          <w:szCs w:val="24"/>
          <w:lang w:val="sq-AL"/>
        </w:rPr>
        <w:t>ë</w:t>
      </w:r>
      <w:r w:rsidRPr="00A663FB">
        <w:rPr>
          <w:rFonts w:ascii="Times New Roman" w:hAnsi="Times New Roman"/>
          <w:color w:val="44546A" w:themeColor="text2"/>
          <w:sz w:val="24"/>
          <w:szCs w:val="24"/>
          <w:lang w:val="sq-AL"/>
        </w:rPr>
        <w:t xml:space="preserve"> rregullore </w:t>
      </w:r>
      <w:r w:rsidR="008D115D" w:rsidRPr="00A663FB">
        <w:rPr>
          <w:rFonts w:ascii="Times New Roman" w:hAnsi="Times New Roman"/>
          <w:color w:val="44546A" w:themeColor="text2"/>
          <w:sz w:val="24"/>
          <w:szCs w:val="24"/>
          <w:lang w:val="sq-AL"/>
        </w:rPr>
        <w:t>dhe legjislacionit p</w:t>
      </w:r>
      <w:r w:rsidRPr="00A663FB">
        <w:rPr>
          <w:rFonts w:ascii="Times New Roman" w:hAnsi="Times New Roman"/>
          <w:color w:val="44546A" w:themeColor="text2"/>
          <w:sz w:val="24"/>
          <w:szCs w:val="24"/>
          <w:lang w:val="sq-AL"/>
        </w:rPr>
        <w:t>ë</w:t>
      </w:r>
      <w:r w:rsidR="008D115D" w:rsidRPr="00A663FB">
        <w:rPr>
          <w:rFonts w:ascii="Times New Roman" w:hAnsi="Times New Roman"/>
          <w:color w:val="44546A" w:themeColor="text2"/>
          <w:sz w:val="24"/>
          <w:szCs w:val="24"/>
          <w:lang w:val="sq-AL"/>
        </w:rPr>
        <w:t>rkat</w:t>
      </w:r>
      <w:r w:rsidRPr="00A663FB">
        <w:rPr>
          <w:rFonts w:ascii="Times New Roman" w:hAnsi="Times New Roman"/>
          <w:color w:val="44546A" w:themeColor="text2"/>
          <w:sz w:val="24"/>
          <w:szCs w:val="24"/>
          <w:lang w:val="sq-AL"/>
        </w:rPr>
        <w:t>ë</w:t>
      </w:r>
      <w:r w:rsidR="008D115D" w:rsidRPr="00A663FB">
        <w:rPr>
          <w:rFonts w:ascii="Times New Roman" w:hAnsi="Times New Roman"/>
          <w:color w:val="44546A" w:themeColor="text2"/>
          <w:sz w:val="24"/>
          <w:szCs w:val="24"/>
          <w:lang w:val="sq-AL"/>
        </w:rPr>
        <w:t>s n</w:t>
      </w:r>
      <w:r w:rsidRPr="00A663FB">
        <w:rPr>
          <w:rFonts w:ascii="Times New Roman" w:hAnsi="Times New Roman"/>
          <w:color w:val="44546A" w:themeColor="text2"/>
          <w:sz w:val="24"/>
          <w:szCs w:val="24"/>
          <w:lang w:val="sq-AL"/>
        </w:rPr>
        <w:t>ë</w:t>
      </w:r>
      <w:r w:rsidR="008D115D" w:rsidRPr="00A663FB">
        <w:rPr>
          <w:rFonts w:ascii="Times New Roman" w:hAnsi="Times New Roman"/>
          <w:color w:val="44546A" w:themeColor="text2"/>
          <w:sz w:val="24"/>
          <w:szCs w:val="24"/>
          <w:lang w:val="sq-AL"/>
        </w:rPr>
        <w:t xml:space="preserve"> fuqi.</w:t>
      </w:r>
    </w:p>
    <w:p w14:paraId="4A4047D9" w14:textId="04D8592F" w:rsidR="0012254A" w:rsidRPr="00A663FB" w:rsidRDefault="00105083" w:rsidP="00DC4387">
      <w:pPr>
        <w:pStyle w:val="ListParagraph"/>
        <w:numPr>
          <w:ilvl w:val="0"/>
          <w:numId w:val="31"/>
        </w:numPr>
        <w:spacing w:line="276" w:lineRule="auto"/>
        <w:ind w:left="0" w:firstLine="0"/>
        <w:jc w:val="both"/>
        <w:rPr>
          <w:rFonts w:ascii="Times New Roman" w:hAnsi="Times New Roman"/>
          <w:color w:val="44546A" w:themeColor="text2"/>
          <w:sz w:val="24"/>
          <w:szCs w:val="24"/>
          <w:lang w:val="sq-AL"/>
        </w:rPr>
      </w:pPr>
      <w:r w:rsidRPr="00A663FB">
        <w:rPr>
          <w:rFonts w:ascii="Times New Roman" w:hAnsi="Times New Roman"/>
          <w:color w:val="44546A" w:themeColor="text2"/>
          <w:sz w:val="24"/>
          <w:szCs w:val="24"/>
          <w:lang w:val="sq-AL"/>
        </w:rPr>
        <w:t xml:space="preserve">Operatori i kontraktuar nga organi kontraktues, për ofrimin e shërbimeve për menaxhimin e mbeturinave, është i obliguar që të veprojë sipas </w:t>
      </w:r>
      <w:r w:rsidR="001D05A0" w:rsidRPr="00A663FB">
        <w:rPr>
          <w:rFonts w:ascii="Times New Roman" w:hAnsi="Times New Roman"/>
          <w:color w:val="44546A" w:themeColor="text2"/>
          <w:sz w:val="24"/>
          <w:szCs w:val="24"/>
          <w:lang w:val="sq-AL"/>
        </w:rPr>
        <w:t xml:space="preserve">Ligjit, </w:t>
      </w:r>
      <w:r w:rsidRPr="00A663FB">
        <w:rPr>
          <w:rFonts w:ascii="Times New Roman" w:hAnsi="Times New Roman"/>
          <w:color w:val="44546A" w:themeColor="text2"/>
          <w:sz w:val="24"/>
          <w:szCs w:val="24"/>
          <w:lang w:val="sq-AL"/>
        </w:rPr>
        <w:t>kontratës</w:t>
      </w:r>
      <w:r w:rsidR="00FA7D2B" w:rsidRPr="00A663FB">
        <w:rPr>
          <w:rFonts w:ascii="Times New Roman" w:hAnsi="Times New Roman"/>
          <w:color w:val="44546A" w:themeColor="text2"/>
          <w:sz w:val="24"/>
          <w:szCs w:val="24"/>
          <w:lang w:val="sq-AL"/>
        </w:rPr>
        <w:t>,</w:t>
      </w:r>
      <w:r w:rsidRPr="00A663FB">
        <w:rPr>
          <w:rFonts w:ascii="Times New Roman" w:hAnsi="Times New Roman"/>
          <w:color w:val="44546A" w:themeColor="text2"/>
          <w:sz w:val="24"/>
          <w:szCs w:val="24"/>
          <w:lang w:val="sq-AL"/>
        </w:rPr>
        <w:t xml:space="preserve"> </w:t>
      </w:r>
      <w:r w:rsidR="001D05A0" w:rsidRPr="00A663FB">
        <w:rPr>
          <w:rFonts w:ascii="Times New Roman" w:hAnsi="Times New Roman"/>
          <w:color w:val="44546A" w:themeColor="text2"/>
          <w:sz w:val="24"/>
          <w:szCs w:val="24"/>
          <w:lang w:val="sq-AL"/>
        </w:rPr>
        <w:t>k</w:t>
      </w:r>
      <w:r w:rsidR="009B1F38" w:rsidRPr="00A663FB">
        <w:rPr>
          <w:rFonts w:ascii="Times New Roman" w:hAnsi="Times New Roman"/>
          <w:color w:val="44546A" w:themeColor="text2"/>
          <w:sz w:val="24"/>
          <w:szCs w:val="24"/>
          <w:lang w:val="sq-AL"/>
        </w:rPr>
        <w:t>ë</w:t>
      </w:r>
      <w:r w:rsidR="001D05A0" w:rsidRPr="00A663FB">
        <w:rPr>
          <w:rFonts w:ascii="Times New Roman" w:hAnsi="Times New Roman"/>
          <w:color w:val="44546A" w:themeColor="text2"/>
          <w:sz w:val="24"/>
          <w:szCs w:val="24"/>
          <w:lang w:val="sq-AL"/>
        </w:rPr>
        <w:t xml:space="preserve">saj rregulloreje </w:t>
      </w:r>
      <w:r w:rsidRPr="00A663FB">
        <w:rPr>
          <w:rFonts w:ascii="Times New Roman" w:hAnsi="Times New Roman"/>
          <w:color w:val="44546A" w:themeColor="text2"/>
          <w:sz w:val="24"/>
          <w:szCs w:val="24"/>
          <w:lang w:val="sq-AL"/>
        </w:rPr>
        <w:t xml:space="preserve">dhe legjislacionit </w:t>
      </w:r>
      <w:r w:rsidR="001D05A0" w:rsidRPr="00A663FB">
        <w:rPr>
          <w:rFonts w:ascii="Times New Roman" w:hAnsi="Times New Roman"/>
          <w:color w:val="44546A" w:themeColor="text2"/>
          <w:sz w:val="24"/>
          <w:szCs w:val="24"/>
          <w:lang w:val="sq-AL"/>
        </w:rPr>
        <w:t>p</w:t>
      </w:r>
      <w:r w:rsidR="009B1F38" w:rsidRPr="00A663FB">
        <w:rPr>
          <w:rFonts w:ascii="Times New Roman" w:hAnsi="Times New Roman"/>
          <w:color w:val="44546A" w:themeColor="text2"/>
          <w:sz w:val="24"/>
          <w:szCs w:val="24"/>
          <w:lang w:val="sq-AL"/>
        </w:rPr>
        <w:t>ë</w:t>
      </w:r>
      <w:r w:rsidR="001D05A0" w:rsidRPr="00A663FB">
        <w:rPr>
          <w:rFonts w:ascii="Times New Roman" w:hAnsi="Times New Roman"/>
          <w:color w:val="44546A" w:themeColor="text2"/>
          <w:sz w:val="24"/>
          <w:szCs w:val="24"/>
          <w:lang w:val="sq-AL"/>
        </w:rPr>
        <w:t>rkat</w:t>
      </w:r>
      <w:r w:rsidR="009B1F38" w:rsidRPr="00A663FB">
        <w:rPr>
          <w:rFonts w:ascii="Times New Roman" w:hAnsi="Times New Roman"/>
          <w:color w:val="44546A" w:themeColor="text2"/>
          <w:sz w:val="24"/>
          <w:szCs w:val="24"/>
          <w:lang w:val="sq-AL"/>
        </w:rPr>
        <w:t>ë</w:t>
      </w:r>
      <w:r w:rsidR="001D05A0" w:rsidRPr="00A663FB">
        <w:rPr>
          <w:rFonts w:ascii="Times New Roman" w:hAnsi="Times New Roman"/>
          <w:color w:val="44546A" w:themeColor="text2"/>
          <w:sz w:val="24"/>
          <w:szCs w:val="24"/>
          <w:lang w:val="sq-AL"/>
        </w:rPr>
        <w:t xml:space="preserve">s </w:t>
      </w:r>
      <w:r w:rsidRPr="00A663FB">
        <w:rPr>
          <w:rFonts w:ascii="Times New Roman" w:hAnsi="Times New Roman"/>
          <w:color w:val="44546A" w:themeColor="text2"/>
          <w:sz w:val="24"/>
          <w:szCs w:val="24"/>
          <w:lang w:val="sq-AL"/>
        </w:rPr>
        <w:t>në fuqi</w:t>
      </w:r>
      <w:r w:rsidR="001D05A0" w:rsidRPr="00A663FB">
        <w:rPr>
          <w:rFonts w:ascii="Times New Roman" w:hAnsi="Times New Roman"/>
          <w:color w:val="44546A" w:themeColor="text2"/>
          <w:sz w:val="24"/>
          <w:szCs w:val="24"/>
          <w:lang w:val="sq-AL"/>
        </w:rPr>
        <w:t xml:space="preserve"> dhe p</w:t>
      </w:r>
      <w:r w:rsidR="009B1F38" w:rsidRPr="00A663FB">
        <w:rPr>
          <w:rFonts w:ascii="Times New Roman" w:hAnsi="Times New Roman"/>
          <w:color w:val="44546A" w:themeColor="text2"/>
          <w:sz w:val="24"/>
          <w:szCs w:val="24"/>
          <w:lang w:val="sq-AL"/>
        </w:rPr>
        <w:t>ë</w:t>
      </w:r>
      <w:r w:rsidR="001D05A0" w:rsidRPr="00A663FB">
        <w:rPr>
          <w:rFonts w:ascii="Times New Roman" w:hAnsi="Times New Roman"/>
          <w:color w:val="44546A" w:themeColor="text2"/>
          <w:sz w:val="24"/>
          <w:szCs w:val="24"/>
          <w:lang w:val="sq-AL"/>
        </w:rPr>
        <w:t>rmbush t</w:t>
      </w:r>
      <w:r w:rsidR="009B1F38" w:rsidRPr="00A663FB">
        <w:rPr>
          <w:rFonts w:ascii="Times New Roman" w:hAnsi="Times New Roman"/>
          <w:color w:val="44546A" w:themeColor="text2"/>
          <w:sz w:val="24"/>
          <w:szCs w:val="24"/>
          <w:lang w:val="sq-AL"/>
        </w:rPr>
        <w:t>ë</w:t>
      </w:r>
      <w:r w:rsidR="001D05A0" w:rsidRPr="00A663FB">
        <w:rPr>
          <w:rFonts w:ascii="Times New Roman" w:hAnsi="Times New Roman"/>
          <w:color w:val="44546A" w:themeColor="text2"/>
          <w:sz w:val="24"/>
          <w:szCs w:val="24"/>
          <w:lang w:val="sq-AL"/>
        </w:rPr>
        <w:t xml:space="preserve"> gjitha detyrat dhe </w:t>
      </w:r>
      <w:r w:rsidR="007D6D4E" w:rsidRPr="00A663FB">
        <w:rPr>
          <w:rFonts w:ascii="Times New Roman" w:hAnsi="Times New Roman"/>
          <w:color w:val="44546A" w:themeColor="text2"/>
          <w:sz w:val="24"/>
          <w:szCs w:val="24"/>
          <w:lang w:val="sq-AL"/>
        </w:rPr>
        <w:t>përgjegjësitë</w:t>
      </w:r>
      <w:r w:rsidR="001D05A0" w:rsidRPr="00A663FB">
        <w:rPr>
          <w:rFonts w:ascii="Times New Roman" w:hAnsi="Times New Roman"/>
          <w:color w:val="44546A" w:themeColor="text2"/>
          <w:sz w:val="24"/>
          <w:szCs w:val="24"/>
          <w:lang w:val="sq-AL"/>
        </w:rPr>
        <w:t xml:space="preserve"> e operatorit t</w:t>
      </w:r>
      <w:r w:rsidR="009B1F38" w:rsidRPr="00A663FB">
        <w:rPr>
          <w:rFonts w:ascii="Times New Roman" w:hAnsi="Times New Roman"/>
          <w:color w:val="44546A" w:themeColor="text2"/>
          <w:sz w:val="24"/>
          <w:szCs w:val="24"/>
          <w:lang w:val="sq-AL"/>
        </w:rPr>
        <w:t>ë</w:t>
      </w:r>
      <w:r w:rsidR="001D05A0" w:rsidRPr="00A663FB">
        <w:rPr>
          <w:rFonts w:ascii="Times New Roman" w:hAnsi="Times New Roman"/>
          <w:color w:val="44546A" w:themeColor="text2"/>
          <w:sz w:val="24"/>
          <w:szCs w:val="24"/>
          <w:lang w:val="sq-AL"/>
        </w:rPr>
        <w:t xml:space="preserve"> p</w:t>
      </w:r>
      <w:r w:rsidR="009B1F38" w:rsidRPr="00A663FB">
        <w:rPr>
          <w:rFonts w:ascii="Times New Roman" w:hAnsi="Times New Roman"/>
          <w:color w:val="44546A" w:themeColor="text2"/>
          <w:sz w:val="24"/>
          <w:szCs w:val="24"/>
          <w:lang w:val="sq-AL"/>
        </w:rPr>
        <w:t>ë</w:t>
      </w:r>
      <w:r w:rsidR="001D05A0" w:rsidRPr="00A663FB">
        <w:rPr>
          <w:rFonts w:ascii="Times New Roman" w:hAnsi="Times New Roman"/>
          <w:color w:val="44546A" w:themeColor="text2"/>
          <w:sz w:val="24"/>
          <w:szCs w:val="24"/>
          <w:lang w:val="sq-AL"/>
        </w:rPr>
        <w:t>rcaktuar n</w:t>
      </w:r>
      <w:r w:rsidR="009B1F38" w:rsidRPr="00A663FB">
        <w:rPr>
          <w:rFonts w:ascii="Times New Roman" w:hAnsi="Times New Roman"/>
          <w:color w:val="44546A" w:themeColor="text2"/>
          <w:sz w:val="24"/>
          <w:szCs w:val="24"/>
          <w:lang w:val="sq-AL"/>
        </w:rPr>
        <w:t>ë</w:t>
      </w:r>
      <w:r w:rsidR="001D05A0" w:rsidRPr="00A663FB">
        <w:rPr>
          <w:rFonts w:ascii="Times New Roman" w:hAnsi="Times New Roman"/>
          <w:color w:val="44546A" w:themeColor="text2"/>
          <w:sz w:val="24"/>
          <w:szCs w:val="24"/>
          <w:lang w:val="sq-AL"/>
        </w:rPr>
        <w:t xml:space="preserve"> Ligj dhe legjislacionin p</w:t>
      </w:r>
      <w:r w:rsidR="009B1F38" w:rsidRPr="00A663FB">
        <w:rPr>
          <w:rFonts w:ascii="Times New Roman" w:hAnsi="Times New Roman"/>
          <w:color w:val="44546A" w:themeColor="text2"/>
          <w:sz w:val="24"/>
          <w:szCs w:val="24"/>
          <w:lang w:val="sq-AL"/>
        </w:rPr>
        <w:t>ë</w:t>
      </w:r>
      <w:r w:rsidR="001D05A0" w:rsidRPr="00A663FB">
        <w:rPr>
          <w:rFonts w:ascii="Times New Roman" w:hAnsi="Times New Roman"/>
          <w:color w:val="44546A" w:themeColor="text2"/>
          <w:sz w:val="24"/>
          <w:szCs w:val="24"/>
          <w:lang w:val="sq-AL"/>
        </w:rPr>
        <w:t>rkat</w:t>
      </w:r>
      <w:r w:rsidR="009B1F38" w:rsidRPr="00A663FB">
        <w:rPr>
          <w:rFonts w:ascii="Times New Roman" w:hAnsi="Times New Roman"/>
          <w:color w:val="44546A" w:themeColor="text2"/>
          <w:sz w:val="24"/>
          <w:szCs w:val="24"/>
          <w:lang w:val="sq-AL"/>
        </w:rPr>
        <w:t>ë</w:t>
      </w:r>
      <w:r w:rsidR="001D05A0" w:rsidRPr="00A663FB">
        <w:rPr>
          <w:rFonts w:ascii="Times New Roman" w:hAnsi="Times New Roman"/>
          <w:color w:val="44546A" w:themeColor="text2"/>
          <w:sz w:val="24"/>
          <w:szCs w:val="24"/>
          <w:lang w:val="sq-AL"/>
        </w:rPr>
        <w:t>s n</w:t>
      </w:r>
      <w:r w:rsidR="009B1F38" w:rsidRPr="00A663FB">
        <w:rPr>
          <w:rFonts w:ascii="Times New Roman" w:hAnsi="Times New Roman"/>
          <w:color w:val="44546A" w:themeColor="text2"/>
          <w:sz w:val="24"/>
          <w:szCs w:val="24"/>
          <w:lang w:val="sq-AL"/>
        </w:rPr>
        <w:t>ë</w:t>
      </w:r>
      <w:r w:rsidR="001D05A0" w:rsidRPr="00A663FB">
        <w:rPr>
          <w:rFonts w:ascii="Times New Roman" w:hAnsi="Times New Roman"/>
          <w:color w:val="44546A" w:themeColor="text2"/>
          <w:sz w:val="24"/>
          <w:szCs w:val="24"/>
          <w:lang w:val="sq-AL"/>
        </w:rPr>
        <w:t xml:space="preserve"> fuqi.</w:t>
      </w:r>
    </w:p>
    <w:p w14:paraId="3488C87B" w14:textId="77777777" w:rsidR="00FB7E60" w:rsidRDefault="00FB7E60" w:rsidP="007D6D4E">
      <w:pPr>
        <w:spacing w:after="0" w:line="276" w:lineRule="auto"/>
        <w:ind w:left="2127" w:hanging="2127"/>
        <w:jc w:val="both"/>
        <w:rPr>
          <w:rFonts w:ascii="Times New Roman" w:eastAsia="Times New Roman" w:hAnsi="Times New Roman"/>
          <w:b/>
          <w:color w:val="44546A" w:themeColor="text2"/>
          <w:sz w:val="28"/>
          <w:szCs w:val="28"/>
          <w:lang w:val="sq-AL"/>
        </w:rPr>
      </w:pPr>
    </w:p>
    <w:p w14:paraId="0D953266" w14:textId="2A66604A" w:rsidR="008678FB" w:rsidRPr="00D04A07" w:rsidRDefault="008678FB" w:rsidP="007D6D4E">
      <w:pPr>
        <w:spacing w:after="0" w:line="276" w:lineRule="auto"/>
        <w:ind w:left="2127" w:hanging="2127"/>
        <w:jc w:val="both"/>
        <w:rPr>
          <w:rFonts w:ascii="Times New Roman" w:eastAsia="Times New Roman" w:hAnsi="Times New Roman"/>
          <w:b/>
          <w:color w:val="44546A" w:themeColor="text2"/>
          <w:sz w:val="28"/>
          <w:szCs w:val="28"/>
          <w:lang w:val="sq-AL"/>
        </w:rPr>
      </w:pPr>
      <w:r w:rsidRPr="00D04A07">
        <w:rPr>
          <w:rFonts w:ascii="Times New Roman" w:eastAsia="Times New Roman" w:hAnsi="Times New Roman"/>
          <w:b/>
          <w:color w:val="44546A" w:themeColor="text2"/>
          <w:sz w:val="28"/>
          <w:szCs w:val="28"/>
          <w:lang w:val="sq-AL"/>
        </w:rPr>
        <w:t xml:space="preserve">KREU </w:t>
      </w:r>
      <w:r w:rsidR="005100F6" w:rsidRPr="00D04A07">
        <w:rPr>
          <w:rFonts w:ascii="Times New Roman" w:eastAsia="Times New Roman" w:hAnsi="Times New Roman"/>
          <w:b/>
          <w:color w:val="44546A" w:themeColor="text2"/>
          <w:sz w:val="28"/>
          <w:szCs w:val="28"/>
          <w:lang w:val="sq-AL"/>
        </w:rPr>
        <w:t xml:space="preserve">VII- </w:t>
      </w:r>
      <w:r w:rsidRPr="00D04A07">
        <w:rPr>
          <w:rFonts w:ascii="Times New Roman" w:eastAsia="Times New Roman" w:hAnsi="Times New Roman"/>
          <w:b/>
          <w:color w:val="44546A" w:themeColor="text2"/>
          <w:sz w:val="28"/>
          <w:szCs w:val="28"/>
          <w:lang w:val="sq-AL"/>
        </w:rPr>
        <w:t xml:space="preserve"> </w:t>
      </w:r>
      <w:r w:rsidR="005100F6" w:rsidRPr="00D04A07">
        <w:rPr>
          <w:rFonts w:ascii="Times New Roman" w:eastAsia="Times New Roman" w:hAnsi="Times New Roman"/>
          <w:b/>
          <w:color w:val="44546A" w:themeColor="text2"/>
          <w:sz w:val="28"/>
          <w:szCs w:val="28"/>
          <w:lang w:val="sq-AL"/>
        </w:rPr>
        <w:tab/>
      </w:r>
      <w:r w:rsidR="00EA4D2E" w:rsidRPr="00D04A07">
        <w:rPr>
          <w:rFonts w:ascii="Times New Roman" w:eastAsia="Times New Roman" w:hAnsi="Times New Roman"/>
          <w:b/>
          <w:color w:val="44546A" w:themeColor="text2"/>
          <w:sz w:val="28"/>
          <w:szCs w:val="28"/>
          <w:lang w:val="sq-AL"/>
        </w:rPr>
        <w:t>KATEGORIZIMI I KONSUMATOR</w:t>
      </w:r>
      <w:r w:rsidR="009B1F38" w:rsidRPr="00D04A07">
        <w:rPr>
          <w:rFonts w:ascii="Times New Roman" w:eastAsia="Times New Roman" w:hAnsi="Times New Roman"/>
          <w:b/>
          <w:color w:val="44546A" w:themeColor="text2"/>
          <w:sz w:val="28"/>
          <w:szCs w:val="28"/>
          <w:lang w:val="sq-AL"/>
        </w:rPr>
        <w:t>Ë</w:t>
      </w:r>
      <w:r w:rsidR="00EA4D2E" w:rsidRPr="00D04A07">
        <w:rPr>
          <w:rFonts w:ascii="Times New Roman" w:eastAsia="Times New Roman" w:hAnsi="Times New Roman"/>
          <w:b/>
          <w:color w:val="44546A" w:themeColor="text2"/>
          <w:sz w:val="28"/>
          <w:szCs w:val="28"/>
          <w:lang w:val="sq-AL"/>
        </w:rPr>
        <w:t>VE DHE TARIFAT PËR SHËRBIMET E MENAXHIMIT T</w:t>
      </w:r>
      <w:r w:rsidR="009B1F38" w:rsidRPr="00D04A07">
        <w:rPr>
          <w:rFonts w:ascii="Times New Roman" w:eastAsia="Times New Roman" w:hAnsi="Times New Roman"/>
          <w:b/>
          <w:color w:val="44546A" w:themeColor="text2"/>
          <w:sz w:val="28"/>
          <w:szCs w:val="28"/>
          <w:lang w:val="sq-AL"/>
        </w:rPr>
        <w:t>Ë</w:t>
      </w:r>
      <w:r w:rsidR="00EA4D2E" w:rsidRPr="00D04A07">
        <w:rPr>
          <w:rFonts w:ascii="Times New Roman" w:eastAsia="Times New Roman" w:hAnsi="Times New Roman"/>
          <w:b/>
          <w:color w:val="44546A" w:themeColor="text2"/>
          <w:sz w:val="28"/>
          <w:szCs w:val="28"/>
          <w:lang w:val="sq-AL"/>
        </w:rPr>
        <w:t xml:space="preserve"> MBETURINAVE</w:t>
      </w:r>
    </w:p>
    <w:p w14:paraId="5F64F2AC" w14:textId="77777777" w:rsidR="00DE3CF0" w:rsidRPr="00D04A07" w:rsidRDefault="00DE3CF0"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14:paraId="16D035C1" w14:textId="76053C54" w:rsidR="001C4DAF" w:rsidRPr="00D04A07" w:rsidRDefault="001C4DAF"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D04A07">
        <w:rPr>
          <w:rFonts w:ascii="Times New Roman" w:eastAsiaTheme="minorHAnsi" w:hAnsi="Times New Roman"/>
          <w:b/>
          <w:bCs/>
          <w:color w:val="44546A" w:themeColor="text2"/>
          <w:sz w:val="24"/>
          <w:szCs w:val="24"/>
          <w:lang w:val="sq-AL"/>
        </w:rPr>
        <w:t xml:space="preserve">Neni </w:t>
      </w:r>
      <w:r w:rsidR="0003040D" w:rsidRPr="00D04A07">
        <w:rPr>
          <w:rFonts w:ascii="Times New Roman" w:eastAsiaTheme="minorHAnsi" w:hAnsi="Times New Roman"/>
          <w:b/>
          <w:bCs/>
          <w:color w:val="44546A" w:themeColor="text2"/>
          <w:sz w:val="24"/>
          <w:szCs w:val="24"/>
          <w:lang w:val="sq-AL"/>
        </w:rPr>
        <w:t>2</w:t>
      </w:r>
      <w:r w:rsidR="00FB7E60">
        <w:rPr>
          <w:rFonts w:ascii="Times New Roman" w:eastAsiaTheme="minorHAnsi" w:hAnsi="Times New Roman"/>
          <w:b/>
          <w:bCs/>
          <w:color w:val="44546A" w:themeColor="text2"/>
          <w:sz w:val="24"/>
          <w:szCs w:val="24"/>
          <w:lang w:val="sq-AL"/>
        </w:rPr>
        <w:t>3</w:t>
      </w:r>
    </w:p>
    <w:p w14:paraId="62DC9361" w14:textId="1F380F64" w:rsidR="001C4DAF" w:rsidRPr="00D04A07" w:rsidRDefault="001C4DAF"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D04A07">
        <w:rPr>
          <w:rFonts w:ascii="Times New Roman" w:eastAsiaTheme="minorHAnsi" w:hAnsi="Times New Roman"/>
          <w:b/>
          <w:bCs/>
          <w:color w:val="44546A" w:themeColor="text2"/>
          <w:sz w:val="24"/>
          <w:szCs w:val="24"/>
          <w:lang w:val="sq-AL"/>
        </w:rPr>
        <w:t>Kategorizimi i konsumator</w:t>
      </w:r>
      <w:r w:rsidR="00A11D5E" w:rsidRPr="00D04A07">
        <w:rPr>
          <w:rFonts w:ascii="Times New Roman" w:eastAsiaTheme="minorHAnsi" w:hAnsi="Times New Roman"/>
          <w:b/>
          <w:bCs/>
          <w:color w:val="44546A" w:themeColor="text2"/>
          <w:sz w:val="24"/>
          <w:szCs w:val="24"/>
          <w:lang w:val="sq-AL"/>
        </w:rPr>
        <w:t>ë</w:t>
      </w:r>
      <w:r w:rsidRPr="00D04A07">
        <w:rPr>
          <w:rFonts w:ascii="Times New Roman" w:eastAsiaTheme="minorHAnsi" w:hAnsi="Times New Roman"/>
          <w:b/>
          <w:bCs/>
          <w:color w:val="44546A" w:themeColor="text2"/>
          <w:sz w:val="24"/>
          <w:szCs w:val="24"/>
          <w:lang w:val="sq-AL"/>
        </w:rPr>
        <w:t>ve</w:t>
      </w:r>
      <w:r w:rsidR="0003040D" w:rsidRPr="00D04A07">
        <w:rPr>
          <w:rFonts w:ascii="Times New Roman" w:eastAsiaTheme="minorHAnsi" w:hAnsi="Times New Roman"/>
          <w:b/>
          <w:bCs/>
          <w:color w:val="44546A" w:themeColor="text2"/>
          <w:sz w:val="24"/>
          <w:szCs w:val="24"/>
          <w:lang w:val="sq-AL"/>
        </w:rPr>
        <w:t xml:space="preserve"> dhe caktimi i tarifave për menaxhimin e mbeturinave</w:t>
      </w:r>
    </w:p>
    <w:p w14:paraId="3DC1D554" w14:textId="77777777" w:rsidR="001C4DAF" w:rsidRPr="00D04A07" w:rsidRDefault="001C4DAF" w:rsidP="007D6D4E">
      <w:pPr>
        <w:autoSpaceDE w:val="0"/>
        <w:autoSpaceDN w:val="0"/>
        <w:adjustRightInd w:val="0"/>
        <w:spacing w:after="0" w:line="276" w:lineRule="auto"/>
        <w:rPr>
          <w:rFonts w:ascii="Times New Roman" w:eastAsiaTheme="minorHAnsi" w:hAnsi="Times New Roman"/>
          <w:b/>
          <w:bCs/>
          <w:color w:val="44546A" w:themeColor="text2"/>
          <w:sz w:val="24"/>
          <w:szCs w:val="24"/>
          <w:lang w:val="sq-AL"/>
        </w:rPr>
      </w:pPr>
    </w:p>
    <w:p w14:paraId="2B146DE5" w14:textId="77777777" w:rsidR="007074FC" w:rsidRPr="007074FC" w:rsidRDefault="007074FC" w:rsidP="007074FC">
      <w:pPr>
        <w:numPr>
          <w:ilvl w:val="0"/>
          <w:numId w:val="29"/>
        </w:numPr>
        <w:shd w:val="clear" w:color="auto" w:fill="FFFFFF"/>
        <w:spacing w:after="0" w:line="276" w:lineRule="auto"/>
        <w:ind w:left="0" w:firstLine="0"/>
        <w:contextualSpacing/>
        <w:jc w:val="both"/>
        <w:rPr>
          <w:rFonts w:ascii="Times New Roman" w:eastAsiaTheme="minorHAnsi" w:hAnsi="Times New Roman"/>
          <w:bCs/>
          <w:color w:val="44546A" w:themeColor="text2"/>
          <w:sz w:val="24"/>
          <w:szCs w:val="24"/>
          <w:lang w:val="sq-AL"/>
        </w:rPr>
      </w:pPr>
      <w:r w:rsidRPr="007074FC">
        <w:rPr>
          <w:rFonts w:ascii="Times New Roman" w:eastAsiaTheme="minorHAnsi" w:hAnsi="Times New Roman"/>
          <w:bCs/>
          <w:color w:val="44546A" w:themeColor="text2"/>
          <w:sz w:val="24"/>
          <w:szCs w:val="24"/>
          <w:lang w:val="sq-AL"/>
        </w:rPr>
        <w:t xml:space="preserve">Konsumatorët, gjegjësisht prodhuesit apo zotëruesit të mbeturinave, kategorizohen si në vijim: </w:t>
      </w:r>
    </w:p>
    <w:p w14:paraId="49C8A53C" w14:textId="77777777" w:rsidR="007074FC" w:rsidRPr="007074FC" w:rsidRDefault="007074FC" w:rsidP="007074FC">
      <w:pPr>
        <w:numPr>
          <w:ilvl w:val="1"/>
          <w:numId w:val="29"/>
        </w:numPr>
        <w:shd w:val="clear" w:color="auto" w:fill="FFFFFF"/>
        <w:spacing w:after="0" w:line="276" w:lineRule="auto"/>
        <w:ind w:left="1418" w:hanging="709"/>
        <w:contextualSpacing/>
        <w:jc w:val="both"/>
        <w:rPr>
          <w:rFonts w:ascii="Times New Roman" w:eastAsiaTheme="minorHAnsi" w:hAnsi="Times New Roman"/>
          <w:bCs/>
          <w:color w:val="44546A" w:themeColor="text2"/>
          <w:sz w:val="24"/>
          <w:szCs w:val="24"/>
          <w:lang w:val="sq-AL"/>
        </w:rPr>
      </w:pPr>
      <w:r w:rsidRPr="007074FC">
        <w:rPr>
          <w:rFonts w:ascii="Times New Roman" w:eastAsiaTheme="minorHAnsi" w:hAnsi="Times New Roman"/>
          <w:bCs/>
          <w:color w:val="44546A" w:themeColor="text2"/>
          <w:sz w:val="24"/>
          <w:szCs w:val="24"/>
          <w:lang w:val="sq-AL"/>
        </w:rPr>
        <w:t>Konsumatorët e amvisërive;</w:t>
      </w:r>
    </w:p>
    <w:p w14:paraId="3177CDBB" w14:textId="77777777" w:rsidR="007074FC" w:rsidRPr="007074FC" w:rsidRDefault="007074FC" w:rsidP="007074FC">
      <w:pPr>
        <w:numPr>
          <w:ilvl w:val="1"/>
          <w:numId w:val="29"/>
        </w:numPr>
        <w:shd w:val="clear" w:color="auto" w:fill="FFFFFF"/>
        <w:spacing w:after="0" w:line="276" w:lineRule="auto"/>
        <w:ind w:left="1418" w:hanging="709"/>
        <w:contextualSpacing/>
        <w:jc w:val="both"/>
        <w:rPr>
          <w:rFonts w:ascii="Times New Roman" w:eastAsiaTheme="minorHAnsi" w:hAnsi="Times New Roman"/>
          <w:bCs/>
          <w:color w:val="44546A" w:themeColor="text2"/>
          <w:sz w:val="24"/>
          <w:szCs w:val="24"/>
          <w:lang w:val="sq-AL"/>
        </w:rPr>
      </w:pPr>
      <w:r w:rsidRPr="007074FC">
        <w:rPr>
          <w:rFonts w:ascii="Times New Roman" w:eastAsiaTheme="minorHAnsi" w:hAnsi="Times New Roman"/>
          <w:bCs/>
          <w:color w:val="44546A" w:themeColor="text2"/>
          <w:sz w:val="24"/>
          <w:szCs w:val="24"/>
          <w:lang w:val="sq-AL"/>
        </w:rPr>
        <w:t>Konsumatorët komercialë dhe industrialë;</w:t>
      </w:r>
    </w:p>
    <w:p w14:paraId="5C1C5E17" w14:textId="77777777" w:rsidR="007074FC" w:rsidRPr="007074FC" w:rsidRDefault="007074FC" w:rsidP="007074FC">
      <w:pPr>
        <w:numPr>
          <w:ilvl w:val="1"/>
          <w:numId w:val="29"/>
        </w:numPr>
        <w:shd w:val="clear" w:color="auto" w:fill="FFFFFF"/>
        <w:spacing w:after="0" w:line="276" w:lineRule="auto"/>
        <w:ind w:left="1418" w:hanging="709"/>
        <w:contextualSpacing/>
        <w:jc w:val="both"/>
        <w:rPr>
          <w:rFonts w:ascii="Times New Roman" w:eastAsiaTheme="minorHAnsi" w:hAnsi="Times New Roman"/>
          <w:bCs/>
          <w:color w:val="44546A" w:themeColor="text2"/>
          <w:sz w:val="24"/>
          <w:szCs w:val="24"/>
          <w:lang w:val="sq-AL"/>
        </w:rPr>
      </w:pPr>
      <w:r w:rsidRPr="007074FC">
        <w:rPr>
          <w:rFonts w:ascii="Times New Roman" w:eastAsiaTheme="minorHAnsi" w:hAnsi="Times New Roman"/>
          <w:bCs/>
          <w:color w:val="44546A" w:themeColor="text2"/>
          <w:sz w:val="24"/>
          <w:szCs w:val="24"/>
          <w:lang w:val="sq-AL"/>
        </w:rPr>
        <w:t>Konsumatorët institucionalë.</w:t>
      </w:r>
    </w:p>
    <w:p w14:paraId="47528C6B" w14:textId="77777777" w:rsidR="007074FC" w:rsidRPr="007074FC" w:rsidRDefault="007074FC" w:rsidP="007074FC">
      <w:pPr>
        <w:numPr>
          <w:ilvl w:val="0"/>
          <w:numId w:val="29"/>
        </w:numPr>
        <w:shd w:val="clear" w:color="auto" w:fill="FFFFFF"/>
        <w:spacing w:after="0" w:line="276" w:lineRule="auto"/>
        <w:ind w:left="0" w:firstLine="0"/>
        <w:contextualSpacing/>
        <w:jc w:val="both"/>
        <w:rPr>
          <w:rFonts w:ascii="Times New Roman" w:eastAsiaTheme="minorHAnsi" w:hAnsi="Times New Roman"/>
          <w:bCs/>
          <w:color w:val="44546A" w:themeColor="text2"/>
          <w:sz w:val="24"/>
          <w:szCs w:val="24"/>
          <w:lang w:val="sq-AL"/>
        </w:rPr>
      </w:pPr>
      <w:r w:rsidRPr="007074FC">
        <w:rPr>
          <w:rFonts w:ascii="Times New Roman" w:eastAsiaTheme="minorHAnsi" w:hAnsi="Times New Roman"/>
          <w:bCs/>
          <w:color w:val="44546A" w:themeColor="text2"/>
          <w:sz w:val="24"/>
          <w:szCs w:val="24"/>
          <w:lang w:val="sq-AL"/>
        </w:rPr>
        <w:t xml:space="preserve">Kuvendi cakton nënkategoritë e konsumatorëve dhe tarifat për menaxhimin e mbeturinave. </w:t>
      </w:r>
    </w:p>
    <w:p w14:paraId="44E1CC92" w14:textId="4C1F37D9" w:rsidR="007074FC" w:rsidRPr="007074FC" w:rsidRDefault="007074FC" w:rsidP="007074FC">
      <w:pPr>
        <w:numPr>
          <w:ilvl w:val="0"/>
          <w:numId w:val="29"/>
        </w:numPr>
        <w:shd w:val="clear" w:color="auto" w:fill="FFFFFF"/>
        <w:spacing w:after="0" w:line="276" w:lineRule="auto"/>
        <w:ind w:left="0" w:firstLine="0"/>
        <w:contextualSpacing/>
        <w:jc w:val="both"/>
        <w:rPr>
          <w:rFonts w:ascii="Times New Roman" w:eastAsiaTheme="minorHAnsi" w:hAnsi="Times New Roman"/>
          <w:bCs/>
          <w:color w:val="44546A" w:themeColor="text2"/>
          <w:sz w:val="24"/>
          <w:szCs w:val="24"/>
          <w:lang w:val="sq-AL"/>
        </w:rPr>
      </w:pPr>
      <w:r w:rsidRPr="007074FC">
        <w:rPr>
          <w:rFonts w:ascii="Times New Roman" w:eastAsiaTheme="minorHAnsi" w:hAnsi="Times New Roman"/>
          <w:bCs/>
          <w:color w:val="44546A" w:themeColor="text2"/>
          <w:sz w:val="24"/>
          <w:szCs w:val="24"/>
          <w:lang w:val="sq-AL"/>
        </w:rPr>
        <w:lastRenderedPageBreak/>
        <w:t xml:space="preserve">Gjatë caktimit të tarifave duhet marrë parasysh shërbimit për secilën kategori, dhe duke marrë parasysh ndikimin e tarifave në mjedisin jetësor dhe rekomandimin e </w:t>
      </w:r>
      <w:r>
        <w:rPr>
          <w:rFonts w:ascii="Times New Roman" w:eastAsiaTheme="minorHAnsi" w:hAnsi="Times New Roman"/>
          <w:bCs/>
          <w:color w:val="44546A" w:themeColor="text2"/>
          <w:sz w:val="24"/>
          <w:szCs w:val="24"/>
          <w:lang w:val="sq-AL"/>
        </w:rPr>
        <w:t>Z</w:t>
      </w:r>
      <w:r w:rsidRPr="007074FC">
        <w:rPr>
          <w:rFonts w:ascii="Times New Roman" w:eastAsiaTheme="minorHAnsi" w:hAnsi="Times New Roman"/>
          <w:bCs/>
          <w:color w:val="44546A" w:themeColor="text2"/>
          <w:sz w:val="24"/>
          <w:szCs w:val="24"/>
          <w:lang w:val="sq-AL"/>
        </w:rPr>
        <w:t>MM dhe operatorëve.</w:t>
      </w:r>
    </w:p>
    <w:p w14:paraId="66D828CF" w14:textId="23CAFC98" w:rsidR="00DD6865" w:rsidRPr="00DD6865" w:rsidRDefault="007074FC" w:rsidP="00094C63">
      <w:pPr>
        <w:numPr>
          <w:ilvl w:val="0"/>
          <w:numId w:val="29"/>
        </w:numPr>
        <w:shd w:val="clear" w:color="auto" w:fill="FFFFFF"/>
        <w:spacing w:after="0" w:line="276" w:lineRule="auto"/>
        <w:ind w:left="0" w:firstLine="0"/>
        <w:contextualSpacing/>
        <w:jc w:val="both"/>
        <w:rPr>
          <w:rFonts w:ascii="Times New Roman" w:hAnsi="Times New Roman"/>
          <w:color w:val="44546A" w:themeColor="text2"/>
          <w:sz w:val="24"/>
          <w:szCs w:val="24"/>
          <w:lang w:val="sq-AL"/>
        </w:rPr>
      </w:pPr>
      <w:r w:rsidRPr="00DD6865">
        <w:rPr>
          <w:rFonts w:ascii="Times New Roman" w:eastAsiaTheme="minorHAnsi" w:hAnsi="Times New Roman"/>
          <w:bCs/>
          <w:color w:val="44546A" w:themeColor="text2"/>
          <w:sz w:val="24"/>
          <w:szCs w:val="24"/>
          <w:lang w:val="sq-AL"/>
        </w:rPr>
        <w:t>ZMM në bashkëpunim me operatorin  krijojnë, mirëmbajnë dhe përditësojnë  listën e konsumatorëve, duke përfshirë edhe kategorizimin dhe nënkategorizimin e tyre.</w:t>
      </w:r>
      <w:r w:rsidR="00DD6865">
        <w:rPr>
          <w:rFonts w:ascii="Times New Roman" w:eastAsiaTheme="minorHAnsi" w:hAnsi="Times New Roman"/>
          <w:bCs/>
          <w:color w:val="44546A" w:themeColor="text2"/>
          <w:sz w:val="24"/>
          <w:szCs w:val="24"/>
          <w:lang w:val="sq-AL"/>
        </w:rPr>
        <w:br/>
      </w:r>
      <w:r w:rsidR="00DD6865">
        <w:rPr>
          <w:rFonts w:ascii="Times New Roman" w:eastAsiaTheme="minorHAnsi" w:hAnsi="Times New Roman"/>
          <w:bCs/>
          <w:color w:val="44546A" w:themeColor="text2"/>
          <w:sz w:val="24"/>
          <w:szCs w:val="24"/>
          <w:lang w:val="sq-AL"/>
        </w:rPr>
        <w:br/>
      </w:r>
      <w:r w:rsidR="00DD6865">
        <w:rPr>
          <w:rFonts w:ascii="Times New Roman" w:eastAsiaTheme="minorHAnsi" w:hAnsi="Times New Roman"/>
          <w:bCs/>
          <w:color w:val="44546A" w:themeColor="text2"/>
          <w:sz w:val="24"/>
          <w:szCs w:val="24"/>
          <w:lang w:val="sq-AL"/>
        </w:rPr>
        <w:br/>
      </w:r>
      <w:r w:rsidR="00DD6865">
        <w:rPr>
          <w:rFonts w:ascii="Times New Roman" w:eastAsiaTheme="minorHAnsi" w:hAnsi="Times New Roman"/>
          <w:bCs/>
          <w:color w:val="44546A" w:themeColor="text2"/>
          <w:sz w:val="24"/>
          <w:szCs w:val="24"/>
          <w:lang w:val="sq-AL"/>
        </w:rPr>
        <w:br/>
      </w:r>
    </w:p>
    <w:p w14:paraId="2F6DE1B9" w14:textId="77777777" w:rsidR="00DD6865" w:rsidRDefault="00DD6865" w:rsidP="00DD6865">
      <w:pPr>
        <w:shd w:val="clear" w:color="auto" w:fill="FFFFFF"/>
        <w:spacing w:after="0" w:line="276" w:lineRule="auto"/>
        <w:contextualSpacing/>
        <w:jc w:val="both"/>
        <w:rPr>
          <w:rFonts w:ascii="Times New Roman" w:eastAsiaTheme="minorHAnsi" w:hAnsi="Times New Roman"/>
          <w:bCs/>
          <w:color w:val="44546A" w:themeColor="text2"/>
          <w:sz w:val="24"/>
          <w:szCs w:val="24"/>
          <w:lang w:val="sq-AL"/>
        </w:rPr>
      </w:pPr>
    </w:p>
    <w:p w14:paraId="4171BDDC" w14:textId="7D2557DD" w:rsidR="00DD6865" w:rsidRPr="00DD6865" w:rsidRDefault="00E4667F" w:rsidP="00DD6865">
      <w:pPr>
        <w:numPr>
          <w:ilvl w:val="1"/>
          <w:numId w:val="49"/>
        </w:numPr>
        <w:shd w:val="clear" w:color="auto" w:fill="FFFFFF"/>
        <w:spacing w:after="0"/>
        <w:rPr>
          <w:rFonts w:ascii="Times New Roman" w:hAnsi="Times New Roman"/>
          <w:color w:val="44546A" w:themeColor="text2"/>
          <w:sz w:val="24"/>
          <w:szCs w:val="24"/>
        </w:rPr>
      </w:pPr>
      <w:r w:rsidRPr="00DD6865">
        <w:rPr>
          <w:rFonts w:ascii="Times New Roman" w:hAnsi="Times New Roman"/>
          <w:color w:val="44546A" w:themeColor="text2"/>
          <w:sz w:val="24"/>
          <w:szCs w:val="24"/>
          <w:lang w:val="sq-AL"/>
        </w:rPr>
        <w:t xml:space="preserve">      </w:t>
      </w:r>
      <w:proofErr w:type="spellStart"/>
      <w:r w:rsidR="00DD6865" w:rsidRPr="00840E01">
        <w:rPr>
          <w:rFonts w:ascii="Times New Roman" w:hAnsi="Times New Roman"/>
          <w:b/>
          <w:bCs/>
          <w:color w:val="44546A" w:themeColor="text2"/>
          <w:sz w:val="24"/>
          <w:szCs w:val="24"/>
        </w:rPr>
        <w:t>Kategoria</w:t>
      </w:r>
      <w:proofErr w:type="spellEnd"/>
      <w:r w:rsidR="00DD6865" w:rsidRPr="00840E01">
        <w:rPr>
          <w:rFonts w:ascii="Times New Roman" w:hAnsi="Times New Roman"/>
          <w:b/>
          <w:bCs/>
          <w:color w:val="44546A" w:themeColor="text2"/>
          <w:sz w:val="24"/>
          <w:szCs w:val="24"/>
        </w:rPr>
        <w:t xml:space="preserve"> e </w:t>
      </w:r>
      <w:proofErr w:type="spellStart"/>
      <w:r w:rsidR="00DD6865" w:rsidRPr="00840E01">
        <w:rPr>
          <w:rFonts w:ascii="Times New Roman" w:hAnsi="Times New Roman"/>
          <w:b/>
          <w:bCs/>
          <w:color w:val="44546A" w:themeColor="text2"/>
          <w:sz w:val="24"/>
          <w:szCs w:val="24"/>
        </w:rPr>
        <w:t>konsumatorëve</w:t>
      </w:r>
      <w:proofErr w:type="spellEnd"/>
      <w:r w:rsidR="00DD6865" w:rsidRPr="00840E01">
        <w:rPr>
          <w:rFonts w:ascii="Times New Roman" w:hAnsi="Times New Roman"/>
          <w:b/>
          <w:bCs/>
          <w:color w:val="44546A" w:themeColor="text2"/>
          <w:sz w:val="24"/>
          <w:szCs w:val="24"/>
        </w:rPr>
        <w:t xml:space="preserve"> </w:t>
      </w:r>
      <w:proofErr w:type="spellStart"/>
      <w:r w:rsidR="00DD6865" w:rsidRPr="00840E01">
        <w:rPr>
          <w:rFonts w:ascii="Times New Roman" w:hAnsi="Times New Roman"/>
          <w:b/>
          <w:bCs/>
          <w:color w:val="44546A" w:themeColor="text2"/>
          <w:sz w:val="24"/>
          <w:szCs w:val="24"/>
        </w:rPr>
        <w:t>shtepiak</w:t>
      </w:r>
      <w:proofErr w:type="spellEnd"/>
      <w:r w:rsidR="00DD6865" w:rsidRPr="00840E01">
        <w:rPr>
          <w:rFonts w:ascii="Times New Roman" w:hAnsi="Times New Roman"/>
          <w:b/>
          <w:bCs/>
          <w:color w:val="44546A" w:themeColor="text2"/>
          <w:sz w:val="24"/>
          <w:szCs w:val="24"/>
        </w:rPr>
        <w:t xml:space="preserve"> –</w:t>
      </w:r>
      <w:proofErr w:type="spellStart"/>
      <w:r w:rsidR="00DD6865" w:rsidRPr="00840E01">
        <w:rPr>
          <w:rFonts w:ascii="Times New Roman" w:hAnsi="Times New Roman"/>
          <w:b/>
          <w:bCs/>
          <w:color w:val="44546A" w:themeColor="text2"/>
          <w:sz w:val="24"/>
          <w:szCs w:val="24"/>
        </w:rPr>
        <w:t>amvisëritë</w:t>
      </w:r>
      <w:proofErr w:type="spellEnd"/>
      <w:r w:rsidR="00DD6865" w:rsidRPr="00DD6865">
        <w:rPr>
          <w:rFonts w:ascii="Times New Roman" w:hAnsi="Times New Roman"/>
          <w:color w:val="44546A" w:themeColor="text2"/>
          <w:sz w:val="24"/>
          <w:szCs w:val="24"/>
        </w:rPr>
        <w:t>:</w:t>
      </w:r>
    </w:p>
    <w:p w14:paraId="438D8793" w14:textId="77777777" w:rsidR="00DD6865" w:rsidRPr="00DD6865" w:rsidRDefault="00DD6865" w:rsidP="00DD6865">
      <w:pPr>
        <w:shd w:val="clear" w:color="auto" w:fill="FFFFFF"/>
        <w:spacing w:after="0" w:line="276" w:lineRule="auto"/>
        <w:contextualSpacing/>
        <w:jc w:val="both"/>
        <w:rPr>
          <w:rFonts w:ascii="Times New Roman" w:hAnsi="Times New Roman"/>
          <w:color w:val="44546A" w:themeColor="text2"/>
          <w:sz w:val="24"/>
          <w:szCs w:val="24"/>
        </w:rPr>
      </w:pPr>
    </w:p>
    <w:p w14:paraId="319320AE" w14:textId="61BA8022" w:rsidR="00B3787C" w:rsidRDefault="00DD6865" w:rsidP="00DD6865">
      <w:pPr>
        <w:shd w:val="clear" w:color="auto" w:fill="FFFFFF"/>
        <w:spacing w:after="0" w:line="276" w:lineRule="auto"/>
        <w:contextualSpacing/>
        <w:jc w:val="both"/>
        <w:rPr>
          <w:rFonts w:ascii="Times New Roman" w:hAnsi="Times New Roman"/>
          <w:color w:val="44546A" w:themeColor="text2"/>
          <w:sz w:val="24"/>
          <w:szCs w:val="24"/>
        </w:rPr>
      </w:pPr>
      <w:r w:rsidRPr="00DD6865">
        <w:rPr>
          <w:rFonts w:ascii="Times New Roman" w:hAnsi="Times New Roman"/>
          <w:color w:val="44546A" w:themeColor="text2"/>
          <w:sz w:val="24"/>
          <w:szCs w:val="24"/>
        </w:rPr>
        <w:t>-</w:t>
      </w:r>
      <w:r w:rsidR="00B3787C">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Nënkategoria</w:t>
      </w:r>
      <w:proofErr w:type="spellEnd"/>
      <w:r w:rsidRPr="00DD6865">
        <w:rPr>
          <w:rFonts w:ascii="Times New Roman" w:hAnsi="Times New Roman"/>
          <w:color w:val="44546A" w:themeColor="text2"/>
          <w:sz w:val="24"/>
          <w:szCs w:val="24"/>
        </w:rPr>
        <w:t xml:space="preserve"> e </w:t>
      </w:r>
      <w:proofErr w:type="spellStart"/>
      <w:r w:rsidRPr="00DD6865">
        <w:rPr>
          <w:rFonts w:ascii="Times New Roman" w:hAnsi="Times New Roman"/>
          <w:color w:val="44546A" w:themeColor="text2"/>
          <w:sz w:val="24"/>
          <w:szCs w:val="24"/>
        </w:rPr>
        <w:t>parë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konsumatorët</w:t>
      </w:r>
      <w:proofErr w:type="spellEnd"/>
      <w:r w:rsidRPr="00DD6865">
        <w:rPr>
          <w:rFonts w:ascii="Times New Roman" w:hAnsi="Times New Roman"/>
          <w:color w:val="44546A" w:themeColor="text2"/>
          <w:sz w:val="24"/>
          <w:szCs w:val="24"/>
        </w:rPr>
        <w:t xml:space="preserve"> e </w:t>
      </w:r>
      <w:proofErr w:type="spellStart"/>
      <w:r w:rsidRPr="00DD6865">
        <w:rPr>
          <w:rFonts w:ascii="Times New Roman" w:hAnsi="Times New Roman"/>
          <w:color w:val="44546A" w:themeColor="text2"/>
          <w:sz w:val="24"/>
          <w:szCs w:val="24"/>
        </w:rPr>
        <w:t>sherbyer</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derë</w:t>
      </w:r>
      <w:proofErr w:type="spellEnd"/>
      <w:r w:rsidRPr="00DD6865">
        <w:rPr>
          <w:rFonts w:ascii="Times New Roman" w:hAnsi="Times New Roman"/>
          <w:color w:val="44546A" w:themeColor="text2"/>
          <w:sz w:val="24"/>
          <w:szCs w:val="24"/>
        </w:rPr>
        <w:t xml:space="preserve"> me </w:t>
      </w:r>
      <w:proofErr w:type="spellStart"/>
      <w:r w:rsidRPr="00DD6865">
        <w:rPr>
          <w:rFonts w:ascii="Times New Roman" w:hAnsi="Times New Roman"/>
          <w:color w:val="44546A" w:themeColor="text2"/>
          <w:sz w:val="24"/>
          <w:szCs w:val="24"/>
        </w:rPr>
        <w:t>derë</w:t>
      </w:r>
      <w:proofErr w:type="spellEnd"/>
      <w:r w:rsidR="00A14D84">
        <w:rPr>
          <w:rFonts w:ascii="Times New Roman" w:hAnsi="Times New Roman"/>
          <w:color w:val="44546A" w:themeColor="text2"/>
          <w:sz w:val="24"/>
          <w:szCs w:val="24"/>
        </w:rPr>
        <w:t xml:space="preserve"> </w:t>
      </w:r>
      <w:r w:rsidRPr="00DD6865">
        <w:rPr>
          <w:rFonts w:ascii="Times New Roman" w:hAnsi="Times New Roman"/>
          <w:color w:val="44546A" w:themeColor="text2"/>
          <w:sz w:val="24"/>
          <w:szCs w:val="24"/>
        </w:rPr>
        <w:t xml:space="preserve">- zona urbane </w:t>
      </w:r>
      <w:proofErr w:type="spellStart"/>
      <w:r w:rsidRPr="00DD6865">
        <w:rPr>
          <w:rFonts w:ascii="Times New Roman" w:hAnsi="Times New Roman"/>
          <w:color w:val="44546A" w:themeColor="text2"/>
          <w:sz w:val="24"/>
          <w:szCs w:val="24"/>
        </w:rPr>
        <w:t>dhe</w:t>
      </w:r>
      <w:proofErr w:type="spellEnd"/>
      <w:r w:rsidRPr="00DD6865">
        <w:rPr>
          <w:rFonts w:ascii="Times New Roman" w:hAnsi="Times New Roman"/>
          <w:color w:val="44546A" w:themeColor="text2"/>
          <w:sz w:val="24"/>
          <w:szCs w:val="24"/>
        </w:rPr>
        <w:t xml:space="preserve"> zona </w:t>
      </w:r>
      <w:proofErr w:type="spellStart"/>
      <w:r w:rsidRPr="00DD6865">
        <w:rPr>
          <w:rFonts w:ascii="Times New Roman" w:hAnsi="Times New Roman"/>
          <w:color w:val="44546A" w:themeColor="text2"/>
          <w:sz w:val="24"/>
          <w:szCs w:val="24"/>
        </w:rPr>
        <w:t>rurale</w:t>
      </w:r>
      <w:proofErr w:type="spellEnd"/>
    </w:p>
    <w:p w14:paraId="6311A248" w14:textId="5B06DE83" w:rsidR="00DD6865" w:rsidRPr="00DD6865" w:rsidRDefault="00DD6865" w:rsidP="00DD6865">
      <w:pPr>
        <w:shd w:val="clear" w:color="auto" w:fill="FFFFFF"/>
        <w:spacing w:after="0" w:line="276" w:lineRule="auto"/>
        <w:contextualSpacing/>
        <w:jc w:val="both"/>
        <w:rPr>
          <w:rFonts w:ascii="Times New Roman" w:hAnsi="Times New Roman"/>
          <w:color w:val="44546A" w:themeColor="text2"/>
          <w:sz w:val="24"/>
          <w:szCs w:val="24"/>
        </w:rPr>
      </w:pPr>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Nënkategoria</w:t>
      </w:r>
      <w:proofErr w:type="spellEnd"/>
      <w:r w:rsidRPr="00DD6865">
        <w:rPr>
          <w:rFonts w:ascii="Times New Roman" w:hAnsi="Times New Roman"/>
          <w:color w:val="44546A" w:themeColor="text2"/>
          <w:sz w:val="24"/>
          <w:szCs w:val="24"/>
        </w:rPr>
        <w:t xml:space="preserve"> e </w:t>
      </w:r>
      <w:proofErr w:type="spellStart"/>
      <w:r w:rsidRPr="00DD6865">
        <w:rPr>
          <w:rFonts w:ascii="Times New Roman" w:hAnsi="Times New Roman"/>
          <w:color w:val="44546A" w:themeColor="text2"/>
          <w:sz w:val="24"/>
          <w:szCs w:val="24"/>
        </w:rPr>
        <w:t>dytë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konsumatorët</w:t>
      </w:r>
      <w:proofErr w:type="spellEnd"/>
      <w:r w:rsidRPr="00DD6865">
        <w:rPr>
          <w:rFonts w:ascii="Times New Roman" w:hAnsi="Times New Roman"/>
          <w:color w:val="44546A" w:themeColor="text2"/>
          <w:sz w:val="24"/>
          <w:szCs w:val="24"/>
        </w:rPr>
        <w:t xml:space="preserve"> e </w:t>
      </w:r>
      <w:proofErr w:type="spellStart"/>
      <w:r w:rsidRPr="00DD6865">
        <w:rPr>
          <w:rFonts w:ascii="Times New Roman" w:hAnsi="Times New Roman"/>
          <w:color w:val="44546A" w:themeColor="text2"/>
          <w:sz w:val="24"/>
          <w:szCs w:val="24"/>
        </w:rPr>
        <w:t>sherbyer</w:t>
      </w:r>
      <w:proofErr w:type="spellEnd"/>
      <w:r w:rsidRPr="00DD6865">
        <w:rPr>
          <w:rFonts w:ascii="Times New Roman" w:hAnsi="Times New Roman"/>
          <w:color w:val="44546A" w:themeColor="text2"/>
          <w:sz w:val="24"/>
          <w:szCs w:val="24"/>
        </w:rPr>
        <w:t xml:space="preserve"> me </w:t>
      </w:r>
      <w:proofErr w:type="spellStart"/>
      <w:r w:rsidRPr="00DD6865">
        <w:rPr>
          <w:rFonts w:ascii="Times New Roman" w:hAnsi="Times New Roman"/>
          <w:color w:val="44546A" w:themeColor="text2"/>
          <w:sz w:val="24"/>
          <w:szCs w:val="24"/>
        </w:rPr>
        <w:t>kontejnerë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përbashkët</w:t>
      </w:r>
      <w:proofErr w:type="spellEnd"/>
      <w:r w:rsidRPr="00DD6865">
        <w:rPr>
          <w:rFonts w:ascii="Times New Roman" w:hAnsi="Times New Roman"/>
          <w:color w:val="44546A" w:themeColor="text2"/>
          <w:sz w:val="24"/>
          <w:szCs w:val="24"/>
        </w:rPr>
        <w:t xml:space="preserve"> – zona urbane </w:t>
      </w:r>
      <w:proofErr w:type="spellStart"/>
      <w:r w:rsidRPr="00DD6865">
        <w:rPr>
          <w:rFonts w:ascii="Times New Roman" w:hAnsi="Times New Roman"/>
          <w:color w:val="44546A" w:themeColor="text2"/>
          <w:sz w:val="24"/>
          <w:szCs w:val="24"/>
        </w:rPr>
        <w:t>dhe</w:t>
      </w:r>
      <w:proofErr w:type="spellEnd"/>
      <w:r w:rsidRPr="00DD6865">
        <w:rPr>
          <w:rFonts w:ascii="Times New Roman" w:hAnsi="Times New Roman"/>
          <w:color w:val="44546A" w:themeColor="text2"/>
          <w:sz w:val="24"/>
          <w:szCs w:val="24"/>
        </w:rPr>
        <w:t xml:space="preserve"> zona </w:t>
      </w:r>
      <w:proofErr w:type="spellStart"/>
      <w:r w:rsidRPr="00DD6865">
        <w:rPr>
          <w:rFonts w:ascii="Times New Roman" w:hAnsi="Times New Roman"/>
          <w:color w:val="44546A" w:themeColor="text2"/>
          <w:sz w:val="24"/>
          <w:szCs w:val="24"/>
        </w:rPr>
        <w:t>rurale</w:t>
      </w:r>
      <w:proofErr w:type="spellEnd"/>
      <w:r w:rsidRPr="00DD6865">
        <w:rPr>
          <w:rFonts w:ascii="Times New Roman" w:hAnsi="Times New Roman"/>
          <w:color w:val="44546A" w:themeColor="text2"/>
          <w:sz w:val="24"/>
          <w:szCs w:val="24"/>
        </w:rPr>
        <w:t>.</w:t>
      </w:r>
    </w:p>
    <w:p w14:paraId="40CED7CD" w14:textId="7E60FEFB" w:rsidR="00B3787C" w:rsidRDefault="00B3787C" w:rsidP="00DD6865">
      <w:pPr>
        <w:shd w:val="clear" w:color="auto" w:fill="FFFFFF"/>
        <w:spacing w:after="0" w:line="276" w:lineRule="auto"/>
        <w:contextualSpacing/>
        <w:jc w:val="both"/>
        <w:rPr>
          <w:rFonts w:ascii="Times New Roman" w:hAnsi="Times New Roman"/>
          <w:color w:val="44546A" w:themeColor="text2"/>
          <w:sz w:val="24"/>
          <w:szCs w:val="24"/>
        </w:rPr>
      </w:pPr>
      <w:r>
        <w:rPr>
          <w:rFonts w:ascii="Times New Roman" w:hAnsi="Times New Roman"/>
          <w:color w:val="44546A" w:themeColor="text2"/>
          <w:sz w:val="24"/>
          <w:szCs w:val="24"/>
        </w:rPr>
        <w:t xml:space="preserve">- </w:t>
      </w:r>
      <w:proofErr w:type="spellStart"/>
      <w:r>
        <w:rPr>
          <w:rFonts w:ascii="Times New Roman" w:hAnsi="Times New Roman"/>
          <w:color w:val="44546A" w:themeColor="text2"/>
          <w:sz w:val="24"/>
          <w:szCs w:val="24"/>
        </w:rPr>
        <w:t>Nënkategoria</w:t>
      </w:r>
      <w:proofErr w:type="spellEnd"/>
      <w:r>
        <w:rPr>
          <w:rFonts w:ascii="Times New Roman" w:hAnsi="Times New Roman"/>
          <w:color w:val="44546A" w:themeColor="text2"/>
          <w:sz w:val="24"/>
          <w:szCs w:val="24"/>
        </w:rPr>
        <w:t xml:space="preserve"> e </w:t>
      </w:r>
      <w:proofErr w:type="spellStart"/>
      <w:r>
        <w:rPr>
          <w:rFonts w:ascii="Times New Roman" w:hAnsi="Times New Roman"/>
          <w:color w:val="44546A" w:themeColor="text2"/>
          <w:sz w:val="24"/>
          <w:szCs w:val="24"/>
        </w:rPr>
        <w:t>tretë</w:t>
      </w:r>
      <w:proofErr w:type="spellEnd"/>
      <w:r>
        <w:rPr>
          <w:rFonts w:ascii="Times New Roman" w:hAnsi="Times New Roman"/>
          <w:color w:val="44546A" w:themeColor="text2"/>
          <w:sz w:val="24"/>
          <w:szCs w:val="24"/>
        </w:rPr>
        <w:t xml:space="preserve">: </w:t>
      </w:r>
      <w:proofErr w:type="spellStart"/>
      <w:r>
        <w:rPr>
          <w:rFonts w:ascii="Times New Roman" w:hAnsi="Times New Roman"/>
          <w:color w:val="44546A" w:themeColor="text2"/>
          <w:sz w:val="24"/>
          <w:szCs w:val="24"/>
        </w:rPr>
        <w:t>konsumatorët</w:t>
      </w:r>
      <w:proofErr w:type="spellEnd"/>
      <w:r>
        <w:rPr>
          <w:rFonts w:ascii="Times New Roman" w:hAnsi="Times New Roman"/>
          <w:color w:val="44546A" w:themeColor="text2"/>
          <w:sz w:val="24"/>
          <w:szCs w:val="24"/>
        </w:rPr>
        <w:t xml:space="preserve"> (</w:t>
      </w:r>
      <w:proofErr w:type="spellStart"/>
      <w:r>
        <w:rPr>
          <w:rFonts w:ascii="Times New Roman" w:hAnsi="Times New Roman"/>
          <w:color w:val="44546A" w:themeColor="text2"/>
          <w:sz w:val="24"/>
          <w:szCs w:val="24"/>
        </w:rPr>
        <w:t>banoret</w:t>
      </w:r>
      <w:proofErr w:type="spellEnd"/>
      <w:r>
        <w:rPr>
          <w:rFonts w:ascii="Times New Roman" w:hAnsi="Times New Roman"/>
          <w:color w:val="44546A" w:themeColor="text2"/>
          <w:sz w:val="24"/>
          <w:szCs w:val="24"/>
        </w:rPr>
        <w:t xml:space="preserve"> jo resident).</w:t>
      </w:r>
    </w:p>
    <w:p w14:paraId="46B40D32" w14:textId="77777777" w:rsidR="00B3787C" w:rsidRPr="00DD6865" w:rsidRDefault="00B3787C" w:rsidP="00DD6865">
      <w:pPr>
        <w:shd w:val="clear" w:color="auto" w:fill="FFFFFF"/>
        <w:spacing w:after="0" w:line="276" w:lineRule="auto"/>
        <w:contextualSpacing/>
        <w:jc w:val="both"/>
        <w:rPr>
          <w:rFonts w:ascii="Times New Roman" w:hAnsi="Times New Roman"/>
          <w:color w:val="44546A" w:themeColor="text2"/>
          <w:sz w:val="24"/>
          <w:szCs w:val="24"/>
        </w:rPr>
      </w:pPr>
    </w:p>
    <w:p w14:paraId="2289D8FF" w14:textId="77777777" w:rsidR="00DD6865" w:rsidRPr="00DD6865" w:rsidRDefault="00DD6865" w:rsidP="00DD6865">
      <w:pPr>
        <w:numPr>
          <w:ilvl w:val="1"/>
          <w:numId w:val="49"/>
        </w:numPr>
        <w:shd w:val="clear" w:color="auto" w:fill="FFFFFF"/>
        <w:spacing w:after="0" w:line="276" w:lineRule="auto"/>
        <w:contextualSpacing/>
        <w:jc w:val="both"/>
        <w:rPr>
          <w:rFonts w:ascii="Times New Roman" w:hAnsi="Times New Roman"/>
          <w:color w:val="44546A" w:themeColor="text2"/>
          <w:sz w:val="24"/>
          <w:szCs w:val="24"/>
        </w:rPr>
      </w:pPr>
      <w:proofErr w:type="spellStart"/>
      <w:r w:rsidRPr="00DD6865">
        <w:rPr>
          <w:rFonts w:ascii="Times New Roman" w:hAnsi="Times New Roman"/>
          <w:color w:val="44546A" w:themeColor="text2"/>
          <w:sz w:val="24"/>
          <w:szCs w:val="24"/>
        </w:rPr>
        <w:t>Kategoria</w:t>
      </w:r>
      <w:proofErr w:type="spellEnd"/>
      <w:r w:rsidRPr="00DD6865">
        <w:rPr>
          <w:rFonts w:ascii="Times New Roman" w:hAnsi="Times New Roman"/>
          <w:color w:val="44546A" w:themeColor="text2"/>
          <w:sz w:val="24"/>
          <w:szCs w:val="24"/>
        </w:rPr>
        <w:t xml:space="preserve"> e </w:t>
      </w:r>
      <w:proofErr w:type="spellStart"/>
      <w:r w:rsidRPr="00DD6865">
        <w:rPr>
          <w:rFonts w:ascii="Times New Roman" w:hAnsi="Times New Roman"/>
          <w:color w:val="44546A" w:themeColor="text2"/>
          <w:sz w:val="24"/>
          <w:szCs w:val="24"/>
        </w:rPr>
        <w:t>konsumatorëve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Komercial</w:t>
      </w:r>
      <w:proofErr w:type="spellEnd"/>
      <w:r w:rsidRPr="00DD6865">
        <w:rPr>
          <w:rFonts w:ascii="Times New Roman" w:hAnsi="Times New Roman"/>
          <w:color w:val="44546A" w:themeColor="text2"/>
          <w:sz w:val="24"/>
          <w:szCs w:val="24"/>
        </w:rPr>
        <w:t xml:space="preserve"> / Industrial:</w:t>
      </w:r>
    </w:p>
    <w:p w14:paraId="1D568089" w14:textId="77777777" w:rsidR="00DD6865" w:rsidRPr="00DD6865" w:rsidRDefault="00DD6865" w:rsidP="00DD6865">
      <w:pPr>
        <w:shd w:val="clear" w:color="auto" w:fill="FFFFFF"/>
        <w:spacing w:after="0" w:line="276" w:lineRule="auto"/>
        <w:contextualSpacing/>
        <w:jc w:val="both"/>
        <w:rPr>
          <w:rFonts w:ascii="Times New Roman" w:hAnsi="Times New Roman"/>
          <w:color w:val="44546A" w:themeColor="text2"/>
          <w:sz w:val="24"/>
          <w:szCs w:val="24"/>
        </w:rPr>
      </w:pPr>
    </w:p>
    <w:p w14:paraId="1A8DCFB4" w14:textId="1AC2E1AD" w:rsidR="00DD6865" w:rsidRPr="00DD6865" w:rsidRDefault="00DD6865" w:rsidP="00DD6865">
      <w:pPr>
        <w:numPr>
          <w:ilvl w:val="0"/>
          <w:numId w:val="46"/>
        </w:numPr>
        <w:shd w:val="clear" w:color="auto" w:fill="FFFFFF"/>
        <w:spacing w:after="0" w:line="276" w:lineRule="auto"/>
        <w:contextualSpacing/>
        <w:jc w:val="both"/>
        <w:rPr>
          <w:rFonts w:ascii="Times New Roman" w:hAnsi="Times New Roman"/>
          <w:color w:val="44546A" w:themeColor="text2"/>
          <w:sz w:val="24"/>
          <w:szCs w:val="24"/>
        </w:rPr>
      </w:pPr>
      <w:proofErr w:type="spellStart"/>
      <w:r w:rsidRPr="00DD6865">
        <w:rPr>
          <w:rFonts w:ascii="Times New Roman" w:hAnsi="Times New Roman"/>
          <w:b/>
          <w:bCs/>
          <w:color w:val="44546A" w:themeColor="text2"/>
          <w:sz w:val="24"/>
          <w:szCs w:val="24"/>
        </w:rPr>
        <w:t>Nënkategoria</w:t>
      </w:r>
      <w:proofErr w:type="spellEnd"/>
      <w:r w:rsidRPr="00DD6865">
        <w:rPr>
          <w:rFonts w:ascii="Times New Roman" w:hAnsi="Times New Roman"/>
          <w:b/>
          <w:bCs/>
          <w:color w:val="44546A" w:themeColor="text2"/>
          <w:sz w:val="24"/>
          <w:szCs w:val="24"/>
        </w:rPr>
        <w:t xml:space="preserve"> e </w:t>
      </w:r>
      <w:proofErr w:type="spellStart"/>
      <w:r w:rsidRPr="00DD6865">
        <w:rPr>
          <w:rFonts w:ascii="Times New Roman" w:hAnsi="Times New Roman"/>
          <w:b/>
          <w:bCs/>
          <w:color w:val="44546A" w:themeColor="text2"/>
          <w:sz w:val="24"/>
          <w:szCs w:val="24"/>
        </w:rPr>
        <w:t>Parë</w:t>
      </w:r>
      <w:proofErr w:type="spellEnd"/>
      <w:r w:rsidRPr="00DD6865">
        <w:rPr>
          <w:rFonts w:ascii="Times New Roman" w:hAnsi="Times New Roman"/>
          <w:b/>
          <w:bCs/>
          <w:color w:val="44546A" w:themeColor="text2"/>
          <w:sz w:val="24"/>
          <w:szCs w:val="24"/>
        </w:rPr>
        <w:t>:</w:t>
      </w:r>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veprimtarit</w:t>
      </w:r>
      <w:proofErr w:type="spellEnd"/>
      <w:r w:rsidRPr="00DD6865">
        <w:rPr>
          <w:rFonts w:ascii="Times New Roman" w:hAnsi="Times New Roman"/>
          <w:color w:val="44546A" w:themeColor="text2"/>
          <w:sz w:val="24"/>
          <w:szCs w:val="24"/>
        </w:rPr>
        <w:t xml:space="preserve"> e </w:t>
      </w:r>
      <w:proofErr w:type="spellStart"/>
      <w:r w:rsidRPr="00DD6865">
        <w:rPr>
          <w:rFonts w:ascii="Times New Roman" w:hAnsi="Times New Roman"/>
          <w:color w:val="44546A" w:themeColor="text2"/>
          <w:sz w:val="24"/>
          <w:szCs w:val="24"/>
        </w:rPr>
        <w:t>vogla</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zejtare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dhe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shërbyese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Në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këtë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kategori</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bëjnë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pjesë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këto</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veprimtari</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bizneseve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kioska</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Kafe</w:t>
      </w:r>
      <w:proofErr w:type="spellEnd"/>
      <w:r w:rsidR="00C4727E">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pjekëse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shitore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shitës</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të</w:t>
      </w:r>
      <w:proofErr w:type="spellEnd"/>
      <w:r w:rsidRPr="00DD6865">
        <w:rPr>
          <w:rFonts w:ascii="Times New Roman" w:hAnsi="Times New Roman"/>
          <w:color w:val="44546A" w:themeColor="text2"/>
          <w:sz w:val="24"/>
          <w:szCs w:val="24"/>
        </w:rPr>
        <w:t xml:space="preserve"> CD-</w:t>
      </w:r>
      <w:proofErr w:type="spellStart"/>
      <w:r w:rsidRPr="00DD6865">
        <w:rPr>
          <w:rFonts w:ascii="Times New Roman" w:hAnsi="Times New Roman"/>
          <w:color w:val="44546A" w:themeColor="text2"/>
          <w:sz w:val="24"/>
          <w:szCs w:val="24"/>
        </w:rPr>
        <w:t>ve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dhe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kasetave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argjendari</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orëtar</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agjensione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turistike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avokatura</w:t>
      </w:r>
      <w:proofErr w:type="spellEnd"/>
      <w:r w:rsidRPr="00DD6865">
        <w:rPr>
          <w:rFonts w:ascii="Times New Roman" w:hAnsi="Times New Roman"/>
          <w:color w:val="44546A" w:themeColor="text2"/>
          <w:sz w:val="24"/>
          <w:szCs w:val="24"/>
        </w:rPr>
        <w:t xml:space="preserve">, video </w:t>
      </w:r>
      <w:proofErr w:type="spellStart"/>
      <w:r w:rsidRPr="00DD6865">
        <w:rPr>
          <w:rFonts w:ascii="Times New Roman" w:hAnsi="Times New Roman"/>
          <w:color w:val="44546A" w:themeColor="text2"/>
          <w:sz w:val="24"/>
          <w:szCs w:val="24"/>
        </w:rPr>
        <w:t>lojrat</w:t>
      </w:r>
      <w:proofErr w:type="spellEnd"/>
      <w:r w:rsidRPr="00DD6865">
        <w:rPr>
          <w:rFonts w:ascii="Times New Roman" w:hAnsi="Times New Roman"/>
          <w:color w:val="44546A" w:themeColor="text2"/>
          <w:sz w:val="24"/>
          <w:szCs w:val="24"/>
        </w:rPr>
        <w:t xml:space="preserve">, video club, internet </w:t>
      </w:r>
      <w:proofErr w:type="spellStart"/>
      <w:r w:rsidRPr="00DD6865">
        <w:rPr>
          <w:rFonts w:ascii="Times New Roman" w:hAnsi="Times New Roman"/>
          <w:color w:val="44546A" w:themeColor="text2"/>
          <w:sz w:val="24"/>
          <w:szCs w:val="24"/>
        </w:rPr>
        <w:t>kafe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rrobaqepës</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këpucëtarë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dyqan</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fotografish</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pastrim</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kimik</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kozmetika</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optika</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gurë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gdhendës</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saraç-mbathtarë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zyra</w:t>
      </w:r>
      <w:proofErr w:type="spellEnd"/>
      <w:r w:rsidRPr="00DD6865">
        <w:rPr>
          <w:rFonts w:ascii="Times New Roman" w:hAnsi="Times New Roman"/>
          <w:color w:val="44546A" w:themeColor="text2"/>
          <w:sz w:val="24"/>
          <w:szCs w:val="24"/>
        </w:rPr>
        <w:t xml:space="preserve"> e </w:t>
      </w:r>
      <w:proofErr w:type="spellStart"/>
      <w:r w:rsidRPr="00DD6865">
        <w:rPr>
          <w:rFonts w:ascii="Times New Roman" w:hAnsi="Times New Roman"/>
          <w:color w:val="44546A" w:themeColor="text2"/>
          <w:sz w:val="24"/>
          <w:szCs w:val="24"/>
        </w:rPr>
        <w:t>inkasimit</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llamarin</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punues</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axhustator</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kurse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gjuhëve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dhe</w:t>
      </w:r>
      <w:proofErr w:type="spellEnd"/>
      <w:r w:rsidRPr="00DD6865">
        <w:rPr>
          <w:rFonts w:ascii="Times New Roman" w:hAnsi="Times New Roman"/>
          <w:color w:val="44546A" w:themeColor="text2"/>
          <w:sz w:val="24"/>
          <w:szCs w:val="24"/>
        </w:rPr>
        <w:t xml:space="preserve"> IT-</w:t>
      </w:r>
      <w:proofErr w:type="spellStart"/>
      <w:r w:rsidRPr="00DD6865">
        <w:rPr>
          <w:rFonts w:ascii="Times New Roman" w:hAnsi="Times New Roman"/>
          <w:color w:val="44546A" w:themeColor="text2"/>
          <w:sz w:val="24"/>
          <w:szCs w:val="24"/>
        </w:rPr>
        <w:t>së</w:t>
      </w:r>
      <w:proofErr w:type="spellEnd"/>
    </w:p>
    <w:p w14:paraId="4D65EE41" w14:textId="77777777" w:rsidR="00DD6865" w:rsidRPr="00DD6865" w:rsidRDefault="00DD6865" w:rsidP="00DD6865">
      <w:pPr>
        <w:shd w:val="clear" w:color="auto" w:fill="FFFFFF"/>
        <w:spacing w:after="0" w:line="276" w:lineRule="auto"/>
        <w:contextualSpacing/>
        <w:jc w:val="both"/>
        <w:rPr>
          <w:rFonts w:ascii="Times New Roman" w:hAnsi="Times New Roman"/>
          <w:color w:val="44546A" w:themeColor="text2"/>
          <w:sz w:val="24"/>
          <w:szCs w:val="24"/>
        </w:rPr>
      </w:pPr>
    </w:p>
    <w:p w14:paraId="5A72007D" w14:textId="79515BFE" w:rsidR="00DD6865" w:rsidRPr="00DD6865" w:rsidRDefault="00DD6865" w:rsidP="00DD6865">
      <w:pPr>
        <w:numPr>
          <w:ilvl w:val="0"/>
          <w:numId w:val="46"/>
        </w:numPr>
        <w:shd w:val="clear" w:color="auto" w:fill="FFFFFF"/>
        <w:spacing w:after="0" w:line="276" w:lineRule="auto"/>
        <w:contextualSpacing/>
        <w:jc w:val="both"/>
        <w:rPr>
          <w:rFonts w:ascii="Times New Roman" w:hAnsi="Times New Roman"/>
          <w:color w:val="44546A" w:themeColor="text2"/>
          <w:sz w:val="24"/>
          <w:szCs w:val="24"/>
        </w:rPr>
      </w:pPr>
      <w:proofErr w:type="spellStart"/>
      <w:r w:rsidRPr="00DD6865">
        <w:rPr>
          <w:rFonts w:ascii="Times New Roman" w:hAnsi="Times New Roman"/>
          <w:b/>
          <w:bCs/>
          <w:color w:val="44546A" w:themeColor="text2"/>
          <w:sz w:val="24"/>
          <w:szCs w:val="24"/>
        </w:rPr>
        <w:t>Nënkategoria</w:t>
      </w:r>
      <w:proofErr w:type="spellEnd"/>
      <w:r w:rsidRPr="00DD6865">
        <w:rPr>
          <w:rFonts w:ascii="Times New Roman" w:hAnsi="Times New Roman"/>
          <w:b/>
          <w:bCs/>
          <w:color w:val="44546A" w:themeColor="text2"/>
          <w:sz w:val="24"/>
          <w:szCs w:val="24"/>
        </w:rPr>
        <w:t xml:space="preserve"> e </w:t>
      </w:r>
      <w:proofErr w:type="spellStart"/>
      <w:r w:rsidRPr="00DD6865">
        <w:rPr>
          <w:rFonts w:ascii="Times New Roman" w:hAnsi="Times New Roman"/>
          <w:b/>
          <w:bCs/>
          <w:color w:val="44546A" w:themeColor="text2"/>
          <w:sz w:val="24"/>
          <w:szCs w:val="24"/>
        </w:rPr>
        <w:t>dytë</w:t>
      </w:r>
      <w:proofErr w:type="spellEnd"/>
      <w:r w:rsidRPr="00DD6865">
        <w:rPr>
          <w:rFonts w:ascii="Times New Roman" w:hAnsi="Times New Roman"/>
          <w:b/>
          <w:bCs/>
          <w:color w:val="44546A" w:themeColor="text2"/>
          <w:sz w:val="24"/>
          <w:szCs w:val="24"/>
        </w:rPr>
        <w:t>:</w:t>
      </w:r>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subjektet</w:t>
      </w:r>
      <w:proofErr w:type="spellEnd"/>
      <w:r w:rsidRPr="00DD6865">
        <w:rPr>
          <w:rFonts w:ascii="Times New Roman" w:hAnsi="Times New Roman"/>
          <w:color w:val="44546A" w:themeColor="text2"/>
          <w:sz w:val="24"/>
          <w:szCs w:val="24"/>
        </w:rPr>
        <w:t xml:space="preserve"> e </w:t>
      </w:r>
      <w:proofErr w:type="spellStart"/>
      <w:r w:rsidRPr="00DD6865">
        <w:rPr>
          <w:rFonts w:ascii="Times New Roman" w:hAnsi="Times New Roman"/>
          <w:color w:val="44546A" w:themeColor="text2"/>
          <w:sz w:val="24"/>
          <w:szCs w:val="24"/>
        </w:rPr>
        <w:t>mesme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deri</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mëdha</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komerciale</w:t>
      </w:r>
      <w:proofErr w:type="spellEnd"/>
      <w:r w:rsidRPr="00DD6865">
        <w:rPr>
          <w:rFonts w:ascii="Times New Roman" w:hAnsi="Times New Roman"/>
          <w:color w:val="44546A" w:themeColor="text2"/>
          <w:sz w:val="24"/>
          <w:szCs w:val="24"/>
        </w:rPr>
        <w:t xml:space="preserve"> / industrial me </w:t>
      </w:r>
      <w:proofErr w:type="spellStart"/>
      <w:r w:rsidRPr="00DD6865">
        <w:rPr>
          <w:rFonts w:ascii="Times New Roman" w:hAnsi="Times New Roman"/>
          <w:color w:val="44546A" w:themeColor="text2"/>
          <w:sz w:val="24"/>
          <w:szCs w:val="24"/>
        </w:rPr>
        <w:t>kosto</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ulët</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shërbimit</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Në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këtë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kategori</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bëjnë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pjesë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këto</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veprimtari</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bizneseve</w:t>
      </w:r>
      <w:proofErr w:type="spellEnd"/>
      <w:r w:rsidRPr="00DD6865">
        <w:rPr>
          <w:rFonts w:ascii="Times New Roman" w:hAnsi="Times New Roman"/>
          <w:color w:val="44546A" w:themeColor="text2"/>
          <w:sz w:val="24"/>
          <w:szCs w:val="24"/>
        </w:rPr>
        <w:t xml:space="preserve">: auto </w:t>
      </w:r>
      <w:proofErr w:type="spellStart"/>
      <w:r w:rsidRPr="00DD6865">
        <w:rPr>
          <w:rFonts w:ascii="Times New Roman" w:hAnsi="Times New Roman"/>
          <w:color w:val="44546A" w:themeColor="text2"/>
          <w:sz w:val="24"/>
          <w:szCs w:val="24"/>
        </w:rPr>
        <w:t>larje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frizer</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meshkujsh</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dhe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femrave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ëmbëltore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shitore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tekstili</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shitore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të</w:t>
      </w:r>
      <w:proofErr w:type="spellEnd"/>
      <w:r w:rsidRPr="00DD6865">
        <w:rPr>
          <w:rFonts w:ascii="Times New Roman" w:hAnsi="Times New Roman"/>
          <w:color w:val="44546A" w:themeColor="text2"/>
          <w:sz w:val="24"/>
          <w:szCs w:val="24"/>
        </w:rPr>
        <w:t xml:space="preserve"> auto-</w:t>
      </w:r>
      <w:proofErr w:type="spellStart"/>
      <w:r w:rsidRPr="00DD6865">
        <w:rPr>
          <w:rFonts w:ascii="Times New Roman" w:hAnsi="Times New Roman"/>
          <w:color w:val="44546A" w:themeColor="text2"/>
          <w:sz w:val="24"/>
          <w:szCs w:val="24"/>
        </w:rPr>
        <w:t>pjesëve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hekurishte</w:t>
      </w:r>
      <w:proofErr w:type="spellEnd"/>
      <w:r w:rsidR="00D30107">
        <w:rPr>
          <w:rFonts w:ascii="Times New Roman" w:hAnsi="Times New Roman"/>
          <w:color w:val="44546A" w:themeColor="text2"/>
          <w:sz w:val="24"/>
          <w:szCs w:val="24"/>
        </w:rPr>
        <w:t xml:space="preserve"> </w:t>
      </w:r>
      <w:r w:rsidRPr="00DD6865">
        <w:rPr>
          <w:rFonts w:ascii="Times New Roman" w:hAnsi="Times New Roman"/>
          <w:color w:val="44546A" w:themeColor="text2"/>
          <w:sz w:val="24"/>
          <w:szCs w:val="24"/>
        </w:rPr>
        <w:t xml:space="preserve">,salon </w:t>
      </w:r>
      <w:proofErr w:type="spellStart"/>
      <w:r w:rsidRPr="00DD6865">
        <w:rPr>
          <w:rFonts w:ascii="Times New Roman" w:hAnsi="Times New Roman"/>
          <w:color w:val="44546A" w:themeColor="text2"/>
          <w:sz w:val="24"/>
          <w:szCs w:val="24"/>
        </w:rPr>
        <w:t>i</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vogel</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i</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mobileve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shitore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këpucësh</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servise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te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ndryshme</w:t>
      </w:r>
      <w:proofErr w:type="spellEnd"/>
      <w:r w:rsidRPr="00DD6865">
        <w:rPr>
          <w:rFonts w:ascii="Times New Roman" w:hAnsi="Times New Roman"/>
          <w:color w:val="44546A" w:themeColor="text2"/>
          <w:sz w:val="24"/>
          <w:szCs w:val="24"/>
        </w:rPr>
        <w:t>(</w:t>
      </w:r>
      <w:proofErr w:type="spellStart"/>
      <w:r w:rsidRPr="00DD6865">
        <w:rPr>
          <w:rFonts w:ascii="Times New Roman" w:hAnsi="Times New Roman"/>
          <w:color w:val="44546A" w:themeColor="text2"/>
          <w:sz w:val="24"/>
          <w:szCs w:val="24"/>
        </w:rPr>
        <w:t>elektroteknike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dhe</w:t>
      </w:r>
      <w:proofErr w:type="spellEnd"/>
      <w:r w:rsidRPr="00DD6865">
        <w:rPr>
          <w:rFonts w:ascii="Times New Roman" w:hAnsi="Times New Roman"/>
          <w:color w:val="44546A" w:themeColor="text2"/>
          <w:sz w:val="24"/>
          <w:szCs w:val="24"/>
        </w:rPr>
        <w:t xml:space="preserve"> TI), </w:t>
      </w:r>
      <w:proofErr w:type="spellStart"/>
      <w:r w:rsidRPr="00DD6865">
        <w:rPr>
          <w:rFonts w:ascii="Times New Roman" w:hAnsi="Times New Roman"/>
          <w:color w:val="44546A" w:themeColor="text2"/>
          <w:sz w:val="24"/>
          <w:szCs w:val="24"/>
        </w:rPr>
        <w:t>shitore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ndryshme</w:t>
      </w:r>
      <w:proofErr w:type="spellEnd"/>
      <w:r w:rsidRPr="00DD6865">
        <w:rPr>
          <w:rFonts w:ascii="Times New Roman" w:hAnsi="Times New Roman"/>
          <w:color w:val="44546A" w:themeColor="text2"/>
          <w:sz w:val="24"/>
          <w:szCs w:val="24"/>
        </w:rPr>
        <w:t xml:space="preserve">, </w:t>
      </w:r>
      <w:proofErr w:type="spellStart"/>
      <w:r w:rsidRPr="00A14D84">
        <w:rPr>
          <w:rFonts w:ascii="Times New Roman" w:hAnsi="Times New Roman"/>
          <w:color w:val="44546A" w:themeColor="text2"/>
          <w:sz w:val="24"/>
          <w:szCs w:val="24"/>
        </w:rPr>
        <w:t>objekte</w:t>
      </w:r>
      <w:proofErr w:type="spellEnd"/>
      <w:r w:rsidRPr="00A14D84">
        <w:rPr>
          <w:rFonts w:ascii="Times New Roman" w:hAnsi="Times New Roman"/>
          <w:color w:val="44546A" w:themeColor="text2"/>
          <w:sz w:val="24"/>
          <w:szCs w:val="24"/>
        </w:rPr>
        <w:t xml:space="preserve"> </w:t>
      </w:r>
      <w:proofErr w:type="spellStart"/>
      <w:r w:rsidRPr="00A14D84">
        <w:rPr>
          <w:rFonts w:ascii="Times New Roman" w:hAnsi="Times New Roman"/>
          <w:color w:val="44546A" w:themeColor="text2"/>
          <w:sz w:val="24"/>
          <w:szCs w:val="24"/>
        </w:rPr>
        <w:t>fetare</w:t>
      </w:r>
      <w:proofErr w:type="spellEnd"/>
      <w:r w:rsidRPr="00A14D84">
        <w:rPr>
          <w:rFonts w:ascii="Times New Roman" w:hAnsi="Times New Roman"/>
          <w:color w:val="44546A" w:themeColor="text2"/>
          <w:sz w:val="24"/>
          <w:szCs w:val="24"/>
        </w:rPr>
        <w:t xml:space="preserve"> </w:t>
      </w:r>
      <w:proofErr w:type="spellStart"/>
      <w:r w:rsidRPr="00A14D84">
        <w:rPr>
          <w:rFonts w:ascii="Times New Roman" w:hAnsi="Times New Roman"/>
          <w:color w:val="44546A" w:themeColor="text2"/>
          <w:sz w:val="24"/>
          <w:szCs w:val="24"/>
        </w:rPr>
        <w:t>të</w:t>
      </w:r>
      <w:proofErr w:type="spellEnd"/>
      <w:r w:rsidRPr="00A14D84">
        <w:rPr>
          <w:rFonts w:ascii="Times New Roman" w:hAnsi="Times New Roman"/>
          <w:color w:val="44546A" w:themeColor="text2"/>
          <w:sz w:val="24"/>
          <w:szCs w:val="24"/>
        </w:rPr>
        <w:t xml:space="preserve"> </w:t>
      </w:r>
      <w:proofErr w:type="spellStart"/>
      <w:r w:rsidRPr="00A14D84">
        <w:rPr>
          <w:rFonts w:ascii="Times New Roman" w:hAnsi="Times New Roman"/>
          <w:color w:val="44546A" w:themeColor="text2"/>
          <w:sz w:val="24"/>
          <w:szCs w:val="24"/>
        </w:rPr>
        <w:t>vogla</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zyre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partive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politike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farmaci</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zyrat</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postare</w:t>
      </w:r>
      <w:proofErr w:type="spellEnd"/>
      <w:r w:rsidRPr="00DD6865">
        <w:rPr>
          <w:rFonts w:ascii="Times New Roman" w:hAnsi="Times New Roman"/>
          <w:color w:val="44546A" w:themeColor="text2"/>
          <w:sz w:val="24"/>
          <w:szCs w:val="24"/>
        </w:rPr>
        <w:t xml:space="preserve"> e </w:t>
      </w:r>
      <w:proofErr w:type="spellStart"/>
      <w:r w:rsidRPr="00DD6865">
        <w:rPr>
          <w:rFonts w:ascii="Times New Roman" w:hAnsi="Times New Roman"/>
          <w:color w:val="44546A" w:themeColor="text2"/>
          <w:sz w:val="24"/>
          <w:szCs w:val="24"/>
        </w:rPr>
        <w:t>te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ngjashme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bastore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klinike</w:t>
      </w:r>
      <w:proofErr w:type="spellEnd"/>
      <w:r w:rsidRPr="00DD6865">
        <w:rPr>
          <w:rFonts w:ascii="Times New Roman" w:hAnsi="Times New Roman"/>
          <w:color w:val="44546A" w:themeColor="text2"/>
          <w:sz w:val="24"/>
          <w:szCs w:val="24"/>
        </w:rPr>
        <w:t>(</w:t>
      </w:r>
      <w:proofErr w:type="spellStart"/>
      <w:r w:rsidRPr="00DD6865">
        <w:rPr>
          <w:rFonts w:ascii="Times New Roman" w:hAnsi="Times New Roman"/>
          <w:color w:val="44546A" w:themeColor="text2"/>
          <w:sz w:val="24"/>
          <w:szCs w:val="24"/>
        </w:rPr>
        <w:t>ordinana</w:t>
      </w:r>
      <w:proofErr w:type="spellEnd"/>
      <w:r w:rsidRPr="00DD6865">
        <w:rPr>
          <w:rFonts w:ascii="Times New Roman" w:hAnsi="Times New Roman"/>
          <w:color w:val="44546A" w:themeColor="text2"/>
          <w:sz w:val="24"/>
          <w:szCs w:val="24"/>
        </w:rPr>
        <w:t xml:space="preserve"> private), ordinance </w:t>
      </w:r>
      <w:proofErr w:type="spellStart"/>
      <w:r w:rsidRPr="00DD6865">
        <w:rPr>
          <w:rFonts w:ascii="Times New Roman" w:hAnsi="Times New Roman"/>
          <w:color w:val="44546A" w:themeColor="text2"/>
          <w:sz w:val="24"/>
          <w:szCs w:val="24"/>
        </w:rPr>
        <w:t>stomatologjike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deri</w:t>
      </w:r>
      <w:proofErr w:type="spellEnd"/>
      <w:r w:rsidRPr="00DD6865">
        <w:rPr>
          <w:rFonts w:ascii="Times New Roman" w:hAnsi="Times New Roman"/>
          <w:color w:val="44546A" w:themeColor="text2"/>
          <w:sz w:val="24"/>
          <w:szCs w:val="24"/>
        </w:rPr>
        <w:t xml:space="preserve"> ne </w:t>
      </w:r>
      <w:proofErr w:type="spellStart"/>
      <w:r w:rsidRPr="00DD6865">
        <w:rPr>
          <w:rFonts w:ascii="Times New Roman" w:hAnsi="Times New Roman"/>
          <w:color w:val="44546A" w:themeColor="text2"/>
          <w:sz w:val="24"/>
          <w:szCs w:val="24"/>
        </w:rPr>
        <w:t>dy</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karrige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automekanik</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autoelektricist</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autosaldues</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autosallon</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dhe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byrektore</w:t>
      </w:r>
      <w:proofErr w:type="spellEnd"/>
      <w:r w:rsidRPr="00DD6865">
        <w:rPr>
          <w:rFonts w:ascii="Times New Roman" w:hAnsi="Times New Roman"/>
          <w:color w:val="44546A" w:themeColor="text2"/>
          <w:sz w:val="24"/>
          <w:szCs w:val="24"/>
        </w:rPr>
        <w:t>.</w:t>
      </w:r>
    </w:p>
    <w:p w14:paraId="6289A32F" w14:textId="77777777" w:rsidR="00DD6865" w:rsidRPr="00DD6865" w:rsidRDefault="00DD6865" w:rsidP="00DD6865">
      <w:pPr>
        <w:shd w:val="clear" w:color="auto" w:fill="FFFFFF"/>
        <w:spacing w:after="0" w:line="276" w:lineRule="auto"/>
        <w:contextualSpacing/>
        <w:jc w:val="both"/>
        <w:rPr>
          <w:rFonts w:ascii="Times New Roman" w:hAnsi="Times New Roman"/>
          <w:color w:val="44546A" w:themeColor="text2"/>
          <w:sz w:val="24"/>
          <w:szCs w:val="24"/>
        </w:rPr>
      </w:pPr>
    </w:p>
    <w:p w14:paraId="554631DE" w14:textId="198A8F33" w:rsidR="00DD6865" w:rsidRPr="001C639B" w:rsidRDefault="001C639B" w:rsidP="001C639B">
      <w:pPr>
        <w:pStyle w:val="ListParagraph"/>
        <w:numPr>
          <w:ilvl w:val="0"/>
          <w:numId w:val="46"/>
        </w:numPr>
        <w:shd w:val="clear" w:color="auto" w:fill="FFFFFF"/>
        <w:spacing w:after="0" w:line="276" w:lineRule="auto"/>
        <w:jc w:val="both"/>
        <w:rPr>
          <w:rFonts w:ascii="Times New Roman" w:hAnsi="Times New Roman"/>
          <w:color w:val="44546A" w:themeColor="text2"/>
          <w:sz w:val="24"/>
          <w:szCs w:val="24"/>
        </w:rPr>
      </w:pPr>
      <w:r w:rsidRPr="001C639B">
        <w:rPr>
          <w:rFonts w:ascii="Times New Roman" w:hAnsi="Times New Roman"/>
          <w:b/>
          <w:bCs/>
          <w:color w:val="44546A" w:themeColor="text2"/>
          <w:sz w:val="24"/>
          <w:szCs w:val="24"/>
        </w:rPr>
        <w:t xml:space="preserve"> </w:t>
      </w:r>
      <w:proofErr w:type="spellStart"/>
      <w:r w:rsidR="00DD6865" w:rsidRPr="001C639B">
        <w:rPr>
          <w:rFonts w:ascii="Times New Roman" w:hAnsi="Times New Roman"/>
          <w:b/>
          <w:bCs/>
          <w:color w:val="44546A" w:themeColor="text2"/>
          <w:sz w:val="24"/>
          <w:szCs w:val="24"/>
        </w:rPr>
        <w:t>Nënkategoria</w:t>
      </w:r>
      <w:proofErr w:type="spellEnd"/>
      <w:r w:rsidR="00DD6865" w:rsidRPr="001C639B">
        <w:rPr>
          <w:rFonts w:ascii="Times New Roman" w:hAnsi="Times New Roman"/>
          <w:b/>
          <w:bCs/>
          <w:color w:val="44546A" w:themeColor="text2"/>
          <w:sz w:val="24"/>
          <w:szCs w:val="24"/>
        </w:rPr>
        <w:t xml:space="preserve"> e </w:t>
      </w:r>
      <w:proofErr w:type="spellStart"/>
      <w:r w:rsidR="00DD6865" w:rsidRPr="001C639B">
        <w:rPr>
          <w:rFonts w:ascii="Times New Roman" w:hAnsi="Times New Roman"/>
          <w:b/>
          <w:bCs/>
          <w:color w:val="44546A" w:themeColor="text2"/>
          <w:sz w:val="24"/>
          <w:szCs w:val="24"/>
        </w:rPr>
        <w:t>tretë</w:t>
      </w:r>
      <w:proofErr w:type="spellEnd"/>
      <w:r w:rsidR="00DD6865" w:rsidRPr="001C639B">
        <w:rPr>
          <w:rFonts w:ascii="Times New Roman" w:hAnsi="Times New Roman"/>
          <w:color w:val="44546A" w:themeColor="text2"/>
          <w:sz w:val="24"/>
          <w:szCs w:val="24"/>
        </w:rPr>
        <w:t xml:space="preserve">: </w:t>
      </w:r>
      <w:proofErr w:type="spellStart"/>
      <w:r w:rsidR="00DD6865" w:rsidRPr="001C639B">
        <w:rPr>
          <w:rFonts w:ascii="Times New Roman" w:hAnsi="Times New Roman"/>
          <w:color w:val="44546A" w:themeColor="text2"/>
          <w:sz w:val="24"/>
          <w:szCs w:val="24"/>
        </w:rPr>
        <w:t>subjektet</w:t>
      </w:r>
      <w:proofErr w:type="spellEnd"/>
      <w:r w:rsidR="00DD6865" w:rsidRPr="001C639B">
        <w:rPr>
          <w:rFonts w:ascii="Times New Roman" w:hAnsi="Times New Roman"/>
          <w:color w:val="44546A" w:themeColor="text2"/>
          <w:sz w:val="24"/>
          <w:szCs w:val="24"/>
        </w:rPr>
        <w:t xml:space="preserve"> e </w:t>
      </w:r>
      <w:proofErr w:type="spellStart"/>
      <w:r w:rsidR="00DD6865" w:rsidRPr="001C639B">
        <w:rPr>
          <w:rFonts w:ascii="Times New Roman" w:hAnsi="Times New Roman"/>
          <w:color w:val="44546A" w:themeColor="text2"/>
          <w:sz w:val="24"/>
          <w:szCs w:val="24"/>
        </w:rPr>
        <w:t>mesme</w:t>
      </w:r>
      <w:proofErr w:type="spellEnd"/>
      <w:r w:rsidR="00DD6865" w:rsidRPr="001C639B">
        <w:rPr>
          <w:rFonts w:ascii="Times New Roman" w:hAnsi="Times New Roman"/>
          <w:color w:val="44546A" w:themeColor="text2"/>
          <w:sz w:val="24"/>
          <w:szCs w:val="24"/>
        </w:rPr>
        <w:t xml:space="preserve"> </w:t>
      </w:r>
      <w:proofErr w:type="spellStart"/>
      <w:r w:rsidR="00DD6865" w:rsidRPr="001C639B">
        <w:rPr>
          <w:rFonts w:ascii="Times New Roman" w:hAnsi="Times New Roman"/>
          <w:color w:val="44546A" w:themeColor="text2"/>
          <w:sz w:val="24"/>
          <w:szCs w:val="24"/>
        </w:rPr>
        <w:t>deri</w:t>
      </w:r>
      <w:proofErr w:type="spellEnd"/>
      <w:r w:rsidR="00DD6865" w:rsidRPr="001C639B">
        <w:rPr>
          <w:rFonts w:ascii="Times New Roman" w:hAnsi="Times New Roman"/>
          <w:color w:val="44546A" w:themeColor="text2"/>
          <w:sz w:val="24"/>
          <w:szCs w:val="24"/>
        </w:rPr>
        <w:t xml:space="preserve"> </w:t>
      </w:r>
      <w:proofErr w:type="spellStart"/>
      <w:r w:rsidR="00DD6865" w:rsidRPr="001C639B">
        <w:rPr>
          <w:rFonts w:ascii="Times New Roman" w:hAnsi="Times New Roman"/>
          <w:color w:val="44546A" w:themeColor="text2"/>
          <w:sz w:val="24"/>
          <w:szCs w:val="24"/>
        </w:rPr>
        <w:t>të</w:t>
      </w:r>
      <w:proofErr w:type="spellEnd"/>
      <w:r w:rsidR="00DD6865" w:rsidRPr="001C639B">
        <w:rPr>
          <w:rFonts w:ascii="Times New Roman" w:hAnsi="Times New Roman"/>
          <w:color w:val="44546A" w:themeColor="text2"/>
          <w:sz w:val="24"/>
          <w:szCs w:val="24"/>
        </w:rPr>
        <w:t xml:space="preserve"> </w:t>
      </w:r>
      <w:proofErr w:type="spellStart"/>
      <w:r w:rsidR="00DD6865" w:rsidRPr="001C639B">
        <w:rPr>
          <w:rFonts w:ascii="Times New Roman" w:hAnsi="Times New Roman"/>
          <w:color w:val="44546A" w:themeColor="text2"/>
          <w:sz w:val="24"/>
          <w:szCs w:val="24"/>
        </w:rPr>
        <w:t>mëdha</w:t>
      </w:r>
      <w:proofErr w:type="spellEnd"/>
      <w:r w:rsidR="00DD6865" w:rsidRPr="001C639B">
        <w:rPr>
          <w:rFonts w:ascii="Times New Roman" w:hAnsi="Times New Roman"/>
          <w:color w:val="44546A" w:themeColor="text2"/>
          <w:sz w:val="24"/>
          <w:szCs w:val="24"/>
        </w:rPr>
        <w:t xml:space="preserve"> </w:t>
      </w:r>
      <w:proofErr w:type="spellStart"/>
      <w:r w:rsidR="00DD6865" w:rsidRPr="001C639B">
        <w:rPr>
          <w:rFonts w:ascii="Times New Roman" w:hAnsi="Times New Roman"/>
          <w:color w:val="44546A" w:themeColor="text2"/>
          <w:sz w:val="24"/>
          <w:szCs w:val="24"/>
        </w:rPr>
        <w:t>komerciale</w:t>
      </w:r>
      <w:proofErr w:type="spellEnd"/>
      <w:r w:rsidR="00DD6865" w:rsidRPr="001C639B">
        <w:rPr>
          <w:rFonts w:ascii="Times New Roman" w:hAnsi="Times New Roman"/>
          <w:color w:val="44546A" w:themeColor="text2"/>
          <w:sz w:val="24"/>
          <w:szCs w:val="24"/>
        </w:rPr>
        <w:t xml:space="preserve"> / </w:t>
      </w:r>
      <w:proofErr w:type="spellStart"/>
      <w:r w:rsidR="00DD6865" w:rsidRPr="001C639B">
        <w:rPr>
          <w:rFonts w:ascii="Times New Roman" w:hAnsi="Times New Roman"/>
          <w:color w:val="44546A" w:themeColor="text2"/>
          <w:sz w:val="24"/>
          <w:szCs w:val="24"/>
        </w:rPr>
        <w:t>industriale</w:t>
      </w:r>
      <w:proofErr w:type="spellEnd"/>
      <w:r w:rsidR="00DD6865" w:rsidRPr="001C639B">
        <w:rPr>
          <w:rFonts w:ascii="Times New Roman" w:hAnsi="Times New Roman"/>
          <w:color w:val="44546A" w:themeColor="text2"/>
          <w:sz w:val="24"/>
          <w:szCs w:val="24"/>
        </w:rPr>
        <w:t xml:space="preserve"> me </w:t>
      </w:r>
      <w:proofErr w:type="spellStart"/>
      <w:r w:rsidR="00DD6865" w:rsidRPr="001C639B">
        <w:rPr>
          <w:rFonts w:ascii="Times New Roman" w:hAnsi="Times New Roman"/>
          <w:color w:val="44546A" w:themeColor="text2"/>
          <w:sz w:val="24"/>
          <w:szCs w:val="24"/>
        </w:rPr>
        <w:t>kosto</w:t>
      </w:r>
      <w:proofErr w:type="spellEnd"/>
      <w:r w:rsidR="00DD6865" w:rsidRPr="001C639B">
        <w:rPr>
          <w:rFonts w:ascii="Times New Roman" w:hAnsi="Times New Roman"/>
          <w:color w:val="44546A" w:themeColor="text2"/>
          <w:sz w:val="24"/>
          <w:szCs w:val="24"/>
        </w:rPr>
        <w:t xml:space="preserve"> </w:t>
      </w:r>
      <w:proofErr w:type="spellStart"/>
      <w:r w:rsidR="00DD6865" w:rsidRPr="001C639B">
        <w:rPr>
          <w:rFonts w:ascii="Times New Roman" w:hAnsi="Times New Roman"/>
          <w:color w:val="44546A" w:themeColor="text2"/>
          <w:sz w:val="24"/>
          <w:szCs w:val="24"/>
        </w:rPr>
        <w:t>te</w:t>
      </w:r>
      <w:proofErr w:type="spellEnd"/>
      <w:r w:rsidR="00DD6865" w:rsidRPr="001C639B">
        <w:rPr>
          <w:rFonts w:ascii="Times New Roman" w:hAnsi="Times New Roman"/>
          <w:color w:val="44546A" w:themeColor="text2"/>
          <w:sz w:val="24"/>
          <w:szCs w:val="24"/>
        </w:rPr>
        <w:t xml:space="preserve"> </w:t>
      </w:r>
      <w:proofErr w:type="spellStart"/>
      <w:r w:rsidR="00DD6865" w:rsidRPr="001C639B">
        <w:rPr>
          <w:rFonts w:ascii="Times New Roman" w:hAnsi="Times New Roman"/>
          <w:color w:val="44546A" w:themeColor="text2"/>
          <w:sz w:val="24"/>
          <w:szCs w:val="24"/>
        </w:rPr>
        <w:t>moderuar</w:t>
      </w:r>
      <w:proofErr w:type="spellEnd"/>
      <w:r w:rsidR="00DD6865" w:rsidRPr="001C639B">
        <w:rPr>
          <w:rFonts w:ascii="Times New Roman" w:hAnsi="Times New Roman"/>
          <w:color w:val="44546A" w:themeColor="text2"/>
          <w:sz w:val="24"/>
          <w:szCs w:val="24"/>
        </w:rPr>
        <w:t xml:space="preserve"> </w:t>
      </w:r>
      <w:proofErr w:type="spellStart"/>
      <w:r w:rsidR="00DD6865" w:rsidRPr="001C639B">
        <w:rPr>
          <w:rFonts w:ascii="Times New Roman" w:hAnsi="Times New Roman"/>
          <w:color w:val="44546A" w:themeColor="text2"/>
          <w:sz w:val="24"/>
          <w:szCs w:val="24"/>
        </w:rPr>
        <w:t>të</w:t>
      </w:r>
      <w:proofErr w:type="spellEnd"/>
      <w:r w:rsidR="00DD6865" w:rsidRPr="001C639B">
        <w:rPr>
          <w:rFonts w:ascii="Times New Roman" w:hAnsi="Times New Roman"/>
          <w:color w:val="44546A" w:themeColor="text2"/>
          <w:sz w:val="24"/>
          <w:szCs w:val="24"/>
        </w:rPr>
        <w:t xml:space="preserve"> </w:t>
      </w:r>
      <w:proofErr w:type="spellStart"/>
      <w:r w:rsidR="00DD6865" w:rsidRPr="001C639B">
        <w:rPr>
          <w:rFonts w:ascii="Times New Roman" w:hAnsi="Times New Roman"/>
          <w:color w:val="44546A" w:themeColor="text2"/>
          <w:sz w:val="24"/>
          <w:szCs w:val="24"/>
        </w:rPr>
        <w:t>shërbimit</w:t>
      </w:r>
      <w:proofErr w:type="spellEnd"/>
      <w:r w:rsidR="00DD6865" w:rsidRPr="001C639B">
        <w:rPr>
          <w:rFonts w:ascii="Times New Roman" w:hAnsi="Times New Roman"/>
          <w:color w:val="44546A" w:themeColor="text2"/>
          <w:sz w:val="24"/>
          <w:szCs w:val="24"/>
        </w:rPr>
        <w:t xml:space="preserve">. </w:t>
      </w:r>
      <w:proofErr w:type="spellStart"/>
      <w:r w:rsidR="00DD6865" w:rsidRPr="001C639B">
        <w:rPr>
          <w:rFonts w:ascii="Times New Roman" w:hAnsi="Times New Roman"/>
          <w:color w:val="44546A" w:themeColor="text2"/>
          <w:sz w:val="24"/>
          <w:szCs w:val="24"/>
        </w:rPr>
        <w:t>Në</w:t>
      </w:r>
      <w:proofErr w:type="spellEnd"/>
      <w:r w:rsidR="00DD6865" w:rsidRPr="001C639B">
        <w:rPr>
          <w:rFonts w:ascii="Times New Roman" w:hAnsi="Times New Roman"/>
          <w:color w:val="44546A" w:themeColor="text2"/>
          <w:sz w:val="24"/>
          <w:szCs w:val="24"/>
        </w:rPr>
        <w:t xml:space="preserve"> </w:t>
      </w:r>
      <w:proofErr w:type="spellStart"/>
      <w:r w:rsidR="00DD6865" w:rsidRPr="001C639B">
        <w:rPr>
          <w:rFonts w:ascii="Times New Roman" w:hAnsi="Times New Roman"/>
          <w:color w:val="44546A" w:themeColor="text2"/>
          <w:sz w:val="24"/>
          <w:szCs w:val="24"/>
        </w:rPr>
        <w:t>këtë</w:t>
      </w:r>
      <w:proofErr w:type="spellEnd"/>
      <w:r w:rsidR="00DD6865" w:rsidRPr="001C639B">
        <w:rPr>
          <w:rFonts w:ascii="Times New Roman" w:hAnsi="Times New Roman"/>
          <w:color w:val="44546A" w:themeColor="text2"/>
          <w:sz w:val="24"/>
          <w:szCs w:val="24"/>
        </w:rPr>
        <w:t xml:space="preserve"> </w:t>
      </w:r>
      <w:proofErr w:type="spellStart"/>
      <w:r w:rsidR="00DD6865" w:rsidRPr="001C639B">
        <w:rPr>
          <w:rFonts w:ascii="Times New Roman" w:hAnsi="Times New Roman"/>
          <w:color w:val="44546A" w:themeColor="text2"/>
          <w:sz w:val="24"/>
          <w:szCs w:val="24"/>
        </w:rPr>
        <w:t>nënkategori</w:t>
      </w:r>
      <w:proofErr w:type="spellEnd"/>
      <w:r w:rsidR="00DD6865" w:rsidRPr="001C639B">
        <w:rPr>
          <w:rFonts w:ascii="Times New Roman" w:hAnsi="Times New Roman"/>
          <w:color w:val="44546A" w:themeColor="text2"/>
          <w:sz w:val="24"/>
          <w:szCs w:val="24"/>
        </w:rPr>
        <w:t xml:space="preserve"> </w:t>
      </w:r>
      <w:proofErr w:type="spellStart"/>
      <w:r w:rsidR="00DD6865" w:rsidRPr="001C639B">
        <w:rPr>
          <w:rFonts w:ascii="Times New Roman" w:hAnsi="Times New Roman"/>
          <w:color w:val="44546A" w:themeColor="text2"/>
          <w:sz w:val="24"/>
          <w:szCs w:val="24"/>
        </w:rPr>
        <w:t>bëjnë</w:t>
      </w:r>
      <w:proofErr w:type="spellEnd"/>
      <w:r w:rsidR="00DD6865" w:rsidRPr="001C639B">
        <w:rPr>
          <w:rFonts w:ascii="Times New Roman" w:hAnsi="Times New Roman"/>
          <w:color w:val="44546A" w:themeColor="text2"/>
          <w:sz w:val="24"/>
          <w:szCs w:val="24"/>
        </w:rPr>
        <w:t xml:space="preserve"> </w:t>
      </w:r>
      <w:proofErr w:type="spellStart"/>
      <w:r w:rsidR="00DD6865" w:rsidRPr="001C639B">
        <w:rPr>
          <w:rFonts w:ascii="Times New Roman" w:hAnsi="Times New Roman"/>
          <w:color w:val="44546A" w:themeColor="text2"/>
          <w:sz w:val="24"/>
          <w:szCs w:val="24"/>
        </w:rPr>
        <w:t>pjesë</w:t>
      </w:r>
      <w:proofErr w:type="spellEnd"/>
      <w:r w:rsidR="00DD6865" w:rsidRPr="001C639B">
        <w:rPr>
          <w:rFonts w:ascii="Times New Roman" w:hAnsi="Times New Roman"/>
          <w:color w:val="44546A" w:themeColor="text2"/>
          <w:sz w:val="24"/>
          <w:szCs w:val="24"/>
        </w:rPr>
        <w:t xml:space="preserve"> </w:t>
      </w:r>
      <w:proofErr w:type="spellStart"/>
      <w:r w:rsidR="00DD6865" w:rsidRPr="001C639B">
        <w:rPr>
          <w:rFonts w:ascii="Times New Roman" w:hAnsi="Times New Roman"/>
          <w:color w:val="44546A" w:themeColor="text2"/>
          <w:sz w:val="24"/>
          <w:szCs w:val="24"/>
        </w:rPr>
        <w:t>këto</w:t>
      </w:r>
      <w:proofErr w:type="spellEnd"/>
      <w:r w:rsidR="00DD6865" w:rsidRPr="001C639B">
        <w:rPr>
          <w:rFonts w:ascii="Times New Roman" w:hAnsi="Times New Roman"/>
          <w:color w:val="44546A" w:themeColor="text2"/>
          <w:sz w:val="24"/>
          <w:szCs w:val="24"/>
        </w:rPr>
        <w:t xml:space="preserve"> </w:t>
      </w:r>
      <w:proofErr w:type="spellStart"/>
      <w:r w:rsidR="00DD6865" w:rsidRPr="001C639B">
        <w:rPr>
          <w:rFonts w:ascii="Times New Roman" w:hAnsi="Times New Roman"/>
          <w:color w:val="44546A" w:themeColor="text2"/>
          <w:sz w:val="24"/>
          <w:szCs w:val="24"/>
        </w:rPr>
        <w:t>veprimtari</w:t>
      </w:r>
      <w:proofErr w:type="spellEnd"/>
      <w:r w:rsidR="00DD6865" w:rsidRPr="001C639B">
        <w:rPr>
          <w:rFonts w:ascii="Times New Roman" w:hAnsi="Times New Roman"/>
          <w:color w:val="44546A" w:themeColor="text2"/>
          <w:sz w:val="24"/>
          <w:szCs w:val="24"/>
        </w:rPr>
        <w:t xml:space="preserve"> </w:t>
      </w:r>
      <w:proofErr w:type="spellStart"/>
      <w:r w:rsidR="00DD6865" w:rsidRPr="001C639B">
        <w:rPr>
          <w:rFonts w:ascii="Times New Roman" w:hAnsi="Times New Roman"/>
          <w:color w:val="44546A" w:themeColor="text2"/>
          <w:sz w:val="24"/>
          <w:szCs w:val="24"/>
        </w:rPr>
        <w:t>të</w:t>
      </w:r>
      <w:proofErr w:type="spellEnd"/>
      <w:r w:rsidR="00DD6865" w:rsidRPr="001C639B">
        <w:rPr>
          <w:rFonts w:ascii="Times New Roman" w:hAnsi="Times New Roman"/>
          <w:color w:val="44546A" w:themeColor="text2"/>
          <w:sz w:val="24"/>
          <w:szCs w:val="24"/>
        </w:rPr>
        <w:t xml:space="preserve"> </w:t>
      </w:r>
      <w:proofErr w:type="spellStart"/>
      <w:r w:rsidR="00DD6865" w:rsidRPr="001C639B">
        <w:rPr>
          <w:rFonts w:ascii="Times New Roman" w:hAnsi="Times New Roman"/>
          <w:color w:val="44546A" w:themeColor="text2"/>
          <w:sz w:val="24"/>
          <w:szCs w:val="24"/>
        </w:rPr>
        <w:t>bizneseve</w:t>
      </w:r>
      <w:proofErr w:type="spellEnd"/>
      <w:r w:rsidR="00DD6865" w:rsidRPr="001C639B">
        <w:rPr>
          <w:rFonts w:ascii="Times New Roman" w:hAnsi="Times New Roman"/>
          <w:color w:val="44546A" w:themeColor="text2"/>
          <w:sz w:val="24"/>
          <w:szCs w:val="24"/>
        </w:rPr>
        <w:t xml:space="preserve">: </w:t>
      </w:r>
      <w:proofErr w:type="spellStart"/>
      <w:r w:rsidR="00DD6865" w:rsidRPr="001C639B">
        <w:rPr>
          <w:rFonts w:ascii="Times New Roman" w:hAnsi="Times New Roman"/>
          <w:color w:val="44546A" w:themeColor="text2"/>
          <w:sz w:val="24"/>
          <w:szCs w:val="24"/>
        </w:rPr>
        <w:t>furra</w:t>
      </w:r>
      <w:proofErr w:type="spellEnd"/>
      <w:r w:rsidR="00DD6865" w:rsidRPr="001C639B">
        <w:rPr>
          <w:rFonts w:ascii="Times New Roman" w:hAnsi="Times New Roman"/>
          <w:color w:val="44546A" w:themeColor="text2"/>
          <w:sz w:val="24"/>
          <w:szCs w:val="24"/>
        </w:rPr>
        <w:t xml:space="preserve"> </w:t>
      </w:r>
      <w:proofErr w:type="spellStart"/>
      <w:r w:rsidR="00DD6865" w:rsidRPr="001C639B">
        <w:rPr>
          <w:rFonts w:ascii="Times New Roman" w:hAnsi="Times New Roman"/>
          <w:color w:val="44546A" w:themeColor="text2"/>
          <w:sz w:val="24"/>
          <w:szCs w:val="24"/>
        </w:rPr>
        <w:t>të</w:t>
      </w:r>
      <w:proofErr w:type="spellEnd"/>
      <w:r w:rsidR="00DD6865" w:rsidRPr="001C639B">
        <w:rPr>
          <w:rFonts w:ascii="Times New Roman" w:hAnsi="Times New Roman"/>
          <w:color w:val="44546A" w:themeColor="text2"/>
          <w:sz w:val="24"/>
          <w:szCs w:val="24"/>
        </w:rPr>
        <w:t xml:space="preserve"> </w:t>
      </w:r>
      <w:proofErr w:type="spellStart"/>
      <w:r w:rsidR="00DD6865" w:rsidRPr="001C639B">
        <w:rPr>
          <w:rFonts w:ascii="Times New Roman" w:hAnsi="Times New Roman"/>
          <w:color w:val="44546A" w:themeColor="text2"/>
          <w:sz w:val="24"/>
          <w:szCs w:val="24"/>
        </w:rPr>
        <w:t>bukës</w:t>
      </w:r>
      <w:proofErr w:type="spellEnd"/>
      <w:r w:rsidR="00DD6865" w:rsidRPr="001C639B">
        <w:rPr>
          <w:rFonts w:ascii="Times New Roman" w:hAnsi="Times New Roman"/>
          <w:color w:val="44546A" w:themeColor="text2"/>
          <w:sz w:val="24"/>
          <w:szCs w:val="24"/>
        </w:rPr>
        <w:t xml:space="preserve"> </w:t>
      </w:r>
      <w:proofErr w:type="spellStart"/>
      <w:r w:rsidR="00DD6865" w:rsidRPr="001C639B">
        <w:rPr>
          <w:rFonts w:ascii="Times New Roman" w:hAnsi="Times New Roman"/>
          <w:color w:val="44546A" w:themeColor="text2"/>
          <w:sz w:val="24"/>
          <w:szCs w:val="24"/>
        </w:rPr>
        <w:t>dhe</w:t>
      </w:r>
      <w:proofErr w:type="spellEnd"/>
      <w:r w:rsidR="00DD6865" w:rsidRPr="001C639B">
        <w:rPr>
          <w:rFonts w:ascii="Times New Roman" w:hAnsi="Times New Roman"/>
          <w:color w:val="44546A" w:themeColor="text2"/>
          <w:sz w:val="24"/>
          <w:szCs w:val="24"/>
        </w:rPr>
        <w:t xml:space="preserve"> </w:t>
      </w:r>
      <w:proofErr w:type="spellStart"/>
      <w:r w:rsidR="00DD6865" w:rsidRPr="001C639B">
        <w:rPr>
          <w:rFonts w:ascii="Times New Roman" w:hAnsi="Times New Roman"/>
          <w:color w:val="44546A" w:themeColor="text2"/>
          <w:sz w:val="24"/>
          <w:szCs w:val="24"/>
        </w:rPr>
        <w:t>byrektore</w:t>
      </w:r>
      <w:proofErr w:type="spellEnd"/>
      <w:r w:rsidR="00DD6865" w:rsidRPr="001C639B">
        <w:rPr>
          <w:rFonts w:ascii="Times New Roman" w:hAnsi="Times New Roman"/>
          <w:color w:val="44546A" w:themeColor="text2"/>
          <w:sz w:val="24"/>
          <w:szCs w:val="24"/>
        </w:rPr>
        <w:t xml:space="preserve">, </w:t>
      </w:r>
      <w:proofErr w:type="spellStart"/>
      <w:r w:rsidR="00DD6865" w:rsidRPr="001C639B">
        <w:rPr>
          <w:rFonts w:ascii="Times New Roman" w:hAnsi="Times New Roman"/>
          <w:color w:val="44546A" w:themeColor="text2"/>
          <w:sz w:val="24"/>
          <w:szCs w:val="24"/>
        </w:rPr>
        <w:t>kafiteri</w:t>
      </w:r>
      <w:proofErr w:type="spellEnd"/>
      <w:r w:rsidR="00DD6865" w:rsidRPr="001C639B">
        <w:rPr>
          <w:rFonts w:ascii="Times New Roman" w:hAnsi="Times New Roman"/>
          <w:color w:val="44546A" w:themeColor="text2"/>
          <w:sz w:val="24"/>
          <w:szCs w:val="24"/>
        </w:rPr>
        <w:t>, minimarket-</w:t>
      </w:r>
      <w:proofErr w:type="spellStart"/>
      <w:r w:rsidR="00DD6865" w:rsidRPr="001C639B">
        <w:rPr>
          <w:rFonts w:ascii="Times New Roman" w:hAnsi="Times New Roman"/>
          <w:color w:val="44546A" w:themeColor="text2"/>
          <w:sz w:val="24"/>
          <w:szCs w:val="24"/>
        </w:rPr>
        <w:t>shitore</w:t>
      </w:r>
      <w:proofErr w:type="spellEnd"/>
      <w:r w:rsidR="00DD6865" w:rsidRPr="001C639B">
        <w:rPr>
          <w:rFonts w:ascii="Times New Roman" w:hAnsi="Times New Roman"/>
          <w:color w:val="44546A" w:themeColor="text2"/>
          <w:sz w:val="24"/>
          <w:szCs w:val="24"/>
        </w:rPr>
        <w:t xml:space="preserve"> </w:t>
      </w:r>
      <w:proofErr w:type="spellStart"/>
      <w:r w:rsidR="00DD6865" w:rsidRPr="001C639B">
        <w:rPr>
          <w:rFonts w:ascii="Times New Roman" w:hAnsi="Times New Roman"/>
          <w:color w:val="44546A" w:themeColor="text2"/>
          <w:sz w:val="24"/>
          <w:szCs w:val="24"/>
        </w:rPr>
        <w:t>ushqimore</w:t>
      </w:r>
      <w:proofErr w:type="spellEnd"/>
      <w:r w:rsidR="00DD6865" w:rsidRPr="001C639B">
        <w:rPr>
          <w:rFonts w:ascii="Times New Roman" w:hAnsi="Times New Roman"/>
          <w:color w:val="44546A" w:themeColor="text2"/>
          <w:sz w:val="24"/>
          <w:szCs w:val="24"/>
        </w:rPr>
        <w:t xml:space="preserve">, </w:t>
      </w:r>
      <w:proofErr w:type="spellStart"/>
      <w:r w:rsidR="00DD6865" w:rsidRPr="001C639B">
        <w:rPr>
          <w:rFonts w:ascii="Times New Roman" w:hAnsi="Times New Roman"/>
          <w:color w:val="44546A" w:themeColor="text2"/>
          <w:sz w:val="24"/>
          <w:szCs w:val="24"/>
        </w:rPr>
        <w:t>podrume</w:t>
      </w:r>
      <w:proofErr w:type="spellEnd"/>
      <w:r w:rsidR="00DD6865" w:rsidRPr="001C639B">
        <w:rPr>
          <w:rFonts w:ascii="Times New Roman" w:hAnsi="Times New Roman"/>
          <w:color w:val="44546A" w:themeColor="text2"/>
          <w:sz w:val="24"/>
          <w:szCs w:val="24"/>
        </w:rPr>
        <w:t xml:space="preserve"> </w:t>
      </w:r>
      <w:proofErr w:type="spellStart"/>
      <w:r w:rsidR="00DD6865" w:rsidRPr="001C639B">
        <w:rPr>
          <w:rFonts w:ascii="Times New Roman" w:hAnsi="Times New Roman"/>
          <w:color w:val="44546A" w:themeColor="text2"/>
          <w:sz w:val="24"/>
          <w:szCs w:val="24"/>
        </w:rPr>
        <w:t>të</w:t>
      </w:r>
      <w:proofErr w:type="spellEnd"/>
      <w:r w:rsidR="00DD6865" w:rsidRPr="001C639B">
        <w:rPr>
          <w:rFonts w:ascii="Times New Roman" w:hAnsi="Times New Roman"/>
          <w:color w:val="44546A" w:themeColor="text2"/>
          <w:sz w:val="24"/>
          <w:szCs w:val="24"/>
        </w:rPr>
        <w:t xml:space="preserve"> </w:t>
      </w:r>
      <w:proofErr w:type="spellStart"/>
      <w:r w:rsidR="00DD6865" w:rsidRPr="001C639B">
        <w:rPr>
          <w:rFonts w:ascii="Times New Roman" w:hAnsi="Times New Roman"/>
          <w:color w:val="44546A" w:themeColor="text2"/>
          <w:sz w:val="24"/>
          <w:szCs w:val="24"/>
        </w:rPr>
        <w:t>pijeve</w:t>
      </w:r>
      <w:proofErr w:type="spellEnd"/>
      <w:r w:rsidR="00DD6865" w:rsidRPr="001C639B">
        <w:rPr>
          <w:rFonts w:ascii="Times New Roman" w:hAnsi="Times New Roman"/>
          <w:color w:val="44546A" w:themeColor="text2"/>
          <w:sz w:val="24"/>
          <w:szCs w:val="24"/>
        </w:rPr>
        <w:t xml:space="preserve">, </w:t>
      </w:r>
      <w:proofErr w:type="spellStart"/>
      <w:r w:rsidR="00DD6865" w:rsidRPr="001C639B">
        <w:rPr>
          <w:rFonts w:ascii="Times New Roman" w:hAnsi="Times New Roman"/>
          <w:color w:val="44546A" w:themeColor="text2"/>
          <w:sz w:val="24"/>
          <w:szCs w:val="24"/>
        </w:rPr>
        <w:t>poliklinika</w:t>
      </w:r>
      <w:proofErr w:type="spellEnd"/>
      <w:r w:rsidR="00DD6865" w:rsidRPr="001C639B">
        <w:rPr>
          <w:rFonts w:ascii="Times New Roman" w:hAnsi="Times New Roman"/>
          <w:color w:val="44546A" w:themeColor="text2"/>
          <w:sz w:val="24"/>
          <w:szCs w:val="24"/>
        </w:rPr>
        <w:t xml:space="preserve">, filial </w:t>
      </w:r>
      <w:proofErr w:type="spellStart"/>
      <w:r w:rsidR="00DD6865" w:rsidRPr="001C639B">
        <w:rPr>
          <w:rFonts w:ascii="Times New Roman" w:hAnsi="Times New Roman"/>
          <w:color w:val="44546A" w:themeColor="text2"/>
          <w:sz w:val="24"/>
          <w:szCs w:val="24"/>
        </w:rPr>
        <w:t>të</w:t>
      </w:r>
      <w:proofErr w:type="spellEnd"/>
      <w:r w:rsidR="00DD6865" w:rsidRPr="001C639B">
        <w:rPr>
          <w:rFonts w:ascii="Times New Roman" w:hAnsi="Times New Roman"/>
          <w:color w:val="44546A" w:themeColor="text2"/>
          <w:sz w:val="24"/>
          <w:szCs w:val="24"/>
        </w:rPr>
        <w:t xml:space="preserve"> </w:t>
      </w:r>
      <w:proofErr w:type="spellStart"/>
      <w:r w:rsidR="00DD6865" w:rsidRPr="001C639B">
        <w:rPr>
          <w:rFonts w:ascii="Times New Roman" w:hAnsi="Times New Roman"/>
          <w:color w:val="44546A" w:themeColor="text2"/>
          <w:sz w:val="24"/>
          <w:szCs w:val="24"/>
        </w:rPr>
        <w:t>bankave</w:t>
      </w:r>
      <w:proofErr w:type="spellEnd"/>
      <w:r w:rsidR="00DD6865" w:rsidRPr="001C639B">
        <w:rPr>
          <w:rFonts w:ascii="Times New Roman" w:hAnsi="Times New Roman"/>
          <w:color w:val="44546A" w:themeColor="text2"/>
          <w:sz w:val="24"/>
          <w:szCs w:val="24"/>
        </w:rPr>
        <w:t xml:space="preserve">, </w:t>
      </w:r>
      <w:proofErr w:type="spellStart"/>
      <w:r w:rsidR="00DD6865" w:rsidRPr="001C639B">
        <w:rPr>
          <w:rFonts w:ascii="Times New Roman" w:hAnsi="Times New Roman"/>
          <w:color w:val="44546A" w:themeColor="text2"/>
          <w:sz w:val="24"/>
          <w:szCs w:val="24"/>
        </w:rPr>
        <w:t>sallone</w:t>
      </w:r>
      <w:proofErr w:type="spellEnd"/>
      <w:r w:rsidR="00DD6865" w:rsidRPr="001C639B">
        <w:rPr>
          <w:rFonts w:ascii="Times New Roman" w:hAnsi="Times New Roman"/>
          <w:color w:val="44546A" w:themeColor="text2"/>
          <w:sz w:val="24"/>
          <w:szCs w:val="24"/>
        </w:rPr>
        <w:t xml:space="preserve"> </w:t>
      </w:r>
      <w:proofErr w:type="spellStart"/>
      <w:r w:rsidR="00DD6865" w:rsidRPr="001C639B">
        <w:rPr>
          <w:rFonts w:ascii="Times New Roman" w:hAnsi="Times New Roman"/>
          <w:color w:val="44546A" w:themeColor="text2"/>
          <w:sz w:val="24"/>
          <w:szCs w:val="24"/>
        </w:rPr>
        <w:t>të</w:t>
      </w:r>
      <w:proofErr w:type="spellEnd"/>
      <w:r w:rsidR="00DD6865" w:rsidRPr="001C639B">
        <w:rPr>
          <w:rFonts w:ascii="Times New Roman" w:hAnsi="Times New Roman"/>
          <w:color w:val="44546A" w:themeColor="text2"/>
          <w:sz w:val="24"/>
          <w:szCs w:val="24"/>
        </w:rPr>
        <w:t xml:space="preserve"> </w:t>
      </w:r>
      <w:proofErr w:type="spellStart"/>
      <w:r w:rsidR="00DD6865" w:rsidRPr="001C639B">
        <w:rPr>
          <w:rFonts w:ascii="Times New Roman" w:hAnsi="Times New Roman"/>
          <w:color w:val="44546A" w:themeColor="text2"/>
          <w:sz w:val="24"/>
          <w:szCs w:val="24"/>
        </w:rPr>
        <w:t>sanitarisë</w:t>
      </w:r>
      <w:proofErr w:type="spellEnd"/>
      <w:r w:rsidR="00DD6865" w:rsidRPr="001C639B">
        <w:rPr>
          <w:rFonts w:ascii="Times New Roman" w:hAnsi="Times New Roman"/>
          <w:color w:val="44546A" w:themeColor="text2"/>
          <w:sz w:val="24"/>
          <w:szCs w:val="24"/>
        </w:rPr>
        <w:t xml:space="preserve">, salon </w:t>
      </w:r>
      <w:proofErr w:type="spellStart"/>
      <w:r w:rsidR="00DD6865" w:rsidRPr="001C639B">
        <w:rPr>
          <w:rFonts w:ascii="Times New Roman" w:hAnsi="Times New Roman"/>
          <w:color w:val="44546A" w:themeColor="text2"/>
          <w:sz w:val="24"/>
          <w:szCs w:val="24"/>
        </w:rPr>
        <w:t>i</w:t>
      </w:r>
      <w:proofErr w:type="spellEnd"/>
      <w:r w:rsidR="00DD6865" w:rsidRPr="001C639B">
        <w:rPr>
          <w:rFonts w:ascii="Times New Roman" w:hAnsi="Times New Roman"/>
          <w:color w:val="44546A" w:themeColor="text2"/>
          <w:sz w:val="24"/>
          <w:szCs w:val="24"/>
        </w:rPr>
        <w:t xml:space="preserve"> </w:t>
      </w:r>
      <w:proofErr w:type="spellStart"/>
      <w:r w:rsidR="00DD6865" w:rsidRPr="001C639B">
        <w:rPr>
          <w:rFonts w:ascii="Times New Roman" w:hAnsi="Times New Roman"/>
          <w:color w:val="44546A" w:themeColor="text2"/>
          <w:sz w:val="24"/>
          <w:szCs w:val="24"/>
        </w:rPr>
        <w:t>madhë</w:t>
      </w:r>
      <w:proofErr w:type="spellEnd"/>
      <w:r w:rsidR="00DD6865" w:rsidRPr="001C639B">
        <w:rPr>
          <w:rFonts w:ascii="Times New Roman" w:hAnsi="Times New Roman"/>
          <w:color w:val="44546A" w:themeColor="text2"/>
          <w:sz w:val="24"/>
          <w:szCs w:val="24"/>
        </w:rPr>
        <w:t xml:space="preserve"> </w:t>
      </w:r>
      <w:proofErr w:type="spellStart"/>
      <w:r w:rsidR="00DD6865" w:rsidRPr="001C639B">
        <w:rPr>
          <w:rFonts w:ascii="Times New Roman" w:hAnsi="Times New Roman"/>
          <w:color w:val="44546A" w:themeColor="text2"/>
          <w:sz w:val="24"/>
          <w:szCs w:val="24"/>
        </w:rPr>
        <w:t>mobilesh</w:t>
      </w:r>
      <w:proofErr w:type="spellEnd"/>
      <w:r w:rsidR="00DD6865" w:rsidRPr="001C639B">
        <w:rPr>
          <w:rFonts w:ascii="Times New Roman" w:hAnsi="Times New Roman"/>
          <w:color w:val="44546A" w:themeColor="text2"/>
          <w:sz w:val="24"/>
          <w:szCs w:val="24"/>
        </w:rPr>
        <w:t xml:space="preserve">, </w:t>
      </w:r>
      <w:proofErr w:type="spellStart"/>
      <w:r w:rsidR="00DD6865" w:rsidRPr="001C639B">
        <w:rPr>
          <w:rFonts w:ascii="Times New Roman" w:hAnsi="Times New Roman"/>
          <w:color w:val="44546A" w:themeColor="text2"/>
          <w:sz w:val="24"/>
          <w:szCs w:val="24"/>
        </w:rPr>
        <w:t>qendra</w:t>
      </w:r>
      <w:proofErr w:type="spellEnd"/>
      <w:r w:rsidR="00DD6865" w:rsidRPr="001C639B">
        <w:rPr>
          <w:rFonts w:ascii="Times New Roman" w:hAnsi="Times New Roman"/>
          <w:color w:val="44546A" w:themeColor="text2"/>
          <w:sz w:val="24"/>
          <w:szCs w:val="24"/>
        </w:rPr>
        <w:t xml:space="preserve"> sportive </w:t>
      </w:r>
      <w:proofErr w:type="spellStart"/>
      <w:r w:rsidR="00DD6865" w:rsidRPr="001C639B">
        <w:rPr>
          <w:rFonts w:ascii="Times New Roman" w:hAnsi="Times New Roman"/>
          <w:color w:val="44546A" w:themeColor="text2"/>
          <w:sz w:val="24"/>
          <w:szCs w:val="24"/>
        </w:rPr>
        <w:t>të</w:t>
      </w:r>
      <w:proofErr w:type="spellEnd"/>
      <w:r w:rsidR="00DD6865" w:rsidRPr="001C639B">
        <w:rPr>
          <w:rFonts w:ascii="Times New Roman" w:hAnsi="Times New Roman"/>
          <w:color w:val="44546A" w:themeColor="text2"/>
          <w:sz w:val="24"/>
          <w:szCs w:val="24"/>
        </w:rPr>
        <w:t xml:space="preserve"> </w:t>
      </w:r>
      <w:proofErr w:type="spellStart"/>
      <w:r w:rsidR="00DD6865" w:rsidRPr="001C639B">
        <w:rPr>
          <w:rFonts w:ascii="Times New Roman" w:hAnsi="Times New Roman"/>
          <w:color w:val="44546A" w:themeColor="text2"/>
          <w:sz w:val="24"/>
          <w:szCs w:val="24"/>
        </w:rPr>
        <w:t>ngjashme</w:t>
      </w:r>
      <w:proofErr w:type="spellEnd"/>
      <w:r w:rsidR="00DD6865" w:rsidRPr="001C639B">
        <w:rPr>
          <w:rFonts w:ascii="Times New Roman" w:hAnsi="Times New Roman"/>
          <w:color w:val="44546A" w:themeColor="text2"/>
          <w:sz w:val="24"/>
          <w:szCs w:val="24"/>
        </w:rPr>
        <w:t xml:space="preserve">, </w:t>
      </w:r>
      <w:proofErr w:type="spellStart"/>
      <w:r w:rsidR="00DD6865" w:rsidRPr="001C639B">
        <w:rPr>
          <w:rFonts w:ascii="Times New Roman" w:hAnsi="Times New Roman"/>
          <w:color w:val="44546A" w:themeColor="text2"/>
          <w:sz w:val="24"/>
          <w:szCs w:val="24"/>
        </w:rPr>
        <w:t>qendra</w:t>
      </w:r>
      <w:proofErr w:type="spellEnd"/>
      <w:r w:rsidR="00DD6865" w:rsidRPr="001C639B">
        <w:rPr>
          <w:rFonts w:ascii="Times New Roman" w:hAnsi="Times New Roman"/>
          <w:color w:val="44546A" w:themeColor="text2"/>
          <w:sz w:val="24"/>
          <w:szCs w:val="24"/>
        </w:rPr>
        <w:t xml:space="preserve"> </w:t>
      </w:r>
      <w:proofErr w:type="spellStart"/>
      <w:r w:rsidR="00DD6865" w:rsidRPr="001C639B">
        <w:rPr>
          <w:rFonts w:ascii="Times New Roman" w:hAnsi="Times New Roman"/>
          <w:color w:val="44546A" w:themeColor="text2"/>
          <w:sz w:val="24"/>
          <w:szCs w:val="24"/>
        </w:rPr>
        <w:t>të</w:t>
      </w:r>
      <w:proofErr w:type="spellEnd"/>
      <w:r w:rsidR="00DD6865" w:rsidRPr="001C639B">
        <w:rPr>
          <w:rFonts w:ascii="Times New Roman" w:hAnsi="Times New Roman"/>
          <w:color w:val="44546A" w:themeColor="text2"/>
          <w:sz w:val="24"/>
          <w:szCs w:val="24"/>
        </w:rPr>
        <w:t xml:space="preserve"> </w:t>
      </w:r>
      <w:proofErr w:type="spellStart"/>
      <w:r w:rsidR="00DD6865" w:rsidRPr="001C639B">
        <w:rPr>
          <w:rFonts w:ascii="Times New Roman" w:hAnsi="Times New Roman"/>
          <w:color w:val="44546A" w:themeColor="text2"/>
          <w:sz w:val="24"/>
          <w:szCs w:val="24"/>
        </w:rPr>
        <w:t>fitnesit</w:t>
      </w:r>
      <w:proofErr w:type="spellEnd"/>
      <w:r w:rsidR="00DD6865" w:rsidRPr="001C639B">
        <w:rPr>
          <w:rFonts w:ascii="Times New Roman" w:hAnsi="Times New Roman"/>
          <w:color w:val="44546A" w:themeColor="text2"/>
          <w:sz w:val="24"/>
          <w:szCs w:val="24"/>
        </w:rPr>
        <w:t xml:space="preserve">, auto </w:t>
      </w:r>
      <w:proofErr w:type="spellStart"/>
      <w:r w:rsidR="00DD6865" w:rsidRPr="001C639B">
        <w:rPr>
          <w:rFonts w:ascii="Times New Roman" w:hAnsi="Times New Roman"/>
          <w:color w:val="44546A" w:themeColor="text2"/>
          <w:sz w:val="24"/>
          <w:szCs w:val="24"/>
        </w:rPr>
        <w:t>ngjyroses</w:t>
      </w:r>
      <w:proofErr w:type="spellEnd"/>
      <w:r w:rsidR="00DD6865" w:rsidRPr="001C639B">
        <w:rPr>
          <w:rFonts w:ascii="Times New Roman" w:hAnsi="Times New Roman"/>
          <w:color w:val="44546A" w:themeColor="text2"/>
          <w:sz w:val="24"/>
          <w:szCs w:val="24"/>
        </w:rPr>
        <w:t xml:space="preserve">, </w:t>
      </w:r>
      <w:proofErr w:type="spellStart"/>
      <w:r w:rsidR="00DD6865" w:rsidRPr="001C639B">
        <w:rPr>
          <w:rFonts w:ascii="Times New Roman" w:hAnsi="Times New Roman"/>
          <w:color w:val="44546A" w:themeColor="text2"/>
          <w:sz w:val="24"/>
          <w:szCs w:val="24"/>
        </w:rPr>
        <w:t>fastfood</w:t>
      </w:r>
      <w:proofErr w:type="spellEnd"/>
      <w:r w:rsidR="00DD6865" w:rsidRPr="001C639B">
        <w:rPr>
          <w:rFonts w:ascii="Times New Roman" w:hAnsi="Times New Roman"/>
          <w:color w:val="44546A" w:themeColor="text2"/>
          <w:sz w:val="24"/>
          <w:szCs w:val="24"/>
        </w:rPr>
        <w:t xml:space="preserve">, </w:t>
      </w:r>
      <w:proofErr w:type="spellStart"/>
      <w:r w:rsidR="00DD6865" w:rsidRPr="001C639B">
        <w:rPr>
          <w:rFonts w:ascii="Times New Roman" w:hAnsi="Times New Roman"/>
          <w:color w:val="44546A" w:themeColor="text2"/>
          <w:sz w:val="24"/>
          <w:szCs w:val="24"/>
        </w:rPr>
        <w:t>bujtina</w:t>
      </w:r>
      <w:proofErr w:type="spellEnd"/>
      <w:r w:rsidR="00DD6865" w:rsidRPr="001C639B">
        <w:rPr>
          <w:rFonts w:ascii="Times New Roman" w:hAnsi="Times New Roman"/>
          <w:color w:val="44546A" w:themeColor="text2"/>
          <w:sz w:val="24"/>
          <w:szCs w:val="24"/>
        </w:rPr>
        <w:t xml:space="preserve">, </w:t>
      </w:r>
      <w:proofErr w:type="spellStart"/>
      <w:r w:rsidR="00DD6865" w:rsidRPr="001C639B">
        <w:rPr>
          <w:rFonts w:ascii="Times New Roman" w:hAnsi="Times New Roman"/>
          <w:color w:val="44546A" w:themeColor="text2"/>
          <w:sz w:val="24"/>
          <w:szCs w:val="24"/>
        </w:rPr>
        <w:t>pompa</w:t>
      </w:r>
      <w:proofErr w:type="spellEnd"/>
      <w:r w:rsidR="00DD6865" w:rsidRPr="001C639B">
        <w:rPr>
          <w:rFonts w:ascii="Times New Roman" w:hAnsi="Times New Roman"/>
          <w:color w:val="44546A" w:themeColor="text2"/>
          <w:sz w:val="24"/>
          <w:szCs w:val="24"/>
        </w:rPr>
        <w:t xml:space="preserve"> </w:t>
      </w:r>
      <w:proofErr w:type="spellStart"/>
      <w:r w:rsidR="00DD6865" w:rsidRPr="001C639B">
        <w:rPr>
          <w:rFonts w:ascii="Times New Roman" w:hAnsi="Times New Roman"/>
          <w:color w:val="44546A" w:themeColor="text2"/>
          <w:sz w:val="24"/>
          <w:szCs w:val="24"/>
        </w:rPr>
        <w:t>të</w:t>
      </w:r>
      <w:proofErr w:type="spellEnd"/>
      <w:r w:rsidR="00DD6865" w:rsidRPr="001C639B">
        <w:rPr>
          <w:rFonts w:ascii="Times New Roman" w:hAnsi="Times New Roman"/>
          <w:color w:val="44546A" w:themeColor="text2"/>
          <w:sz w:val="24"/>
          <w:szCs w:val="24"/>
        </w:rPr>
        <w:t xml:space="preserve"> benzines, </w:t>
      </w:r>
      <w:proofErr w:type="spellStart"/>
      <w:r w:rsidR="00DD6865" w:rsidRPr="001C639B">
        <w:rPr>
          <w:rFonts w:ascii="Times New Roman" w:hAnsi="Times New Roman"/>
          <w:color w:val="44546A" w:themeColor="text2"/>
          <w:sz w:val="24"/>
          <w:szCs w:val="24"/>
        </w:rPr>
        <w:t>xhampreres</w:t>
      </w:r>
      <w:proofErr w:type="spellEnd"/>
      <w:r w:rsidR="00DD6865" w:rsidRPr="001C639B">
        <w:rPr>
          <w:rFonts w:ascii="Times New Roman" w:hAnsi="Times New Roman"/>
          <w:color w:val="44546A" w:themeColor="text2"/>
          <w:sz w:val="24"/>
          <w:szCs w:val="24"/>
        </w:rPr>
        <w:t xml:space="preserve"> </w:t>
      </w:r>
      <w:proofErr w:type="spellStart"/>
      <w:r w:rsidR="00DD6865" w:rsidRPr="001C639B">
        <w:rPr>
          <w:rFonts w:ascii="Times New Roman" w:hAnsi="Times New Roman"/>
          <w:color w:val="44546A" w:themeColor="text2"/>
          <w:sz w:val="24"/>
          <w:szCs w:val="24"/>
        </w:rPr>
        <w:t>dhe</w:t>
      </w:r>
      <w:proofErr w:type="spellEnd"/>
      <w:r w:rsidR="00DD6865" w:rsidRPr="001C639B">
        <w:rPr>
          <w:rFonts w:ascii="Times New Roman" w:hAnsi="Times New Roman"/>
          <w:color w:val="44546A" w:themeColor="text2"/>
          <w:sz w:val="24"/>
          <w:szCs w:val="24"/>
        </w:rPr>
        <w:t xml:space="preserve"> ordinance </w:t>
      </w:r>
      <w:proofErr w:type="spellStart"/>
      <w:r w:rsidR="00DD6865" w:rsidRPr="001C639B">
        <w:rPr>
          <w:rFonts w:ascii="Times New Roman" w:hAnsi="Times New Roman"/>
          <w:color w:val="44546A" w:themeColor="text2"/>
          <w:sz w:val="24"/>
          <w:szCs w:val="24"/>
        </w:rPr>
        <w:t>stomatologjike</w:t>
      </w:r>
      <w:proofErr w:type="spellEnd"/>
      <w:r w:rsidR="00DD6865" w:rsidRPr="001C639B">
        <w:rPr>
          <w:rFonts w:ascii="Times New Roman" w:hAnsi="Times New Roman"/>
          <w:color w:val="44546A" w:themeColor="text2"/>
          <w:sz w:val="24"/>
          <w:szCs w:val="24"/>
        </w:rPr>
        <w:t xml:space="preserve"> </w:t>
      </w:r>
      <w:proofErr w:type="spellStart"/>
      <w:r w:rsidR="00DD6865" w:rsidRPr="001C639B">
        <w:rPr>
          <w:rFonts w:ascii="Times New Roman" w:hAnsi="Times New Roman"/>
          <w:color w:val="44546A" w:themeColor="text2"/>
          <w:sz w:val="24"/>
          <w:szCs w:val="24"/>
        </w:rPr>
        <w:t>mbi</w:t>
      </w:r>
      <w:proofErr w:type="spellEnd"/>
      <w:r w:rsidR="00DD6865" w:rsidRPr="001C639B">
        <w:rPr>
          <w:rFonts w:ascii="Times New Roman" w:hAnsi="Times New Roman"/>
          <w:color w:val="44546A" w:themeColor="text2"/>
          <w:sz w:val="24"/>
          <w:szCs w:val="24"/>
        </w:rPr>
        <w:t xml:space="preserve"> 2 </w:t>
      </w:r>
      <w:proofErr w:type="spellStart"/>
      <w:r w:rsidR="00DD6865" w:rsidRPr="001C639B">
        <w:rPr>
          <w:rFonts w:ascii="Times New Roman" w:hAnsi="Times New Roman"/>
          <w:color w:val="44546A" w:themeColor="text2"/>
          <w:sz w:val="24"/>
          <w:szCs w:val="24"/>
        </w:rPr>
        <w:t>karrige</w:t>
      </w:r>
      <w:proofErr w:type="spellEnd"/>
      <w:r w:rsidR="00DD6865" w:rsidRPr="001C639B">
        <w:rPr>
          <w:rFonts w:ascii="Times New Roman" w:hAnsi="Times New Roman"/>
          <w:color w:val="44546A" w:themeColor="text2"/>
          <w:sz w:val="24"/>
          <w:szCs w:val="24"/>
        </w:rPr>
        <w:t>.</w:t>
      </w:r>
    </w:p>
    <w:p w14:paraId="00F3EBCB" w14:textId="77777777" w:rsidR="00DD6865" w:rsidRPr="00DD6865" w:rsidRDefault="00DD6865" w:rsidP="00DD6865">
      <w:pPr>
        <w:shd w:val="clear" w:color="auto" w:fill="FFFFFF"/>
        <w:spacing w:after="0" w:line="276" w:lineRule="auto"/>
        <w:contextualSpacing/>
        <w:jc w:val="both"/>
        <w:rPr>
          <w:rFonts w:ascii="Times New Roman" w:hAnsi="Times New Roman"/>
          <w:color w:val="44546A" w:themeColor="text2"/>
          <w:sz w:val="24"/>
          <w:szCs w:val="24"/>
        </w:rPr>
      </w:pPr>
    </w:p>
    <w:p w14:paraId="28A96B91" w14:textId="77777777" w:rsidR="00DD6865" w:rsidRPr="00DD6865" w:rsidRDefault="00DD6865" w:rsidP="00DD6865">
      <w:pPr>
        <w:numPr>
          <w:ilvl w:val="0"/>
          <w:numId w:val="46"/>
        </w:numPr>
        <w:shd w:val="clear" w:color="auto" w:fill="FFFFFF"/>
        <w:spacing w:after="0" w:line="276" w:lineRule="auto"/>
        <w:contextualSpacing/>
        <w:jc w:val="both"/>
        <w:rPr>
          <w:rFonts w:ascii="Times New Roman" w:hAnsi="Times New Roman"/>
          <w:color w:val="44546A" w:themeColor="text2"/>
          <w:sz w:val="24"/>
          <w:szCs w:val="24"/>
        </w:rPr>
      </w:pPr>
      <w:proofErr w:type="spellStart"/>
      <w:r w:rsidRPr="00DD6865">
        <w:rPr>
          <w:rFonts w:ascii="Times New Roman" w:hAnsi="Times New Roman"/>
          <w:b/>
          <w:bCs/>
          <w:color w:val="44546A" w:themeColor="text2"/>
          <w:sz w:val="24"/>
          <w:szCs w:val="24"/>
        </w:rPr>
        <w:t>Nënkategoria</w:t>
      </w:r>
      <w:proofErr w:type="spellEnd"/>
      <w:r w:rsidRPr="00DD6865">
        <w:rPr>
          <w:rFonts w:ascii="Times New Roman" w:hAnsi="Times New Roman"/>
          <w:b/>
          <w:bCs/>
          <w:color w:val="44546A" w:themeColor="text2"/>
          <w:sz w:val="24"/>
          <w:szCs w:val="24"/>
        </w:rPr>
        <w:t xml:space="preserve"> e </w:t>
      </w:r>
      <w:proofErr w:type="spellStart"/>
      <w:r w:rsidRPr="00DD6865">
        <w:rPr>
          <w:rFonts w:ascii="Times New Roman" w:hAnsi="Times New Roman"/>
          <w:b/>
          <w:bCs/>
          <w:color w:val="44546A" w:themeColor="text2"/>
          <w:sz w:val="24"/>
          <w:szCs w:val="24"/>
        </w:rPr>
        <w:t>katërt</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subjektet</w:t>
      </w:r>
      <w:proofErr w:type="spellEnd"/>
      <w:r w:rsidRPr="00DD6865">
        <w:rPr>
          <w:rFonts w:ascii="Times New Roman" w:hAnsi="Times New Roman"/>
          <w:color w:val="44546A" w:themeColor="text2"/>
          <w:sz w:val="24"/>
          <w:szCs w:val="24"/>
        </w:rPr>
        <w:t xml:space="preserve"> e </w:t>
      </w:r>
      <w:proofErr w:type="spellStart"/>
      <w:r w:rsidRPr="00DD6865">
        <w:rPr>
          <w:rFonts w:ascii="Times New Roman" w:hAnsi="Times New Roman"/>
          <w:color w:val="44546A" w:themeColor="text2"/>
          <w:sz w:val="24"/>
          <w:szCs w:val="24"/>
        </w:rPr>
        <w:t>mesme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deri</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mëdha</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komerciale</w:t>
      </w:r>
      <w:proofErr w:type="spellEnd"/>
      <w:r w:rsidRPr="00DD6865">
        <w:rPr>
          <w:rFonts w:ascii="Times New Roman" w:hAnsi="Times New Roman"/>
          <w:color w:val="44546A" w:themeColor="text2"/>
          <w:sz w:val="24"/>
          <w:szCs w:val="24"/>
        </w:rPr>
        <w:t xml:space="preserve"> / industrial me </w:t>
      </w:r>
      <w:proofErr w:type="spellStart"/>
      <w:r w:rsidRPr="00DD6865">
        <w:rPr>
          <w:rFonts w:ascii="Times New Roman" w:hAnsi="Times New Roman"/>
          <w:color w:val="44546A" w:themeColor="text2"/>
          <w:sz w:val="24"/>
          <w:szCs w:val="24"/>
        </w:rPr>
        <w:t>kosto</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lartë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shërbimit</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Në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këtë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nënkategori</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bëjnë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pjesë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këto</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veprimtari</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bizneseve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Gjelltore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restorant-qebaptore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restorante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fastfood-restorant</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diskoteka</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hotele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motele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dhe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pompa</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të</w:t>
      </w:r>
      <w:proofErr w:type="spellEnd"/>
      <w:r w:rsidRPr="00DD6865">
        <w:rPr>
          <w:rFonts w:ascii="Times New Roman" w:hAnsi="Times New Roman"/>
          <w:color w:val="44546A" w:themeColor="text2"/>
          <w:sz w:val="24"/>
          <w:szCs w:val="24"/>
        </w:rPr>
        <w:t xml:space="preserve"> benzines me </w:t>
      </w:r>
      <w:proofErr w:type="spellStart"/>
      <w:r w:rsidRPr="00DD6865">
        <w:rPr>
          <w:rFonts w:ascii="Times New Roman" w:hAnsi="Times New Roman"/>
          <w:color w:val="44546A" w:themeColor="text2"/>
          <w:sz w:val="24"/>
          <w:szCs w:val="24"/>
        </w:rPr>
        <w:t>restorant</w:t>
      </w:r>
      <w:proofErr w:type="spellEnd"/>
      <w:r w:rsidRPr="00DD6865">
        <w:rPr>
          <w:rFonts w:ascii="Times New Roman" w:hAnsi="Times New Roman"/>
          <w:color w:val="44546A" w:themeColor="text2"/>
          <w:sz w:val="24"/>
          <w:szCs w:val="24"/>
        </w:rPr>
        <w:t>.</w:t>
      </w:r>
    </w:p>
    <w:p w14:paraId="06906296" w14:textId="77777777" w:rsidR="00DD6865" w:rsidRPr="00DD6865" w:rsidRDefault="00DD6865" w:rsidP="00DD6865">
      <w:pPr>
        <w:shd w:val="clear" w:color="auto" w:fill="FFFFFF"/>
        <w:spacing w:after="0" w:line="276" w:lineRule="auto"/>
        <w:contextualSpacing/>
        <w:jc w:val="both"/>
        <w:rPr>
          <w:rFonts w:ascii="Times New Roman" w:hAnsi="Times New Roman"/>
          <w:color w:val="44546A" w:themeColor="text2"/>
          <w:sz w:val="24"/>
          <w:szCs w:val="24"/>
        </w:rPr>
      </w:pPr>
    </w:p>
    <w:p w14:paraId="6C22C95A" w14:textId="77777777" w:rsidR="00DD6865" w:rsidRPr="00DD6865" w:rsidRDefault="00DD6865" w:rsidP="00DD6865">
      <w:pPr>
        <w:numPr>
          <w:ilvl w:val="0"/>
          <w:numId w:val="46"/>
        </w:numPr>
        <w:shd w:val="clear" w:color="auto" w:fill="FFFFFF"/>
        <w:spacing w:after="0" w:line="276" w:lineRule="auto"/>
        <w:contextualSpacing/>
        <w:jc w:val="both"/>
        <w:rPr>
          <w:rFonts w:ascii="Times New Roman" w:hAnsi="Times New Roman"/>
          <w:color w:val="44546A" w:themeColor="text2"/>
          <w:sz w:val="24"/>
          <w:szCs w:val="24"/>
        </w:rPr>
      </w:pPr>
      <w:proofErr w:type="spellStart"/>
      <w:r w:rsidRPr="00DD6865">
        <w:rPr>
          <w:rFonts w:ascii="Times New Roman" w:hAnsi="Times New Roman"/>
          <w:b/>
          <w:bCs/>
          <w:color w:val="44546A" w:themeColor="text2"/>
          <w:sz w:val="24"/>
          <w:szCs w:val="24"/>
        </w:rPr>
        <w:t>Nënkategoria</w:t>
      </w:r>
      <w:proofErr w:type="spellEnd"/>
      <w:r w:rsidRPr="00DD6865">
        <w:rPr>
          <w:rFonts w:ascii="Times New Roman" w:hAnsi="Times New Roman"/>
          <w:b/>
          <w:bCs/>
          <w:color w:val="44546A" w:themeColor="text2"/>
          <w:sz w:val="24"/>
          <w:szCs w:val="24"/>
        </w:rPr>
        <w:t xml:space="preserve"> e </w:t>
      </w:r>
      <w:proofErr w:type="spellStart"/>
      <w:r w:rsidRPr="00DD6865">
        <w:rPr>
          <w:rFonts w:ascii="Times New Roman" w:hAnsi="Times New Roman"/>
          <w:b/>
          <w:bCs/>
          <w:color w:val="44546A" w:themeColor="text2"/>
          <w:sz w:val="24"/>
          <w:szCs w:val="24"/>
        </w:rPr>
        <w:t>pestë</w:t>
      </w:r>
      <w:proofErr w:type="spellEnd"/>
      <w:r w:rsidRPr="00DD6865">
        <w:rPr>
          <w:rFonts w:ascii="Times New Roman" w:hAnsi="Times New Roman"/>
          <w:b/>
          <w:bCs/>
          <w:color w:val="44546A" w:themeColor="text2"/>
          <w:sz w:val="24"/>
          <w:szCs w:val="24"/>
        </w:rPr>
        <w:t>:</w:t>
      </w:r>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subjektet</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komerciale</w:t>
      </w:r>
      <w:proofErr w:type="spellEnd"/>
      <w:r w:rsidRPr="00DD6865">
        <w:rPr>
          <w:rFonts w:ascii="Times New Roman" w:hAnsi="Times New Roman"/>
          <w:color w:val="44546A" w:themeColor="text2"/>
          <w:sz w:val="24"/>
          <w:szCs w:val="24"/>
        </w:rPr>
        <w:t xml:space="preserve"> / industrial </w:t>
      </w:r>
      <w:proofErr w:type="spellStart"/>
      <w:r w:rsidRPr="00DD6865">
        <w:rPr>
          <w:rFonts w:ascii="Times New Roman" w:hAnsi="Times New Roman"/>
          <w:color w:val="44546A" w:themeColor="text2"/>
          <w:sz w:val="24"/>
          <w:szCs w:val="24"/>
        </w:rPr>
        <w:t>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shërbyer</w:t>
      </w:r>
      <w:proofErr w:type="spellEnd"/>
      <w:r w:rsidRPr="00DD6865">
        <w:rPr>
          <w:rFonts w:ascii="Times New Roman" w:hAnsi="Times New Roman"/>
          <w:color w:val="44546A" w:themeColor="text2"/>
          <w:sz w:val="24"/>
          <w:szCs w:val="24"/>
        </w:rPr>
        <w:t xml:space="preserve"> me </w:t>
      </w:r>
      <w:proofErr w:type="spellStart"/>
      <w:r w:rsidRPr="00DD6865">
        <w:rPr>
          <w:rFonts w:ascii="Times New Roman" w:hAnsi="Times New Roman"/>
          <w:color w:val="44546A" w:themeColor="text2"/>
          <w:sz w:val="24"/>
          <w:szCs w:val="24"/>
        </w:rPr>
        <w:t>kontrata</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veçanta</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konkretisht</w:t>
      </w:r>
      <w:proofErr w:type="spellEnd"/>
      <w:r w:rsidRPr="00DD6865">
        <w:rPr>
          <w:rFonts w:ascii="Times New Roman" w:hAnsi="Times New Roman"/>
          <w:color w:val="44546A" w:themeColor="text2"/>
          <w:sz w:val="24"/>
          <w:szCs w:val="24"/>
        </w:rPr>
        <w:t xml:space="preserve"> me </w:t>
      </w:r>
      <w:proofErr w:type="spellStart"/>
      <w:r w:rsidRPr="00DD6865">
        <w:rPr>
          <w:rFonts w:ascii="Times New Roman" w:hAnsi="Times New Roman"/>
          <w:color w:val="44546A" w:themeColor="text2"/>
          <w:sz w:val="24"/>
          <w:szCs w:val="24"/>
        </w:rPr>
        <w:t>kontenjera</w:t>
      </w:r>
      <w:proofErr w:type="spellEnd"/>
      <w:r w:rsidRPr="00DD6865">
        <w:rPr>
          <w:rFonts w:ascii="Times New Roman" w:hAnsi="Times New Roman"/>
          <w:color w:val="44546A" w:themeColor="text2"/>
          <w:sz w:val="24"/>
          <w:szCs w:val="24"/>
        </w:rPr>
        <w:t xml:space="preserve"> 1.1 m³ </w:t>
      </w:r>
      <w:proofErr w:type="spellStart"/>
      <w:r w:rsidRPr="00DD6865">
        <w:rPr>
          <w:rFonts w:ascii="Times New Roman" w:hAnsi="Times New Roman"/>
          <w:color w:val="44546A" w:themeColor="text2"/>
          <w:sz w:val="24"/>
          <w:szCs w:val="24"/>
        </w:rPr>
        <w:t>dhe</w:t>
      </w:r>
      <w:proofErr w:type="spellEnd"/>
      <w:r w:rsidRPr="00DD6865">
        <w:rPr>
          <w:rFonts w:ascii="Times New Roman" w:hAnsi="Times New Roman"/>
          <w:color w:val="44546A" w:themeColor="text2"/>
          <w:sz w:val="24"/>
          <w:szCs w:val="24"/>
        </w:rPr>
        <w:t xml:space="preserve"> 7m³. </w:t>
      </w:r>
      <w:proofErr w:type="spellStart"/>
      <w:r w:rsidRPr="00DD6865">
        <w:rPr>
          <w:rFonts w:ascii="Times New Roman" w:hAnsi="Times New Roman"/>
          <w:color w:val="44546A" w:themeColor="text2"/>
          <w:sz w:val="24"/>
          <w:szCs w:val="24"/>
        </w:rPr>
        <w:t>Në</w:t>
      </w:r>
      <w:proofErr w:type="spellEnd"/>
      <w:r w:rsidRPr="00DD6865">
        <w:rPr>
          <w:rFonts w:ascii="Times New Roman" w:hAnsi="Times New Roman"/>
          <w:color w:val="44546A" w:themeColor="text2"/>
          <w:sz w:val="24"/>
          <w:szCs w:val="24"/>
        </w:rPr>
        <w:t xml:space="preserve">   </w:t>
      </w:r>
      <w:proofErr w:type="spellStart"/>
      <w:proofErr w:type="gramStart"/>
      <w:r w:rsidRPr="00DD6865">
        <w:rPr>
          <w:rFonts w:ascii="Times New Roman" w:hAnsi="Times New Roman"/>
          <w:color w:val="44546A" w:themeColor="text2"/>
          <w:sz w:val="24"/>
          <w:szCs w:val="24"/>
        </w:rPr>
        <w:t>këtë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nënkategori</w:t>
      </w:r>
      <w:proofErr w:type="spellEnd"/>
      <w:proofErr w:type="gram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bëjnë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pjesë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gjithë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subjektet</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komerciale</w:t>
      </w:r>
      <w:proofErr w:type="spellEnd"/>
      <w:r w:rsidRPr="00DD6865">
        <w:rPr>
          <w:rFonts w:ascii="Times New Roman" w:hAnsi="Times New Roman"/>
          <w:color w:val="44546A" w:themeColor="text2"/>
          <w:sz w:val="24"/>
          <w:szCs w:val="24"/>
        </w:rPr>
        <w:t xml:space="preserve"> / industrial </w:t>
      </w:r>
      <w:proofErr w:type="spellStart"/>
      <w:r w:rsidRPr="00DD6865">
        <w:rPr>
          <w:rFonts w:ascii="Times New Roman" w:hAnsi="Times New Roman"/>
          <w:color w:val="44546A" w:themeColor="text2"/>
          <w:sz w:val="24"/>
          <w:szCs w:val="24"/>
        </w:rPr>
        <w:t>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cilët</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kanë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hapësirë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që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brenda</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pronës</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së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tyre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vendosin</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kontenjerë</w:t>
      </w:r>
      <w:proofErr w:type="spellEnd"/>
      <w:r w:rsidRPr="00DD6865">
        <w:rPr>
          <w:rFonts w:ascii="Times New Roman" w:hAnsi="Times New Roman"/>
          <w:color w:val="44546A" w:themeColor="text2"/>
          <w:sz w:val="24"/>
          <w:szCs w:val="24"/>
        </w:rPr>
        <w:t xml:space="preserve"> 1.1 m³ </w:t>
      </w:r>
      <w:proofErr w:type="spellStart"/>
      <w:r w:rsidRPr="00DD6865">
        <w:rPr>
          <w:rFonts w:ascii="Times New Roman" w:hAnsi="Times New Roman"/>
          <w:color w:val="44546A" w:themeColor="text2"/>
          <w:sz w:val="24"/>
          <w:szCs w:val="24"/>
        </w:rPr>
        <w:t>dhe</w:t>
      </w:r>
      <w:proofErr w:type="spellEnd"/>
      <w:r w:rsidRPr="00DD6865">
        <w:rPr>
          <w:rFonts w:ascii="Times New Roman" w:hAnsi="Times New Roman"/>
          <w:color w:val="44546A" w:themeColor="text2"/>
          <w:sz w:val="24"/>
          <w:szCs w:val="24"/>
        </w:rPr>
        <w:t xml:space="preserve"> 7m³.</w:t>
      </w:r>
    </w:p>
    <w:p w14:paraId="0D937460" w14:textId="77777777" w:rsidR="00DD6865" w:rsidRPr="00DD6865" w:rsidRDefault="00DD6865" w:rsidP="00DD6865">
      <w:pPr>
        <w:shd w:val="clear" w:color="auto" w:fill="FFFFFF"/>
        <w:spacing w:after="0" w:line="276" w:lineRule="auto"/>
        <w:contextualSpacing/>
        <w:jc w:val="both"/>
        <w:rPr>
          <w:rFonts w:ascii="Times New Roman" w:hAnsi="Times New Roman"/>
          <w:color w:val="44546A" w:themeColor="text2"/>
          <w:sz w:val="24"/>
          <w:szCs w:val="24"/>
        </w:rPr>
      </w:pPr>
    </w:p>
    <w:p w14:paraId="6CE44DAE" w14:textId="77777777" w:rsidR="00DD6865" w:rsidRPr="00DD6865" w:rsidRDefault="00DD6865" w:rsidP="00DD6865">
      <w:pPr>
        <w:shd w:val="clear" w:color="auto" w:fill="FFFFFF"/>
        <w:spacing w:after="0" w:line="276" w:lineRule="auto"/>
        <w:contextualSpacing/>
        <w:jc w:val="both"/>
        <w:rPr>
          <w:rFonts w:ascii="Times New Roman" w:hAnsi="Times New Roman"/>
          <w:color w:val="44546A" w:themeColor="text2"/>
          <w:sz w:val="24"/>
          <w:szCs w:val="24"/>
        </w:rPr>
      </w:pPr>
      <w:r w:rsidRPr="00DD6865">
        <w:rPr>
          <w:rFonts w:ascii="Times New Roman" w:hAnsi="Times New Roman"/>
          <w:b/>
          <w:bCs/>
          <w:color w:val="44546A" w:themeColor="text2"/>
          <w:sz w:val="24"/>
          <w:szCs w:val="24"/>
        </w:rPr>
        <w:t xml:space="preserve">             1.3Kategoria e </w:t>
      </w:r>
      <w:proofErr w:type="spellStart"/>
      <w:r w:rsidRPr="00DD6865">
        <w:rPr>
          <w:rFonts w:ascii="Times New Roman" w:hAnsi="Times New Roman"/>
          <w:b/>
          <w:bCs/>
          <w:color w:val="44546A" w:themeColor="text2"/>
          <w:sz w:val="24"/>
          <w:szCs w:val="24"/>
        </w:rPr>
        <w:t>konsumatorëve</w:t>
      </w:r>
      <w:proofErr w:type="spellEnd"/>
      <w:r w:rsidRPr="00DD6865">
        <w:rPr>
          <w:rFonts w:ascii="Times New Roman" w:hAnsi="Times New Roman"/>
          <w:b/>
          <w:bCs/>
          <w:color w:val="44546A" w:themeColor="text2"/>
          <w:sz w:val="24"/>
          <w:szCs w:val="24"/>
        </w:rPr>
        <w:t xml:space="preserve"> </w:t>
      </w:r>
      <w:proofErr w:type="spellStart"/>
      <w:r w:rsidRPr="00DD6865">
        <w:rPr>
          <w:rFonts w:ascii="Times New Roman" w:hAnsi="Times New Roman"/>
          <w:b/>
          <w:bCs/>
          <w:color w:val="44546A" w:themeColor="text2"/>
          <w:sz w:val="24"/>
          <w:szCs w:val="24"/>
        </w:rPr>
        <w:t>institucional</w:t>
      </w:r>
      <w:proofErr w:type="spellEnd"/>
      <w:r w:rsidRPr="00DD6865">
        <w:rPr>
          <w:rFonts w:ascii="Times New Roman" w:hAnsi="Times New Roman"/>
          <w:b/>
          <w:bCs/>
          <w:color w:val="44546A" w:themeColor="text2"/>
          <w:sz w:val="24"/>
          <w:szCs w:val="24"/>
        </w:rPr>
        <w:t>.</w:t>
      </w:r>
    </w:p>
    <w:p w14:paraId="0D84FF01" w14:textId="77777777" w:rsidR="00DD6865" w:rsidRPr="00DD6865" w:rsidRDefault="00DD6865" w:rsidP="00DD6865">
      <w:pPr>
        <w:shd w:val="clear" w:color="auto" w:fill="FFFFFF"/>
        <w:spacing w:after="0" w:line="276" w:lineRule="auto"/>
        <w:contextualSpacing/>
        <w:jc w:val="both"/>
        <w:rPr>
          <w:rFonts w:ascii="Times New Roman" w:hAnsi="Times New Roman"/>
          <w:color w:val="44546A" w:themeColor="text2"/>
          <w:sz w:val="24"/>
          <w:szCs w:val="24"/>
        </w:rPr>
      </w:pPr>
    </w:p>
    <w:p w14:paraId="42378754" w14:textId="5E71EDC0" w:rsidR="00DD6865" w:rsidRDefault="00DD6865" w:rsidP="00DD6865">
      <w:pPr>
        <w:numPr>
          <w:ilvl w:val="0"/>
          <w:numId w:val="46"/>
        </w:numPr>
        <w:shd w:val="clear" w:color="auto" w:fill="FFFFFF"/>
        <w:spacing w:after="0" w:line="276" w:lineRule="auto"/>
        <w:contextualSpacing/>
        <w:jc w:val="both"/>
        <w:rPr>
          <w:rFonts w:ascii="Times New Roman" w:hAnsi="Times New Roman"/>
          <w:color w:val="44546A" w:themeColor="text2"/>
          <w:sz w:val="24"/>
          <w:szCs w:val="24"/>
        </w:rPr>
      </w:pPr>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Konsumatorët</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në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këtë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kategori</w:t>
      </w:r>
      <w:proofErr w:type="spellEnd"/>
      <w:r w:rsidRPr="00DD6865">
        <w:rPr>
          <w:rFonts w:ascii="Times New Roman" w:hAnsi="Times New Roman"/>
          <w:color w:val="44546A" w:themeColor="text2"/>
          <w:sz w:val="24"/>
          <w:szCs w:val="24"/>
        </w:rPr>
        <w:t xml:space="preserve"> do </w:t>
      </w:r>
      <w:proofErr w:type="spellStart"/>
      <w:r w:rsidRPr="00DD6865">
        <w:rPr>
          <w:rFonts w:ascii="Times New Roman" w:hAnsi="Times New Roman"/>
          <w:color w:val="44546A" w:themeColor="text2"/>
          <w:sz w:val="24"/>
          <w:szCs w:val="24"/>
        </w:rPr>
        <w:t>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shërbehen</w:t>
      </w:r>
      <w:proofErr w:type="spellEnd"/>
      <w:r w:rsidRPr="00DD6865">
        <w:rPr>
          <w:rFonts w:ascii="Times New Roman" w:hAnsi="Times New Roman"/>
          <w:color w:val="44546A" w:themeColor="text2"/>
          <w:sz w:val="24"/>
          <w:szCs w:val="24"/>
        </w:rPr>
        <w:t xml:space="preserve"> me </w:t>
      </w:r>
      <w:proofErr w:type="spellStart"/>
      <w:r w:rsidRPr="00DD6865">
        <w:rPr>
          <w:rFonts w:ascii="Times New Roman" w:hAnsi="Times New Roman"/>
          <w:color w:val="44546A" w:themeColor="text2"/>
          <w:sz w:val="24"/>
          <w:szCs w:val="24"/>
        </w:rPr>
        <w:t>kontrata</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veçanta</w:t>
      </w:r>
      <w:proofErr w:type="spellEnd"/>
      <w:r w:rsidRPr="00DD6865">
        <w:rPr>
          <w:rFonts w:ascii="Times New Roman" w:hAnsi="Times New Roman"/>
          <w:color w:val="44546A" w:themeColor="text2"/>
          <w:sz w:val="24"/>
          <w:szCs w:val="24"/>
        </w:rPr>
        <w:t xml:space="preserve"> me </w:t>
      </w:r>
      <w:proofErr w:type="spellStart"/>
      <w:r w:rsidRPr="00DD6865">
        <w:rPr>
          <w:rFonts w:ascii="Times New Roman" w:hAnsi="Times New Roman"/>
          <w:color w:val="44546A" w:themeColor="text2"/>
          <w:sz w:val="24"/>
          <w:szCs w:val="24"/>
        </w:rPr>
        <w:t>kontejnerë</w:t>
      </w:r>
      <w:proofErr w:type="spellEnd"/>
      <w:r w:rsidRPr="00DD6865">
        <w:rPr>
          <w:rFonts w:ascii="Times New Roman" w:hAnsi="Times New Roman"/>
          <w:color w:val="44546A" w:themeColor="text2"/>
          <w:sz w:val="24"/>
          <w:szCs w:val="24"/>
        </w:rPr>
        <w:t xml:space="preserve"> 1.1 m³ </w:t>
      </w:r>
      <w:proofErr w:type="spellStart"/>
      <w:r w:rsidRPr="00DD6865">
        <w:rPr>
          <w:rFonts w:ascii="Times New Roman" w:hAnsi="Times New Roman"/>
          <w:color w:val="44546A" w:themeColor="text2"/>
          <w:sz w:val="24"/>
          <w:szCs w:val="24"/>
        </w:rPr>
        <w:t>dhe</w:t>
      </w:r>
      <w:proofErr w:type="spellEnd"/>
      <w:r w:rsidRPr="00DD6865">
        <w:rPr>
          <w:rFonts w:ascii="Times New Roman" w:hAnsi="Times New Roman"/>
          <w:color w:val="44546A" w:themeColor="text2"/>
          <w:sz w:val="24"/>
          <w:szCs w:val="24"/>
        </w:rPr>
        <w:t xml:space="preserve"> 7 m³. </w:t>
      </w:r>
    </w:p>
    <w:p w14:paraId="53BABFDB" w14:textId="77777777" w:rsidR="00451874" w:rsidRPr="00DD6865" w:rsidRDefault="00451874" w:rsidP="00451874">
      <w:pPr>
        <w:shd w:val="clear" w:color="auto" w:fill="FFFFFF"/>
        <w:spacing w:after="0" w:line="276" w:lineRule="auto"/>
        <w:ind w:left="525"/>
        <w:contextualSpacing/>
        <w:jc w:val="both"/>
        <w:rPr>
          <w:rFonts w:ascii="Times New Roman" w:hAnsi="Times New Roman"/>
          <w:color w:val="44546A" w:themeColor="text2"/>
          <w:sz w:val="24"/>
          <w:szCs w:val="24"/>
        </w:rPr>
      </w:pPr>
    </w:p>
    <w:p w14:paraId="674F83AB" w14:textId="77777777" w:rsidR="00DD6865" w:rsidRPr="00DD6865" w:rsidRDefault="00DD6865" w:rsidP="00DD6865">
      <w:pPr>
        <w:shd w:val="clear" w:color="auto" w:fill="FFFFFF"/>
        <w:spacing w:after="0" w:line="276" w:lineRule="auto"/>
        <w:contextualSpacing/>
        <w:jc w:val="both"/>
        <w:rPr>
          <w:rFonts w:ascii="Times New Roman" w:hAnsi="Times New Roman"/>
          <w:color w:val="44546A" w:themeColor="text2"/>
          <w:sz w:val="24"/>
          <w:szCs w:val="24"/>
        </w:rPr>
      </w:pPr>
      <w:proofErr w:type="spellStart"/>
      <w:r w:rsidRPr="00DD6865">
        <w:rPr>
          <w:rFonts w:ascii="Times New Roman" w:hAnsi="Times New Roman"/>
          <w:color w:val="44546A" w:themeColor="text2"/>
          <w:sz w:val="24"/>
          <w:szCs w:val="24"/>
        </w:rPr>
        <w:t>Kategoria</w:t>
      </w:r>
      <w:proofErr w:type="spellEnd"/>
      <w:r w:rsidRPr="00DD6865">
        <w:rPr>
          <w:rFonts w:ascii="Times New Roman" w:hAnsi="Times New Roman"/>
          <w:color w:val="44546A" w:themeColor="text2"/>
          <w:sz w:val="24"/>
          <w:szCs w:val="24"/>
        </w:rPr>
        <w:t xml:space="preserve"> e </w:t>
      </w:r>
      <w:proofErr w:type="spellStart"/>
      <w:r w:rsidRPr="00DD6865">
        <w:rPr>
          <w:rFonts w:ascii="Times New Roman" w:hAnsi="Times New Roman"/>
          <w:color w:val="44546A" w:themeColor="text2"/>
          <w:sz w:val="24"/>
          <w:szCs w:val="24"/>
        </w:rPr>
        <w:t>konsumatorëve</w:t>
      </w:r>
      <w:proofErr w:type="spellEnd"/>
      <w:r w:rsidRPr="00DD6865">
        <w:rPr>
          <w:rFonts w:ascii="Times New Roman" w:hAnsi="Times New Roman"/>
          <w:color w:val="44546A" w:themeColor="text2"/>
          <w:sz w:val="24"/>
          <w:szCs w:val="24"/>
        </w:rPr>
        <w:t xml:space="preserve"> </w:t>
      </w:r>
      <w:proofErr w:type="spellStart"/>
      <w:proofErr w:type="gramStart"/>
      <w:r w:rsidRPr="00DD6865">
        <w:rPr>
          <w:rFonts w:ascii="Times New Roman" w:hAnsi="Times New Roman"/>
          <w:color w:val="44546A" w:themeColor="text2"/>
          <w:sz w:val="24"/>
          <w:szCs w:val="24"/>
        </w:rPr>
        <w:t>institucional</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ndahet</w:t>
      </w:r>
      <w:proofErr w:type="spellEnd"/>
      <w:proofErr w:type="gram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në</w:t>
      </w:r>
      <w:proofErr w:type="spellEnd"/>
      <w:r w:rsidRPr="00DD6865">
        <w:rPr>
          <w:rFonts w:ascii="Times New Roman" w:hAnsi="Times New Roman"/>
          <w:color w:val="44546A" w:themeColor="text2"/>
          <w:sz w:val="24"/>
          <w:szCs w:val="24"/>
        </w:rPr>
        <w:t xml:space="preserve">: </w:t>
      </w:r>
    </w:p>
    <w:p w14:paraId="707B355F" w14:textId="77777777" w:rsidR="00DD6865" w:rsidRPr="00DD6865" w:rsidRDefault="00DD6865" w:rsidP="00DD6865">
      <w:pPr>
        <w:shd w:val="clear" w:color="auto" w:fill="FFFFFF"/>
        <w:spacing w:after="0" w:line="276" w:lineRule="auto"/>
        <w:contextualSpacing/>
        <w:jc w:val="both"/>
        <w:rPr>
          <w:rFonts w:ascii="Times New Roman" w:hAnsi="Times New Roman"/>
          <w:color w:val="44546A" w:themeColor="text2"/>
          <w:sz w:val="24"/>
          <w:szCs w:val="24"/>
        </w:rPr>
      </w:pPr>
    </w:p>
    <w:p w14:paraId="41BB8030" w14:textId="77777777" w:rsidR="00DD6865" w:rsidRPr="00DD6865" w:rsidRDefault="00DD6865" w:rsidP="00DD6865">
      <w:pPr>
        <w:shd w:val="clear" w:color="auto" w:fill="FFFFFF"/>
        <w:spacing w:after="0" w:line="276" w:lineRule="auto"/>
        <w:contextualSpacing/>
        <w:jc w:val="both"/>
        <w:rPr>
          <w:rFonts w:ascii="Times New Roman" w:hAnsi="Times New Roman"/>
          <w:color w:val="44546A" w:themeColor="text2"/>
          <w:sz w:val="24"/>
          <w:szCs w:val="24"/>
        </w:rPr>
      </w:pPr>
      <w:r w:rsidRPr="00DD6865">
        <w:rPr>
          <w:rFonts w:ascii="Times New Roman" w:hAnsi="Times New Roman"/>
          <w:color w:val="44546A" w:themeColor="text2"/>
          <w:sz w:val="24"/>
          <w:szCs w:val="24"/>
        </w:rPr>
        <w:t xml:space="preserve">1. </w:t>
      </w:r>
      <w:proofErr w:type="spellStart"/>
      <w:r w:rsidRPr="00DD6865">
        <w:rPr>
          <w:rFonts w:ascii="Times New Roman" w:hAnsi="Times New Roman"/>
          <w:color w:val="44546A" w:themeColor="text2"/>
          <w:sz w:val="24"/>
          <w:szCs w:val="24"/>
        </w:rPr>
        <w:t>Nënkategorinë</w:t>
      </w:r>
      <w:proofErr w:type="spellEnd"/>
      <w:r w:rsidRPr="00DD6865">
        <w:rPr>
          <w:rFonts w:ascii="Times New Roman" w:hAnsi="Times New Roman"/>
          <w:color w:val="44546A" w:themeColor="text2"/>
          <w:sz w:val="24"/>
          <w:szCs w:val="24"/>
        </w:rPr>
        <w:t xml:space="preserve"> e </w:t>
      </w:r>
      <w:proofErr w:type="spellStart"/>
      <w:r w:rsidRPr="00DD6865">
        <w:rPr>
          <w:rFonts w:ascii="Times New Roman" w:hAnsi="Times New Roman"/>
          <w:color w:val="44546A" w:themeColor="text2"/>
          <w:sz w:val="24"/>
          <w:szCs w:val="24"/>
        </w:rPr>
        <w:t>konsumatorëve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institucioneve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komunale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dhe</w:t>
      </w:r>
      <w:proofErr w:type="spellEnd"/>
      <w:r w:rsidRPr="00DD6865">
        <w:rPr>
          <w:rFonts w:ascii="Times New Roman" w:hAnsi="Times New Roman"/>
          <w:color w:val="44546A" w:themeColor="text2"/>
          <w:sz w:val="24"/>
          <w:szCs w:val="24"/>
        </w:rPr>
        <w:t xml:space="preserve"> </w:t>
      </w:r>
    </w:p>
    <w:p w14:paraId="513182E2" w14:textId="77777777" w:rsidR="00DD6865" w:rsidRPr="00DD6865" w:rsidRDefault="00DD6865" w:rsidP="00DD6865">
      <w:pPr>
        <w:shd w:val="clear" w:color="auto" w:fill="FFFFFF"/>
        <w:spacing w:after="0" w:line="276" w:lineRule="auto"/>
        <w:contextualSpacing/>
        <w:jc w:val="both"/>
        <w:rPr>
          <w:rFonts w:ascii="Times New Roman" w:hAnsi="Times New Roman"/>
          <w:color w:val="44546A" w:themeColor="text2"/>
          <w:sz w:val="24"/>
          <w:szCs w:val="24"/>
        </w:rPr>
      </w:pPr>
      <w:r w:rsidRPr="00DD6865">
        <w:rPr>
          <w:rFonts w:ascii="Times New Roman" w:hAnsi="Times New Roman"/>
          <w:color w:val="44546A" w:themeColor="text2"/>
          <w:sz w:val="24"/>
          <w:szCs w:val="24"/>
        </w:rPr>
        <w:t xml:space="preserve">2. </w:t>
      </w:r>
      <w:proofErr w:type="spellStart"/>
      <w:r w:rsidRPr="00DD6865">
        <w:rPr>
          <w:rFonts w:ascii="Times New Roman" w:hAnsi="Times New Roman"/>
          <w:color w:val="44546A" w:themeColor="text2"/>
          <w:sz w:val="24"/>
          <w:szCs w:val="24"/>
        </w:rPr>
        <w:t>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konsumatorëve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institucioneve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nivelit</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qendror</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dhe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organizatave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ndërkombëtare</w:t>
      </w:r>
      <w:proofErr w:type="spellEnd"/>
      <w:r w:rsidRPr="00DD6865">
        <w:rPr>
          <w:rFonts w:ascii="Times New Roman" w:hAnsi="Times New Roman"/>
          <w:color w:val="44546A" w:themeColor="text2"/>
          <w:sz w:val="24"/>
          <w:szCs w:val="24"/>
        </w:rPr>
        <w:t xml:space="preserve">. </w:t>
      </w:r>
    </w:p>
    <w:p w14:paraId="737702F2" w14:textId="77777777" w:rsidR="00DD6865" w:rsidRPr="00DD6865" w:rsidRDefault="00DD6865" w:rsidP="00DD6865">
      <w:pPr>
        <w:shd w:val="clear" w:color="auto" w:fill="FFFFFF"/>
        <w:spacing w:after="0" w:line="276" w:lineRule="auto"/>
        <w:contextualSpacing/>
        <w:jc w:val="both"/>
        <w:rPr>
          <w:rFonts w:ascii="Times New Roman" w:hAnsi="Times New Roman"/>
          <w:color w:val="44546A" w:themeColor="text2"/>
          <w:sz w:val="24"/>
          <w:szCs w:val="24"/>
        </w:rPr>
      </w:pPr>
    </w:p>
    <w:p w14:paraId="37B8FEDE" w14:textId="0FCFC29D" w:rsidR="00DD6865" w:rsidRDefault="00DD6865" w:rsidP="00DD6865">
      <w:pPr>
        <w:shd w:val="clear" w:color="auto" w:fill="FFFFFF"/>
        <w:spacing w:after="0" w:line="276" w:lineRule="auto"/>
        <w:contextualSpacing/>
        <w:jc w:val="both"/>
        <w:rPr>
          <w:rFonts w:ascii="Times New Roman" w:hAnsi="Times New Roman"/>
          <w:color w:val="44546A" w:themeColor="text2"/>
          <w:sz w:val="24"/>
          <w:szCs w:val="24"/>
        </w:rPr>
      </w:pPr>
      <w:proofErr w:type="spellStart"/>
      <w:r w:rsidRPr="00DD6865">
        <w:rPr>
          <w:rFonts w:ascii="Times New Roman" w:hAnsi="Times New Roman"/>
          <w:color w:val="44546A" w:themeColor="text2"/>
          <w:sz w:val="24"/>
          <w:szCs w:val="24"/>
        </w:rPr>
        <w:t>Në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nënkategorinë</w:t>
      </w:r>
      <w:proofErr w:type="spellEnd"/>
      <w:r w:rsidRPr="00DD6865">
        <w:rPr>
          <w:rFonts w:ascii="Times New Roman" w:hAnsi="Times New Roman"/>
          <w:color w:val="44546A" w:themeColor="text2"/>
          <w:sz w:val="24"/>
          <w:szCs w:val="24"/>
        </w:rPr>
        <w:t xml:space="preserve"> e </w:t>
      </w:r>
      <w:proofErr w:type="spellStart"/>
      <w:r w:rsidRPr="00DD6865">
        <w:rPr>
          <w:rFonts w:ascii="Times New Roman" w:hAnsi="Times New Roman"/>
          <w:color w:val="44546A" w:themeColor="text2"/>
          <w:sz w:val="24"/>
          <w:szCs w:val="24"/>
        </w:rPr>
        <w:t>konsumatorëve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institucionev</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komunale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bëjnë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pjesë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shkollat</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fillore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dhe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mesme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institucionet</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parashkollore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Qendra</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Kryesore</w:t>
      </w:r>
      <w:proofErr w:type="spellEnd"/>
      <w:r w:rsidRPr="00DD6865">
        <w:rPr>
          <w:rFonts w:ascii="Times New Roman" w:hAnsi="Times New Roman"/>
          <w:color w:val="44546A" w:themeColor="text2"/>
          <w:sz w:val="24"/>
          <w:szCs w:val="24"/>
        </w:rPr>
        <w:t xml:space="preserve"> e </w:t>
      </w:r>
      <w:proofErr w:type="spellStart"/>
      <w:r w:rsidRPr="00DD6865">
        <w:rPr>
          <w:rFonts w:ascii="Times New Roman" w:hAnsi="Times New Roman"/>
          <w:color w:val="44546A" w:themeColor="text2"/>
          <w:sz w:val="24"/>
          <w:szCs w:val="24"/>
        </w:rPr>
        <w:t>Mjeksisë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Familjare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bashkësitë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lokale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zyret</w:t>
      </w:r>
      <w:proofErr w:type="spellEnd"/>
      <w:r w:rsidRPr="00DD6865">
        <w:rPr>
          <w:rFonts w:ascii="Times New Roman" w:hAnsi="Times New Roman"/>
          <w:color w:val="44546A" w:themeColor="text2"/>
          <w:sz w:val="24"/>
          <w:szCs w:val="24"/>
        </w:rPr>
        <w:t xml:space="preserve"> e </w:t>
      </w:r>
      <w:proofErr w:type="spellStart"/>
      <w:r w:rsidRPr="00DD6865">
        <w:rPr>
          <w:rFonts w:ascii="Times New Roman" w:hAnsi="Times New Roman"/>
          <w:color w:val="44546A" w:themeColor="text2"/>
          <w:sz w:val="24"/>
          <w:szCs w:val="24"/>
        </w:rPr>
        <w:t>vendit</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objektet</w:t>
      </w:r>
      <w:proofErr w:type="spellEnd"/>
      <w:r w:rsidRPr="00DD6865">
        <w:rPr>
          <w:rFonts w:ascii="Times New Roman" w:hAnsi="Times New Roman"/>
          <w:color w:val="44546A" w:themeColor="text2"/>
          <w:sz w:val="24"/>
          <w:szCs w:val="24"/>
        </w:rPr>
        <w:t xml:space="preserve"> e </w:t>
      </w:r>
      <w:proofErr w:type="spellStart"/>
      <w:r w:rsidRPr="00DD6865">
        <w:rPr>
          <w:rFonts w:ascii="Times New Roman" w:hAnsi="Times New Roman"/>
          <w:color w:val="44546A" w:themeColor="text2"/>
          <w:sz w:val="24"/>
          <w:szCs w:val="24"/>
        </w:rPr>
        <w:t>komunes</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teatri</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kinemaja</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objektet</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kulturore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objektet</w:t>
      </w:r>
      <w:proofErr w:type="spellEnd"/>
      <w:r w:rsidRPr="00DD6865">
        <w:rPr>
          <w:rFonts w:ascii="Times New Roman" w:hAnsi="Times New Roman"/>
          <w:color w:val="44546A" w:themeColor="text2"/>
          <w:sz w:val="24"/>
          <w:szCs w:val="24"/>
        </w:rPr>
        <w:t xml:space="preserve"> sportive </w:t>
      </w:r>
      <w:proofErr w:type="spellStart"/>
      <w:r w:rsidRPr="00DD6865">
        <w:rPr>
          <w:rFonts w:ascii="Times New Roman" w:hAnsi="Times New Roman"/>
          <w:color w:val="44546A" w:themeColor="text2"/>
          <w:sz w:val="24"/>
          <w:szCs w:val="24"/>
        </w:rPr>
        <w:t>dhe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zjarrëfiksat</w:t>
      </w:r>
      <w:proofErr w:type="spellEnd"/>
      <w:r w:rsidRPr="00DD6865">
        <w:rPr>
          <w:rFonts w:ascii="Times New Roman" w:hAnsi="Times New Roman"/>
          <w:color w:val="44546A" w:themeColor="text2"/>
          <w:sz w:val="24"/>
          <w:szCs w:val="24"/>
        </w:rPr>
        <w:t>.</w:t>
      </w:r>
    </w:p>
    <w:p w14:paraId="3069B2B7" w14:textId="77777777" w:rsidR="004E228C" w:rsidRPr="00DD6865" w:rsidRDefault="004E228C" w:rsidP="00DD6865">
      <w:pPr>
        <w:shd w:val="clear" w:color="auto" w:fill="FFFFFF"/>
        <w:spacing w:after="0" w:line="276" w:lineRule="auto"/>
        <w:contextualSpacing/>
        <w:jc w:val="both"/>
        <w:rPr>
          <w:rFonts w:ascii="Times New Roman" w:hAnsi="Times New Roman"/>
          <w:color w:val="44546A" w:themeColor="text2"/>
          <w:sz w:val="24"/>
          <w:szCs w:val="24"/>
        </w:rPr>
      </w:pPr>
    </w:p>
    <w:p w14:paraId="4F16555A" w14:textId="77777777" w:rsidR="00DD6865" w:rsidRPr="00DD6865" w:rsidRDefault="00DD6865" w:rsidP="00DD6865">
      <w:pPr>
        <w:shd w:val="clear" w:color="auto" w:fill="FFFFFF"/>
        <w:spacing w:after="0" w:line="276" w:lineRule="auto"/>
        <w:contextualSpacing/>
        <w:jc w:val="both"/>
        <w:rPr>
          <w:rFonts w:ascii="Times New Roman" w:hAnsi="Times New Roman"/>
          <w:color w:val="44546A" w:themeColor="text2"/>
          <w:sz w:val="24"/>
          <w:szCs w:val="24"/>
        </w:rPr>
      </w:pPr>
      <w:proofErr w:type="spellStart"/>
      <w:r w:rsidRPr="00DD6865">
        <w:rPr>
          <w:rFonts w:ascii="Times New Roman" w:hAnsi="Times New Roman"/>
          <w:color w:val="44546A" w:themeColor="text2"/>
          <w:sz w:val="24"/>
          <w:szCs w:val="24"/>
        </w:rPr>
        <w:t>Në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nënkategorinë</w:t>
      </w:r>
      <w:proofErr w:type="spellEnd"/>
      <w:r w:rsidRPr="00DD6865">
        <w:rPr>
          <w:rFonts w:ascii="Times New Roman" w:hAnsi="Times New Roman"/>
          <w:color w:val="44546A" w:themeColor="text2"/>
          <w:sz w:val="24"/>
          <w:szCs w:val="24"/>
        </w:rPr>
        <w:t xml:space="preserve"> e </w:t>
      </w:r>
      <w:proofErr w:type="spellStart"/>
      <w:r w:rsidRPr="00DD6865">
        <w:rPr>
          <w:rFonts w:ascii="Times New Roman" w:hAnsi="Times New Roman"/>
          <w:color w:val="44546A" w:themeColor="text2"/>
          <w:sz w:val="24"/>
          <w:szCs w:val="24"/>
        </w:rPr>
        <w:t>konsumatorëve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institucione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qendrore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dhe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organizatave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ndërkombëtare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bëjnë</w:t>
      </w:r>
      <w:proofErr w:type="spellEnd"/>
      <w:r w:rsidRPr="00DD6865">
        <w:rPr>
          <w:rFonts w:ascii="Times New Roman" w:hAnsi="Times New Roman"/>
          <w:color w:val="44546A" w:themeColor="text2"/>
          <w:sz w:val="24"/>
          <w:szCs w:val="24"/>
        </w:rPr>
        <w:t xml:space="preserve"> </w:t>
      </w:r>
      <w:proofErr w:type="spellStart"/>
      <w:proofErr w:type="gramStart"/>
      <w:r w:rsidRPr="00DD6865">
        <w:rPr>
          <w:rFonts w:ascii="Times New Roman" w:hAnsi="Times New Roman"/>
          <w:color w:val="44546A" w:themeColor="text2"/>
          <w:sz w:val="24"/>
          <w:szCs w:val="24"/>
        </w:rPr>
        <w:t>pjesë</w:t>
      </w:r>
      <w:proofErr w:type="spellEnd"/>
      <w:r w:rsidRPr="00DD6865">
        <w:rPr>
          <w:rFonts w:ascii="Times New Roman" w:hAnsi="Times New Roman"/>
          <w:color w:val="44546A" w:themeColor="text2"/>
          <w:sz w:val="24"/>
          <w:szCs w:val="24"/>
        </w:rPr>
        <w:t xml:space="preserve"> :</w:t>
      </w:r>
      <w:proofErr w:type="gram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spitali</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rajonal</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universitete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qendra</w:t>
      </w:r>
      <w:proofErr w:type="spellEnd"/>
      <w:r w:rsidRPr="00DD6865">
        <w:rPr>
          <w:rFonts w:ascii="Times New Roman" w:hAnsi="Times New Roman"/>
          <w:color w:val="44546A" w:themeColor="text2"/>
          <w:sz w:val="24"/>
          <w:szCs w:val="24"/>
        </w:rPr>
        <w:t xml:space="preserve"> e </w:t>
      </w:r>
      <w:proofErr w:type="spellStart"/>
      <w:r w:rsidRPr="00DD6865">
        <w:rPr>
          <w:rFonts w:ascii="Times New Roman" w:hAnsi="Times New Roman"/>
          <w:color w:val="44546A" w:themeColor="text2"/>
          <w:sz w:val="24"/>
          <w:szCs w:val="24"/>
        </w:rPr>
        <w:t>studenteve</w:t>
      </w:r>
      <w:proofErr w:type="spellEnd"/>
      <w:r w:rsidRPr="00DD6865">
        <w:rPr>
          <w:rFonts w:ascii="Times New Roman" w:hAnsi="Times New Roman"/>
          <w:color w:val="44546A" w:themeColor="text2"/>
          <w:sz w:val="24"/>
          <w:szCs w:val="24"/>
        </w:rPr>
        <w:t xml:space="preserve">, Policia e </w:t>
      </w:r>
      <w:proofErr w:type="spellStart"/>
      <w:r w:rsidRPr="00DD6865">
        <w:rPr>
          <w:rFonts w:ascii="Times New Roman" w:hAnsi="Times New Roman"/>
          <w:color w:val="44546A" w:themeColor="text2"/>
          <w:sz w:val="24"/>
          <w:szCs w:val="24"/>
        </w:rPr>
        <w:t>Kosovës</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ndërmarrjet</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publike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posta</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institucionet</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qendrore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gjyqësisë</w:t>
      </w:r>
      <w:proofErr w:type="spellEnd"/>
      <w:r w:rsidRPr="00DD6865">
        <w:rPr>
          <w:rFonts w:ascii="Times New Roman" w:hAnsi="Times New Roman"/>
          <w:color w:val="44546A" w:themeColor="text2"/>
          <w:sz w:val="24"/>
          <w:szCs w:val="24"/>
        </w:rPr>
        <w:t xml:space="preserve">  ( </w:t>
      </w:r>
      <w:proofErr w:type="spellStart"/>
      <w:r w:rsidRPr="00DD6865">
        <w:rPr>
          <w:rFonts w:ascii="Times New Roman" w:hAnsi="Times New Roman"/>
          <w:color w:val="44546A" w:themeColor="text2"/>
          <w:sz w:val="24"/>
          <w:szCs w:val="24"/>
        </w:rPr>
        <w:t>gjykata</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prokuritë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burgjet</w:t>
      </w:r>
      <w:proofErr w:type="spellEnd"/>
      <w:r w:rsidRPr="00DD6865">
        <w:rPr>
          <w:rFonts w:ascii="Times New Roman" w:hAnsi="Times New Roman"/>
          <w:color w:val="44546A" w:themeColor="text2"/>
          <w:sz w:val="24"/>
          <w:szCs w:val="24"/>
        </w:rPr>
        <w:t xml:space="preserve"> ) </w:t>
      </w:r>
      <w:proofErr w:type="spellStart"/>
      <w:r w:rsidRPr="00DD6865">
        <w:rPr>
          <w:rFonts w:ascii="Times New Roman" w:hAnsi="Times New Roman"/>
          <w:color w:val="44546A" w:themeColor="text2"/>
          <w:sz w:val="24"/>
          <w:szCs w:val="24"/>
        </w:rPr>
        <w:t>agjencionet</w:t>
      </w:r>
      <w:proofErr w:type="spellEnd"/>
      <w:r w:rsidRPr="00DD6865">
        <w:rPr>
          <w:rFonts w:ascii="Times New Roman" w:hAnsi="Times New Roman"/>
          <w:color w:val="44546A" w:themeColor="text2"/>
          <w:sz w:val="24"/>
          <w:szCs w:val="24"/>
        </w:rPr>
        <w:t xml:space="preserve"> e </w:t>
      </w:r>
      <w:proofErr w:type="spellStart"/>
      <w:r w:rsidRPr="00DD6865">
        <w:rPr>
          <w:rFonts w:ascii="Times New Roman" w:hAnsi="Times New Roman"/>
          <w:color w:val="44546A" w:themeColor="text2"/>
          <w:sz w:val="24"/>
          <w:szCs w:val="24"/>
        </w:rPr>
        <w:t>pavarura</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organizatat</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ndërkombëtare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shkolla</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speciale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qendra</w:t>
      </w:r>
      <w:proofErr w:type="spellEnd"/>
      <w:r w:rsidRPr="00DD6865">
        <w:rPr>
          <w:rFonts w:ascii="Times New Roman" w:hAnsi="Times New Roman"/>
          <w:color w:val="44546A" w:themeColor="text2"/>
          <w:sz w:val="24"/>
          <w:szCs w:val="24"/>
        </w:rPr>
        <w:t xml:space="preserve"> e </w:t>
      </w:r>
      <w:proofErr w:type="spellStart"/>
      <w:r w:rsidRPr="00DD6865">
        <w:rPr>
          <w:rFonts w:ascii="Times New Roman" w:hAnsi="Times New Roman"/>
          <w:color w:val="44546A" w:themeColor="text2"/>
          <w:sz w:val="24"/>
          <w:szCs w:val="24"/>
        </w:rPr>
        <w:t>shendetit</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mentale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Forca</w:t>
      </w:r>
      <w:proofErr w:type="spellEnd"/>
      <w:r w:rsidRPr="00DD6865">
        <w:rPr>
          <w:rFonts w:ascii="Times New Roman" w:hAnsi="Times New Roman"/>
          <w:color w:val="44546A" w:themeColor="text2"/>
          <w:sz w:val="24"/>
          <w:szCs w:val="24"/>
        </w:rPr>
        <w:t xml:space="preserve"> e </w:t>
      </w:r>
      <w:proofErr w:type="spellStart"/>
      <w:r w:rsidRPr="00DD6865">
        <w:rPr>
          <w:rFonts w:ascii="Times New Roman" w:hAnsi="Times New Roman"/>
          <w:color w:val="44546A" w:themeColor="text2"/>
          <w:sz w:val="24"/>
          <w:szCs w:val="24"/>
        </w:rPr>
        <w:t>Sigurisë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së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Kosovës</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dhe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qendra</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për</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punë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sociale</w:t>
      </w:r>
      <w:proofErr w:type="spellEnd"/>
      <w:r w:rsidRPr="00DD6865">
        <w:rPr>
          <w:rFonts w:ascii="Times New Roman" w:hAnsi="Times New Roman"/>
          <w:color w:val="44546A" w:themeColor="text2"/>
          <w:sz w:val="24"/>
          <w:szCs w:val="24"/>
        </w:rPr>
        <w:t>.</w:t>
      </w:r>
    </w:p>
    <w:p w14:paraId="26D53B35" w14:textId="77777777" w:rsidR="00DD6865" w:rsidRPr="00DD6865" w:rsidRDefault="00DD6865" w:rsidP="00DD6865">
      <w:pPr>
        <w:shd w:val="clear" w:color="auto" w:fill="FFFFFF"/>
        <w:spacing w:after="0" w:line="276" w:lineRule="auto"/>
        <w:contextualSpacing/>
        <w:jc w:val="both"/>
        <w:rPr>
          <w:rFonts w:ascii="Times New Roman" w:hAnsi="Times New Roman"/>
          <w:color w:val="44546A" w:themeColor="text2"/>
          <w:sz w:val="24"/>
          <w:szCs w:val="24"/>
        </w:rPr>
      </w:pPr>
    </w:p>
    <w:p w14:paraId="5D4D2E1A" w14:textId="77777777" w:rsidR="00DD6865" w:rsidRPr="00DD6865" w:rsidRDefault="00DD6865" w:rsidP="00DD6865">
      <w:pPr>
        <w:shd w:val="clear" w:color="auto" w:fill="FFFFFF"/>
        <w:spacing w:after="0" w:line="276" w:lineRule="auto"/>
        <w:contextualSpacing/>
        <w:jc w:val="both"/>
        <w:rPr>
          <w:rFonts w:ascii="Times New Roman" w:hAnsi="Times New Roman"/>
          <w:color w:val="44546A" w:themeColor="text2"/>
          <w:sz w:val="24"/>
          <w:szCs w:val="24"/>
        </w:rPr>
      </w:pPr>
      <w:r w:rsidRPr="00DD6865">
        <w:rPr>
          <w:rFonts w:ascii="Times New Roman" w:hAnsi="Times New Roman"/>
          <w:color w:val="44546A" w:themeColor="text2"/>
          <w:sz w:val="24"/>
          <w:szCs w:val="24"/>
        </w:rPr>
        <w:t xml:space="preserve">    TARIFA PËR GRUMBULLIM, TRANSPORTIM DHE DEPONIM TË    MBETURINAVE</w:t>
      </w:r>
    </w:p>
    <w:p w14:paraId="74EE9114" w14:textId="77777777" w:rsidR="00DD6865" w:rsidRPr="00DD6865" w:rsidRDefault="00DD6865" w:rsidP="00DD6865">
      <w:pPr>
        <w:shd w:val="clear" w:color="auto" w:fill="FFFFFF"/>
        <w:spacing w:after="0" w:line="276" w:lineRule="auto"/>
        <w:contextualSpacing/>
        <w:jc w:val="both"/>
        <w:rPr>
          <w:rFonts w:ascii="Times New Roman" w:hAnsi="Times New Roman"/>
          <w:color w:val="44546A" w:themeColor="text2"/>
          <w:sz w:val="24"/>
          <w:szCs w:val="24"/>
        </w:rPr>
      </w:pPr>
    </w:p>
    <w:p w14:paraId="7F40B335" w14:textId="77777777" w:rsidR="00DD6865" w:rsidRPr="00DD6865" w:rsidRDefault="00DD6865" w:rsidP="00DD6865">
      <w:pPr>
        <w:numPr>
          <w:ilvl w:val="0"/>
          <w:numId w:val="45"/>
        </w:numPr>
        <w:shd w:val="clear" w:color="auto" w:fill="FFFFFF"/>
        <w:spacing w:after="0" w:line="276" w:lineRule="auto"/>
        <w:contextualSpacing/>
        <w:jc w:val="both"/>
        <w:rPr>
          <w:rFonts w:ascii="Times New Roman" w:hAnsi="Times New Roman"/>
          <w:color w:val="44546A" w:themeColor="text2"/>
          <w:sz w:val="24"/>
          <w:szCs w:val="24"/>
        </w:rPr>
      </w:pPr>
      <w:proofErr w:type="spellStart"/>
      <w:r w:rsidRPr="00DD6865">
        <w:rPr>
          <w:rFonts w:ascii="Times New Roman" w:hAnsi="Times New Roman"/>
          <w:color w:val="44546A" w:themeColor="text2"/>
          <w:sz w:val="24"/>
          <w:szCs w:val="24"/>
        </w:rPr>
        <w:t>Kategoritë</w:t>
      </w:r>
      <w:proofErr w:type="spellEnd"/>
      <w:r w:rsidRPr="00DD6865">
        <w:rPr>
          <w:rFonts w:ascii="Times New Roman" w:hAnsi="Times New Roman"/>
          <w:color w:val="44546A" w:themeColor="text2"/>
          <w:sz w:val="24"/>
          <w:szCs w:val="24"/>
        </w:rPr>
        <w:t xml:space="preserve"> e </w:t>
      </w:r>
      <w:proofErr w:type="spellStart"/>
      <w:r w:rsidRPr="00DD6865">
        <w:rPr>
          <w:rFonts w:ascii="Times New Roman" w:hAnsi="Times New Roman"/>
          <w:color w:val="44546A" w:themeColor="text2"/>
          <w:sz w:val="24"/>
          <w:szCs w:val="24"/>
        </w:rPr>
        <w:t>konsumatorëve</w:t>
      </w:r>
      <w:proofErr w:type="spellEnd"/>
      <w:r w:rsidRPr="00DD6865">
        <w:rPr>
          <w:rFonts w:ascii="Times New Roman" w:hAnsi="Times New Roman"/>
          <w:color w:val="44546A" w:themeColor="text2"/>
          <w:sz w:val="24"/>
          <w:szCs w:val="24"/>
        </w:rPr>
        <w:t xml:space="preserve"> do </w:t>
      </w:r>
      <w:proofErr w:type="spellStart"/>
      <w:r w:rsidRPr="00DD6865">
        <w:rPr>
          <w:rFonts w:ascii="Times New Roman" w:hAnsi="Times New Roman"/>
          <w:color w:val="44546A" w:themeColor="text2"/>
          <w:sz w:val="24"/>
          <w:szCs w:val="24"/>
        </w:rPr>
        <w:t>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paguajnë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faturë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mujore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për</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shërbimin</w:t>
      </w:r>
      <w:proofErr w:type="spellEnd"/>
      <w:r w:rsidRPr="00DD6865">
        <w:rPr>
          <w:rFonts w:ascii="Times New Roman" w:hAnsi="Times New Roman"/>
          <w:color w:val="44546A" w:themeColor="text2"/>
          <w:sz w:val="24"/>
          <w:szCs w:val="24"/>
        </w:rPr>
        <w:t xml:space="preserve"> e </w:t>
      </w:r>
      <w:proofErr w:type="spellStart"/>
      <w:r w:rsidRPr="00DD6865">
        <w:rPr>
          <w:rFonts w:ascii="Times New Roman" w:hAnsi="Times New Roman"/>
          <w:color w:val="44546A" w:themeColor="text2"/>
          <w:sz w:val="24"/>
          <w:szCs w:val="24"/>
        </w:rPr>
        <w:t>grumbullimit</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transportimit</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dhe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deponimit</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mbeturinave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si</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në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vijim</w:t>
      </w:r>
      <w:proofErr w:type="spellEnd"/>
      <w:r w:rsidRPr="00DD6865">
        <w:rPr>
          <w:rFonts w:ascii="Times New Roman" w:hAnsi="Times New Roman"/>
          <w:color w:val="44546A" w:themeColor="text2"/>
          <w:sz w:val="24"/>
          <w:szCs w:val="24"/>
        </w:rPr>
        <w:t>:</w:t>
      </w:r>
    </w:p>
    <w:p w14:paraId="7027FDB3" w14:textId="77777777" w:rsidR="00DD6865" w:rsidRPr="00DD6865" w:rsidRDefault="00DD6865" w:rsidP="00DD6865">
      <w:pPr>
        <w:shd w:val="clear" w:color="auto" w:fill="FFFFFF"/>
        <w:spacing w:after="0" w:line="276" w:lineRule="auto"/>
        <w:contextualSpacing/>
        <w:jc w:val="both"/>
        <w:rPr>
          <w:rFonts w:ascii="Times New Roman" w:hAnsi="Times New Roman"/>
          <w:color w:val="44546A" w:themeColor="text2"/>
          <w:sz w:val="24"/>
          <w:szCs w:val="24"/>
        </w:rPr>
      </w:pPr>
    </w:p>
    <w:p w14:paraId="40C94733" w14:textId="332C0771" w:rsidR="0056090B" w:rsidRDefault="00DD6865" w:rsidP="0056090B">
      <w:pPr>
        <w:numPr>
          <w:ilvl w:val="0"/>
          <w:numId w:val="47"/>
        </w:numPr>
        <w:shd w:val="clear" w:color="auto" w:fill="FFFFFF"/>
        <w:spacing w:after="0" w:line="276" w:lineRule="auto"/>
        <w:contextualSpacing/>
        <w:jc w:val="both"/>
        <w:rPr>
          <w:rFonts w:ascii="Times New Roman" w:hAnsi="Times New Roman"/>
          <w:color w:val="44546A" w:themeColor="text2"/>
          <w:sz w:val="24"/>
          <w:szCs w:val="24"/>
        </w:rPr>
      </w:pPr>
      <w:proofErr w:type="spellStart"/>
      <w:r w:rsidRPr="00DD6865">
        <w:rPr>
          <w:rFonts w:ascii="Times New Roman" w:hAnsi="Times New Roman"/>
          <w:b/>
          <w:bCs/>
          <w:color w:val="44546A" w:themeColor="text2"/>
          <w:sz w:val="24"/>
          <w:szCs w:val="24"/>
        </w:rPr>
        <w:lastRenderedPageBreak/>
        <w:t>Kategoria</w:t>
      </w:r>
      <w:proofErr w:type="spellEnd"/>
      <w:r w:rsidRPr="00DD6865">
        <w:rPr>
          <w:rFonts w:ascii="Times New Roman" w:hAnsi="Times New Roman"/>
          <w:b/>
          <w:bCs/>
          <w:color w:val="44546A" w:themeColor="text2"/>
          <w:sz w:val="24"/>
          <w:szCs w:val="24"/>
        </w:rPr>
        <w:t xml:space="preserve"> e </w:t>
      </w:r>
      <w:proofErr w:type="spellStart"/>
      <w:r w:rsidRPr="00DD6865">
        <w:rPr>
          <w:rFonts w:ascii="Times New Roman" w:hAnsi="Times New Roman"/>
          <w:b/>
          <w:bCs/>
          <w:color w:val="44546A" w:themeColor="text2"/>
          <w:sz w:val="24"/>
          <w:szCs w:val="24"/>
        </w:rPr>
        <w:t>konsumatorëve</w:t>
      </w:r>
      <w:proofErr w:type="spellEnd"/>
      <w:r w:rsidRPr="00DD6865">
        <w:rPr>
          <w:rFonts w:ascii="Times New Roman" w:hAnsi="Times New Roman"/>
          <w:b/>
          <w:bCs/>
          <w:color w:val="44546A" w:themeColor="text2"/>
          <w:sz w:val="24"/>
          <w:szCs w:val="24"/>
        </w:rPr>
        <w:t xml:space="preserve"> </w:t>
      </w:r>
      <w:proofErr w:type="spellStart"/>
      <w:r w:rsidRPr="00DD6865">
        <w:rPr>
          <w:rFonts w:ascii="Times New Roman" w:hAnsi="Times New Roman"/>
          <w:b/>
          <w:bCs/>
          <w:color w:val="44546A" w:themeColor="text2"/>
          <w:sz w:val="24"/>
          <w:szCs w:val="24"/>
        </w:rPr>
        <w:t>shtëpiak</w:t>
      </w:r>
      <w:proofErr w:type="spellEnd"/>
      <w:r w:rsidRPr="00DD6865">
        <w:rPr>
          <w:rFonts w:ascii="Times New Roman" w:hAnsi="Times New Roman"/>
          <w:color w:val="44546A" w:themeColor="text2"/>
          <w:sz w:val="24"/>
          <w:szCs w:val="24"/>
        </w:rPr>
        <w:t xml:space="preserve"> </w:t>
      </w:r>
      <w:r w:rsidRPr="0056090B">
        <w:rPr>
          <w:rFonts w:ascii="Times New Roman" w:hAnsi="Times New Roman"/>
          <w:b/>
          <w:bCs/>
          <w:color w:val="44546A" w:themeColor="text2"/>
          <w:sz w:val="24"/>
          <w:szCs w:val="24"/>
        </w:rPr>
        <w:t xml:space="preserve">– </w:t>
      </w:r>
      <w:proofErr w:type="spellStart"/>
      <w:r w:rsidRPr="0056090B">
        <w:rPr>
          <w:rFonts w:ascii="Times New Roman" w:hAnsi="Times New Roman"/>
          <w:b/>
          <w:bCs/>
          <w:color w:val="44546A" w:themeColor="text2"/>
          <w:sz w:val="24"/>
          <w:szCs w:val="24"/>
        </w:rPr>
        <w:t>amvis</w:t>
      </w:r>
      <w:r w:rsidR="0056090B">
        <w:rPr>
          <w:rFonts w:ascii="Times New Roman" w:hAnsi="Times New Roman"/>
          <w:b/>
          <w:bCs/>
          <w:color w:val="44546A" w:themeColor="text2"/>
          <w:sz w:val="24"/>
          <w:szCs w:val="24"/>
        </w:rPr>
        <w:t>ë</w:t>
      </w:r>
      <w:r w:rsidRPr="0056090B">
        <w:rPr>
          <w:rFonts w:ascii="Times New Roman" w:hAnsi="Times New Roman"/>
          <w:b/>
          <w:bCs/>
          <w:color w:val="44546A" w:themeColor="text2"/>
          <w:sz w:val="24"/>
          <w:szCs w:val="24"/>
        </w:rPr>
        <w:t>ritë</w:t>
      </w:r>
      <w:proofErr w:type="spellEnd"/>
      <w:r w:rsidR="0056090B">
        <w:rPr>
          <w:rFonts w:ascii="Times New Roman" w:hAnsi="Times New Roman"/>
          <w:color w:val="44546A" w:themeColor="text2"/>
          <w:sz w:val="24"/>
          <w:szCs w:val="24"/>
        </w:rPr>
        <w:t xml:space="preserve">: </w:t>
      </w:r>
      <w:proofErr w:type="spellStart"/>
      <w:r w:rsidR="0056090B">
        <w:rPr>
          <w:rFonts w:ascii="Times New Roman" w:hAnsi="Times New Roman"/>
          <w:color w:val="44546A" w:themeColor="text2"/>
          <w:sz w:val="24"/>
          <w:szCs w:val="24"/>
        </w:rPr>
        <w:t>Nënkategoria</w:t>
      </w:r>
      <w:proofErr w:type="spellEnd"/>
      <w:r w:rsidR="0056090B">
        <w:rPr>
          <w:rFonts w:ascii="Times New Roman" w:hAnsi="Times New Roman"/>
          <w:color w:val="44546A" w:themeColor="text2"/>
          <w:sz w:val="24"/>
          <w:szCs w:val="24"/>
        </w:rPr>
        <w:t xml:space="preserve"> e pare </w:t>
      </w:r>
      <w:proofErr w:type="spellStart"/>
      <w:r w:rsidR="0056090B">
        <w:rPr>
          <w:rFonts w:ascii="Times New Roman" w:hAnsi="Times New Roman"/>
          <w:color w:val="44546A" w:themeColor="text2"/>
          <w:sz w:val="24"/>
          <w:szCs w:val="24"/>
        </w:rPr>
        <w:t>dhe</w:t>
      </w:r>
      <w:proofErr w:type="spellEnd"/>
      <w:r w:rsidR="0056090B">
        <w:rPr>
          <w:rFonts w:ascii="Times New Roman" w:hAnsi="Times New Roman"/>
          <w:color w:val="44546A" w:themeColor="text2"/>
          <w:sz w:val="24"/>
          <w:szCs w:val="24"/>
        </w:rPr>
        <w:t xml:space="preserve"> </w:t>
      </w:r>
      <w:proofErr w:type="spellStart"/>
      <w:r w:rsidR="0056090B">
        <w:rPr>
          <w:rFonts w:ascii="Times New Roman" w:hAnsi="Times New Roman"/>
          <w:color w:val="44546A" w:themeColor="text2"/>
          <w:sz w:val="24"/>
          <w:szCs w:val="24"/>
        </w:rPr>
        <w:t>Nënkategoria</w:t>
      </w:r>
      <w:proofErr w:type="spellEnd"/>
      <w:r w:rsidR="0056090B">
        <w:rPr>
          <w:rFonts w:ascii="Times New Roman" w:hAnsi="Times New Roman"/>
          <w:color w:val="44546A" w:themeColor="text2"/>
          <w:sz w:val="24"/>
          <w:szCs w:val="24"/>
        </w:rPr>
        <w:t xml:space="preserve"> e </w:t>
      </w:r>
      <w:proofErr w:type="spellStart"/>
      <w:r w:rsidR="0056090B">
        <w:rPr>
          <w:rFonts w:ascii="Times New Roman" w:hAnsi="Times New Roman"/>
          <w:color w:val="44546A" w:themeColor="text2"/>
          <w:sz w:val="24"/>
          <w:szCs w:val="24"/>
        </w:rPr>
        <w:t>dyte</w:t>
      </w:r>
      <w:proofErr w:type="spellEnd"/>
      <w:r w:rsidR="0056090B">
        <w:rPr>
          <w:rFonts w:ascii="Times New Roman" w:hAnsi="Times New Roman"/>
          <w:color w:val="44546A" w:themeColor="text2"/>
          <w:sz w:val="24"/>
          <w:szCs w:val="24"/>
        </w:rPr>
        <w:t xml:space="preserve"> </w:t>
      </w:r>
      <w:proofErr w:type="spellStart"/>
      <w:r w:rsidR="0056090B">
        <w:rPr>
          <w:rFonts w:ascii="Times New Roman" w:hAnsi="Times New Roman"/>
          <w:color w:val="44546A" w:themeColor="text2"/>
          <w:sz w:val="24"/>
          <w:szCs w:val="24"/>
        </w:rPr>
        <w:t>konsumatoret</w:t>
      </w:r>
      <w:proofErr w:type="spellEnd"/>
      <w:r w:rsidR="0056090B">
        <w:rPr>
          <w:rFonts w:ascii="Times New Roman" w:hAnsi="Times New Roman"/>
          <w:color w:val="44546A" w:themeColor="text2"/>
          <w:sz w:val="24"/>
          <w:szCs w:val="24"/>
        </w:rPr>
        <w:t xml:space="preserve"> (</w:t>
      </w:r>
      <w:proofErr w:type="spellStart"/>
      <w:r w:rsidR="0056090B">
        <w:rPr>
          <w:rFonts w:ascii="Times New Roman" w:hAnsi="Times New Roman"/>
          <w:color w:val="44546A" w:themeColor="text2"/>
          <w:sz w:val="24"/>
          <w:szCs w:val="24"/>
        </w:rPr>
        <w:t>banoret</w:t>
      </w:r>
      <w:proofErr w:type="spellEnd"/>
      <w:r w:rsidR="0056090B">
        <w:rPr>
          <w:rFonts w:ascii="Times New Roman" w:hAnsi="Times New Roman"/>
          <w:color w:val="44546A" w:themeColor="text2"/>
          <w:sz w:val="24"/>
          <w:szCs w:val="24"/>
        </w:rPr>
        <w:t xml:space="preserve"> resident) </w:t>
      </w:r>
      <w:r w:rsidRPr="0056090B">
        <w:rPr>
          <w:rFonts w:ascii="Times New Roman" w:hAnsi="Times New Roman"/>
          <w:color w:val="44546A" w:themeColor="text2"/>
          <w:sz w:val="24"/>
          <w:szCs w:val="24"/>
        </w:rPr>
        <w:t xml:space="preserve">do </w:t>
      </w:r>
      <w:proofErr w:type="spellStart"/>
      <w:r w:rsidRPr="0056090B">
        <w:rPr>
          <w:rFonts w:ascii="Times New Roman" w:hAnsi="Times New Roman"/>
          <w:color w:val="44546A" w:themeColor="text2"/>
          <w:sz w:val="24"/>
          <w:szCs w:val="24"/>
        </w:rPr>
        <w:t>të</w:t>
      </w:r>
      <w:proofErr w:type="spellEnd"/>
      <w:r w:rsidRPr="0056090B">
        <w:rPr>
          <w:rFonts w:ascii="Times New Roman" w:hAnsi="Times New Roman"/>
          <w:color w:val="44546A" w:themeColor="text2"/>
          <w:sz w:val="24"/>
          <w:szCs w:val="24"/>
        </w:rPr>
        <w:t xml:space="preserve"> </w:t>
      </w:r>
      <w:proofErr w:type="spellStart"/>
      <w:r w:rsidRPr="0056090B">
        <w:rPr>
          <w:rFonts w:ascii="Times New Roman" w:hAnsi="Times New Roman"/>
          <w:color w:val="44546A" w:themeColor="text2"/>
          <w:sz w:val="24"/>
          <w:szCs w:val="24"/>
        </w:rPr>
        <w:t>paguajnë</w:t>
      </w:r>
      <w:proofErr w:type="spellEnd"/>
      <w:r w:rsidRPr="0056090B">
        <w:rPr>
          <w:rFonts w:ascii="Times New Roman" w:hAnsi="Times New Roman"/>
          <w:color w:val="44546A" w:themeColor="text2"/>
          <w:sz w:val="24"/>
          <w:szCs w:val="24"/>
        </w:rPr>
        <w:t xml:space="preserve"> </w:t>
      </w:r>
      <w:proofErr w:type="spellStart"/>
      <w:r w:rsidRPr="0056090B">
        <w:rPr>
          <w:rFonts w:ascii="Times New Roman" w:hAnsi="Times New Roman"/>
          <w:color w:val="44546A" w:themeColor="text2"/>
          <w:sz w:val="24"/>
          <w:szCs w:val="24"/>
        </w:rPr>
        <w:t>tarifë</w:t>
      </w:r>
      <w:proofErr w:type="spellEnd"/>
      <w:r w:rsidRPr="0056090B">
        <w:rPr>
          <w:rFonts w:ascii="Times New Roman" w:hAnsi="Times New Roman"/>
          <w:color w:val="44546A" w:themeColor="text2"/>
          <w:sz w:val="24"/>
          <w:szCs w:val="24"/>
        </w:rPr>
        <w:t xml:space="preserve"> </w:t>
      </w:r>
      <w:proofErr w:type="spellStart"/>
      <w:r w:rsidRPr="0056090B">
        <w:rPr>
          <w:rFonts w:ascii="Times New Roman" w:hAnsi="Times New Roman"/>
          <w:color w:val="44546A" w:themeColor="text2"/>
          <w:sz w:val="24"/>
          <w:szCs w:val="24"/>
        </w:rPr>
        <w:t>fikse</w:t>
      </w:r>
      <w:proofErr w:type="spellEnd"/>
      <w:r w:rsidRPr="0056090B">
        <w:rPr>
          <w:rFonts w:ascii="Times New Roman" w:hAnsi="Times New Roman"/>
          <w:color w:val="44546A" w:themeColor="text2"/>
          <w:sz w:val="24"/>
          <w:szCs w:val="24"/>
        </w:rPr>
        <w:t xml:space="preserve"> </w:t>
      </w:r>
      <w:r w:rsidR="00A14D84" w:rsidRPr="0056090B">
        <w:rPr>
          <w:rFonts w:ascii="Times New Roman" w:hAnsi="Times New Roman"/>
          <w:color w:val="44546A" w:themeColor="text2"/>
          <w:sz w:val="24"/>
          <w:szCs w:val="24"/>
          <w:highlight w:val="yellow"/>
        </w:rPr>
        <w:t>6.</w:t>
      </w:r>
      <w:r w:rsidR="00A14D84" w:rsidRPr="00814FC0">
        <w:rPr>
          <w:rFonts w:ascii="Times New Roman" w:hAnsi="Times New Roman"/>
          <w:color w:val="44546A" w:themeColor="text2"/>
          <w:sz w:val="24"/>
          <w:szCs w:val="24"/>
          <w:highlight w:val="yellow"/>
        </w:rPr>
        <w:t>5</w:t>
      </w:r>
      <w:r w:rsidR="00814FC0" w:rsidRPr="00814FC0">
        <w:rPr>
          <w:rFonts w:ascii="Times New Roman" w:hAnsi="Times New Roman"/>
          <w:color w:val="44546A" w:themeColor="text2"/>
          <w:sz w:val="24"/>
          <w:szCs w:val="24"/>
          <w:highlight w:val="yellow"/>
        </w:rPr>
        <w:t>0</w:t>
      </w:r>
      <w:r w:rsidRPr="0056090B">
        <w:rPr>
          <w:rFonts w:ascii="Times New Roman" w:hAnsi="Times New Roman"/>
          <w:color w:val="44546A" w:themeColor="text2"/>
          <w:sz w:val="24"/>
          <w:szCs w:val="24"/>
        </w:rPr>
        <w:t xml:space="preserve"> €</w:t>
      </w:r>
      <w:r w:rsidR="0056090B">
        <w:rPr>
          <w:rFonts w:ascii="Times New Roman" w:hAnsi="Times New Roman"/>
          <w:color w:val="44546A" w:themeColor="text2"/>
          <w:sz w:val="24"/>
          <w:szCs w:val="24"/>
        </w:rPr>
        <w:t xml:space="preserve"> (me TVSH)</w:t>
      </w:r>
      <w:r w:rsidRPr="0056090B">
        <w:rPr>
          <w:rFonts w:ascii="Times New Roman" w:hAnsi="Times New Roman"/>
          <w:color w:val="44546A" w:themeColor="text2"/>
          <w:sz w:val="24"/>
          <w:szCs w:val="24"/>
        </w:rPr>
        <w:t xml:space="preserve"> ne </w:t>
      </w:r>
      <w:proofErr w:type="spellStart"/>
      <w:r w:rsidRPr="0056090B">
        <w:rPr>
          <w:rFonts w:ascii="Times New Roman" w:hAnsi="Times New Roman"/>
          <w:color w:val="44546A" w:themeColor="text2"/>
          <w:sz w:val="24"/>
          <w:szCs w:val="24"/>
        </w:rPr>
        <w:t>muaj</w:t>
      </w:r>
      <w:proofErr w:type="spellEnd"/>
      <w:r w:rsidR="0056090B">
        <w:rPr>
          <w:rFonts w:ascii="Times New Roman" w:hAnsi="Times New Roman"/>
          <w:color w:val="44546A" w:themeColor="text2"/>
          <w:sz w:val="24"/>
          <w:szCs w:val="24"/>
        </w:rPr>
        <w:t>.</w:t>
      </w:r>
    </w:p>
    <w:p w14:paraId="6402D28B" w14:textId="2BC1AE77" w:rsidR="0056090B" w:rsidRPr="0056090B" w:rsidRDefault="0056090B" w:rsidP="0056090B">
      <w:pPr>
        <w:shd w:val="clear" w:color="auto" w:fill="FFFFFF"/>
        <w:spacing w:after="0" w:line="276" w:lineRule="auto"/>
        <w:ind w:left="360"/>
        <w:contextualSpacing/>
        <w:jc w:val="both"/>
        <w:rPr>
          <w:rFonts w:ascii="Times New Roman" w:hAnsi="Times New Roman"/>
          <w:color w:val="44546A" w:themeColor="text2"/>
          <w:sz w:val="24"/>
          <w:szCs w:val="24"/>
        </w:rPr>
      </w:pPr>
      <w:r w:rsidRPr="0056090B">
        <w:rPr>
          <w:rFonts w:ascii="Times New Roman" w:hAnsi="Times New Roman"/>
          <w:color w:val="44546A" w:themeColor="text2"/>
          <w:sz w:val="24"/>
          <w:szCs w:val="24"/>
        </w:rPr>
        <w:t xml:space="preserve"> </w:t>
      </w:r>
      <w:proofErr w:type="spellStart"/>
      <w:r w:rsidRPr="0056090B">
        <w:rPr>
          <w:rFonts w:ascii="Times New Roman" w:hAnsi="Times New Roman"/>
          <w:color w:val="44546A" w:themeColor="text2"/>
          <w:sz w:val="24"/>
          <w:szCs w:val="24"/>
        </w:rPr>
        <w:t>Nënkategoria</w:t>
      </w:r>
      <w:proofErr w:type="spellEnd"/>
      <w:r w:rsidRPr="0056090B">
        <w:rPr>
          <w:rFonts w:ascii="Times New Roman" w:hAnsi="Times New Roman"/>
          <w:color w:val="44546A" w:themeColor="text2"/>
          <w:sz w:val="24"/>
          <w:szCs w:val="24"/>
        </w:rPr>
        <w:t xml:space="preserve"> e </w:t>
      </w:r>
      <w:proofErr w:type="spellStart"/>
      <w:r w:rsidRPr="0056090B">
        <w:rPr>
          <w:rFonts w:ascii="Times New Roman" w:hAnsi="Times New Roman"/>
          <w:color w:val="44546A" w:themeColor="text2"/>
          <w:sz w:val="24"/>
          <w:szCs w:val="24"/>
        </w:rPr>
        <w:t>tretë</w:t>
      </w:r>
      <w:proofErr w:type="spellEnd"/>
      <w:r w:rsidRPr="0056090B">
        <w:rPr>
          <w:rFonts w:ascii="Times New Roman" w:hAnsi="Times New Roman"/>
          <w:color w:val="44546A" w:themeColor="text2"/>
          <w:sz w:val="24"/>
          <w:szCs w:val="24"/>
        </w:rPr>
        <w:t xml:space="preserve">, </w:t>
      </w:r>
      <w:proofErr w:type="spellStart"/>
      <w:r w:rsidRPr="0056090B">
        <w:rPr>
          <w:rFonts w:ascii="Times New Roman" w:hAnsi="Times New Roman"/>
          <w:color w:val="44546A" w:themeColor="text2"/>
          <w:sz w:val="24"/>
          <w:szCs w:val="24"/>
        </w:rPr>
        <w:t>konsumatoret</w:t>
      </w:r>
      <w:proofErr w:type="spellEnd"/>
      <w:r w:rsidRPr="0056090B">
        <w:rPr>
          <w:rFonts w:ascii="Times New Roman" w:hAnsi="Times New Roman"/>
          <w:color w:val="44546A" w:themeColor="text2"/>
          <w:sz w:val="24"/>
          <w:szCs w:val="24"/>
        </w:rPr>
        <w:t xml:space="preserve"> (</w:t>
      </w:r>
      <w:proofErr w:type="spellStart"/>
      <w:r w:rsidRPr="0056090B">
        <w:rPr>
          <w:rFonts w:ascii="Times New Roman" w:hAnsi="Times New Roman"/>
          <w:color w:val="44546A" w:themeColor="text2"/>
          <w:sz w:val="24"/>
          <w:szCs w:val="24"/>
        </w:rPr>
        <w:t>banoret</w:t>
      </w:r>
      <w:proofErr w:type="spellEnd"/>
      <w:r w:rsidRPr="0056090B">
        <w:rPr>
          <w:rFonts w:ascii="Times New Roman" w:hAnsi="Times New Roman"/>
          <w:color w:val="44546A" w:themeColor="text2"/>
          <w:sz w:val="24"/>
          <w:szCs w:val="24"/>
        </w:rPr>
        <w:t xml:space="preserve"> jo resident) do </w:t>
      </w:r>
      <w:proofErr w:type="spellStart"/>
      <w:r w:rsidRPr="0056090B">
        <w:rPr>
          <w:rFonts w:ascii="Times New Roman" w:hAnsi="Times New Roman"/>
          <w:color w:val="44546A" w:themeColor="text2"/>
          <w:sz w:val="24"/>
          <w:szCs w:val="24"/>
        </w:rPr>
        <w:t>të</w:t>
      </w:r>
      <w:proofErr w:type="spellEnd"/>
      <w:r w:rsidRPr="0056090B">
        <w:rPr>
          <w:rFonts w:ascii="Times New Roman" w:hAnsi="Times New Roman"/>
          <w:color w:val="44546A" w:themeColor="text2"/>
          <w:sz w:val="24"/>
          <w:szCs w:val="24"/>
        </w:rPr>
        <w:t xml:space="preserve"> </w:t>
      </w:r>
      <w:proofErr w:type="spellStart"/>
      <w:r w:rsidRPr="0056090B">
        <w:rPr>
          <w:rFonts w:ascii="Times New Roman" w:hAnsi="Times New Roman"/>
          <w:color w:val="44546A" w:themeColor="text2"/>
          <w:sz w:val="24"/>
          <w:szCs w:val="24"/>
        </w:rPr>
        <w:t>paguajnë</w:t>
      </w:r>
      <w:proofErr w:type="spellEnd"/>
      <w:r w:rsidRPr="0056090B">
        <w:rPr>
          <w:rFonts w:ascii="Times New Roman" w:hAnsi="Times New Roman"/>
          <w:color w:val="44546A" w:themeColor="text2"/>
          <w:sz w:val="24"/>
          <w:szCs w:val="24"/>
        </w:rPr>
        <w:t xml:space="preserve"> </w:t>
      </w:r>
      <w:proofErr w:type="spellStart"/>
      <w:r w:rsidRPr="0056090B">
        <w:rPr>
          <w:rFonts w:ascii="Times New Roman" w:hAnsi="Times New Roman"/>
          <w:color w:val="44546A" w:themeColor="text2"/>
          <w:sz w:val="24"/>
          <w:szCs w:val="24"/>
        </w:rPr>
        <w:t>tarifën</w:t>
      </w:r>
      <w:proofErr w:type="spellEnd"/>
      <w:r w:rsidRPr="0056090B">
        <w:rPr>
          <w:rFonts w:ascii="Times New Roman" w:hAnsi="Times New Roman"/>
          <w:color w:val="44546A" w:themeColor="text2"/>
          <w:sz w:val="24"/>
          <w:szCs w:val="24"/>
        </w:rPr>
        <w:t xml:space="preserve"> </w:t>
      </w:r>
      <w:proofErr w:type="spellStart"/>
      <w:r w:rsidRPr="0056090B">
        <w:rPr>
          <w:rFonts w:ascii="Times New Roman" w:hAnsi="Times New Roman"/>
          <w:color w:val="44546A" w:themeColor="text2"/>
          <w:sz w:val="24"/>
          <w:szCs w:val="24"/>
        </w:rPr>
        <w:t>fikse</w:t>
      </w:r>
      <w:proofErr w:type="spellEnd"/>
      <w:r w:rsidRPr="0056090B">
        <w:rPr>
          <w:rFonts w:ascii="Times New Roman" w:hAnsi="Times New Roman"/>
          <w:color w:val="44546A" w:themeColor="text2"/>
          <w:sz w:val="24"/>
          <w:szCs w:val="24"/>
        </w:rPr>
        <w:t xml:space="preserve"> </w:t>
      </w:r>
      <w:proofErr w:type="spellStart"/>
      <w:r w:rsidRPr="0056090B">
        <w:rPr>
          <w:rFonts w:ascii="Times New Roman" w:hAnsi="Times New Roman"/>
          <w:color w:val="44546A" w:themeColor="text2"/>
          <w:sz w:val="24"/>
          <w:szCs w:val="24"/>
        </w:rPr>
        <w:t>në</w:t>
      </w:r>
      <w:proofErr w:type="spellEnd"/>
      <w:r w:rsidRPr="0056090B">
        <w:rPr>
          <w:rFonts w:ascii="Times New Roman" w:hAnsi="Times New Roman"/>
          <w:color w:val="44546A" w:themeColor="text2"/>
          <w:sz w:val="24"/>
          <w:szCs w:val="24"/>
        </w:rPr>
        <w:t xml:space="preserve"> </w:t>
      </w:r>
      <w:proofErr w:type="spellStart"/>
      <w:r w:rsidRPr="0056090B">
        <w:rPr>
          <w:rFonts w:ascii="Times New Roman" w:hAnsi="Times New Roman"/>
          <w:color w:val="44546A" w:themeColor="text2"/>
          <w:sz w:val="24"/>
          <w:szCs w:val="24"/>
        </w:rPr>
        <w:t>vlerë</w:t>
      </w:r>
      <w:proofErr w:type="spellEnd"/>
      <w:r w:rsidRPr="0056090B">
        <w:rPr>
          <w:rFonts w:ascii="Times New Roman" w:hAnsi="Times New Roman"/>
          <w:color w:val="44546A" w:themeColor="text2"/>
          <w:sz w:val="24"/>
          <w:szCs w:val="24"/>
        </w:rPr>
        <w:t xml:space="preserve"> </w:t>
      </w:r>
      <w:proofErr w:type="spellStart"/>
      <w:r w:rsidRPr="0056090B">
        <w:rPr>
          <w:rFonts w:ascii="Times New Roman" w:hAnsi="Times New Roman"/>
          <w:color w:val="44546A" w:themeColor="text2"/>
          <w:sz w:val="24"/>
          <w:szCs w:val="24"/>
        </w:rPr>
        <w:t>prej</w:t>
      </w:r>
      <w:proofErr w:type="spellEnd"/>
      <w:r w:rsidRPr="0056090B">
        <w:rPr>
          <w:rFonts w:ascii="Times New Roman" w:hAnsi="Times New Roman"/>
          <w:color w:val="44546A" w:themeColor="text2"/>
          <w:sz w:val="24"/>
          <w:szCs w:val="24"/>
        </w:rPr>
        <w:t xml:space="preserve"> </w:t>
      </w:r>
      <w:r w:rsidRPr="004E0696">
        <w:rPr>
          <w:rFonts w:ascii="Times New Roman" w:hAnsi="Times New Roman"/>
          <w:color w:val="44546A" w:themeColor="text2"/>
          <w:sz w:val="24"/>
          <w:szCs w:val="24"/>
          <w:highlight w:val="yellow"/>
        </w:rPr>
        <w:t>2</w:t>
      </w:r>
      <w:r w:rsidR="004E0696" w:rsidRPr="004E0696">
        <w:rPr>
          <w:rFonts w:ascii="Times New Roman" w:hAnsi="Times New Roman"/>
          <w:color w:val="44546A" w:themeColor="text2"/>
          <w:sz w:val="24"/>
          <w:szCs w:val="24"/>
          <w:highlight w:val="yellow"/>
        </w:rPr>
        <w:t>.00</w:t>
      </w:r>
      <w:r w:rsidR="004E0696">
        <w:rPr>
          <w:rFonts w:ascii="Times New Roman" w:hAnsi="Times New Roman"/>
          <w:color w:val="44546A" w:themeColor="text2"/>
          <w:sz w:val="24"/>
          <w:szCs w:val="24"/>
        </w:rPr>
        <w:t xml:space="preserve"> </w:t>
      </w:r>
      <w:r w:rsidRPr="0056090B">
        <w:rPr>
          <w:rFonts w:ascii="Times New Roman" w:hAnsi="Times New Roman"/>
          <w:color w:val="44546A" w:themeColor="text2"/>
          <w:sz w:val="24"/>
          <w:szCs w:val="24"/>
        </w:rPr>
        <w:t xml:space="preserve">Euro </w:t>
      </w:r>
      <w:r w:rsidR="00D049B8">
        <w:rPr>
          <w:rFonts w:ascii="Times New Roman" w:hAnsi="Times New Roman"/>
          <w:color w:val="44546A" w:themeColor="text2"/>
          <w:sz w:val="24"/>
          <w:szCs w:val="24"/>
        </w:rPr>
        <w:t xml:space="preserve">(me TVSH) </w:t>
      </w:r>
      <w:proofErr w:type="spellStart"/>
      <w:r w:rsidR="00D049B8">
        <w:rPr>
          <w:rFonts w:ascii="Times New Roman" w:hAnsi="Times New Roman"/>
          <w:color w:val="44546A" w:themeColor="text2"/>
          <w:sz w:val="24"/>
          <w:szCs w:val="24"/>
        </w:rPr>
        <w:t>në</w:t>
      </w:r>
      <w:proofErr w:type="spellEnd"/>
      <w:r w:rsidR="00D049B8">
        <w:rPr>
          <w:rFonts w:ascii="Times New Roman" w:hAnsi="Times New Roman"/>
          <w:color w:val="44546A" w:themeColor="text2"/>
          <w:sz w:val="24"/>
          <w:szCs w:val="24"/>
        </w:rPr>
        <w:t xml:space="preserve"> </w:t>
      </w:r>
      <w:proofErr w:type="spellStart"/>
      <w:r w:rsidR="00D049B8">
        <w:rPr>
          <w:rFonts w:ascii="Times New Roman" w:hAnsi="Times New Roman"/>
          <w:color w:val="44546A" w:themeColor="text2"/>
          <w:sz w:val="24"/>
          <w:szCs w:val="24"/>
        </w:rPr>
        <w:t>muaj</w:t>
      </w:r>
      <w:proofErr w:type="spellEnd"/>
      <w:r w:rsidR="00D049B8">
        <w:rPr>
          <w:rFonts w:ascii="Times New Roman" w:hAnsi="Times New Roman"/>
          <w:color w:val="44546A" w:themeColor="text2"/>
          <w:sz w:val="24"/>
          <w:szCs w:val="24"/>
        </w:rPr>
        <w:t>.</w:t>
      </w:r>
    </w:p>
    <w:p w14:paraId="4C9FB2F1" w14:textId="404EC453" w:rsidR="0056090B" w:rsidRPr="0056090B" w:rsidRDefault="004E0696" w:rsidP="0056090B">
      <w:pPr>
        <w:shd w:val="clear" w:color="auto" w:fill="FFFFFF"/>
        <w:spacing w:after="0" w:line="276" w:lineRule="auto"/>
        <w:contextualSpacing/>
        <w:jc w:val="both"/>
        <w:rPr>
          <w:rFonts w:ascii="Times New Roman" w:hAnsi="Times New Roman"/>
          <w:color w:val="44546A" w:themeColor="text2"/>
          <w:sz w:val="24"/>
          <w:szCs w:val="24"/>
        </w:rPr>
      </w:pPr>
      <w:r>
        <w:rPr>
          <w:rFonts w:ascii="Times New Roman" w:hAnsi="Times New Roman"/>
          <w:color w:val="44546A" w:themeColor="text2"/>
          <w:sz w:val="24"/>
          <w:szCs w:val="24"/>
        </w:rPr>
        <w:t xml:space="preserve"> </w:t>
      </w:r>
    </w:p>
    <w:p w14:paraId="3733D608" w14:textId="788FDCF4" w:rsidR="00DD6865" w:rsidRPr="0056090B" w:rsidRDefault="00DD6865" w:rsidP="0056090B">
      <w:pPr>
        <w:numPr>
          <w:ilvl w:val="0"/>
          <w:numId w:val="47"/>
        </w:numPr>
        <w:shd w:val="clear" w:color="auto" w:fill="FFFFFF"/>
        <w:spacing w:after="0" w:line="276" w:lineRule="auto"/>
        <w:contextualSpacing/>
        <w:jc w:val="both"/>
        <w:rPr>
          <w:rFonts w:ascii="Times New Roman" w:hAnsi="Times New Roman"/>
          <w:color w:val="44546A" w:themeColor="text2"/>
          <w:sz w:val="24"/>
          <w:szCs w:val="24"/>
        </w:rPr>
      </w:pPr>
      <w:proofErr w:type="spellStart"/>
      <w:r w:rsidRPr="0056090B">
        <w:rPr>
          <w:rFonts w:ascii="Times New Roman" w:hAnsi="Times New Roman"/>
          <w:b/>
          <w:bCs/>
          <w:color w:val="44546A" w:themeColor="text2"/>
          <w:sz w:val="24"/>
          <w:szCs w:val="24"/>
        </w:rPr>
        <w:t>Kategoria</w:t>
      </w:r>
      <w:proofErr w:type="spellEnd"/>
      <w:r w:rsidRPr="0056090B">
        <w:rPr>
          <w:rFonts w:ascii="Times New Roman" w:hAnsi="Times New Roman"/>
          <w:b/>
          <w:bCs/>
          <w:color w:val="44546A" w:themeColor="text2"/>
          <w:sz w:val="24"/>
          <w:szCs w:val="24"/>
        </w:rPr>
        <w:t xml:space="preserve"> e </w:t>
      </w:r>
      <w:proofErr w:type="spellStart"/>
      <w:r w:rsidRPr="0056090B">
        <w:rPr>
          <w:rFonts w:ascii="Times New Roman" w:hAnsi="Times New Roman"/>
          <w:b/>
          <w:bCs/>
          <w:color w:val="44546A" w:themeColor="text2"/>
          <w:sz w:val="24"/>
          <w:szCs w:val="24"/>
        </w:rPr>
        <w:t>konsumatorëve</w:t>
      </w:r>
      <w:proofErr w:type="spellEnd"/>
      <w:r w:rsidRPr="0056090B">
        <w:rPr>
          <w:rFonts w:ascii="Times New Roman" w:hAnsi="Times New Roman"/>
          <w:b/>
          <w:bCs/>
          <w:color w:val="44546A" w:themeColor="text2"/>
          <w:sz w:val="24"/>
          <w:szCs w:val="24"/>
        </w:rPr>
        <w:t xml:space="preserve"> </w:t>
      </w:r>
      <w:proofErr w:type="spellStart"/>
      <w:r w:rsidRPr="0056090B">
        <w:rPr>
          <w:rFonts w:ascii="Times New Roman" w:hAnsi="Times New Roman"/>
          <w:b/>
          <w:bCs/>
          <w:color w:val="44546A" w:themeColor="text2"/>
          <w:sz w:val="24"/>
          <w:szCs w:val="24"/>
        </w:rPr>
        <w:t>Komercial</w:t>
      </w:r>
      <w:proofErr w:type="spellEnd"/>
      <w:r w:rsidRPr="0056090B">
        <w:rPr>
          <w:rFonts w:ascii="Times New Roman" w:hAnsi="Times New Roman"/>
          <w:b/>
          <w:bCs/>
          <w:color w:val="44546A" w:themeColor="text2"/>
          <w:sz w:val="24"/>
          <w:szCs w:val="24"/>
        </w:rPr>
        <w:t xml:space="preserve"> / Industrial</w:t>
      </w:r>
      <w:r w:rsidRPr="0056090B">
        <w:rPr>
          <w:rFonts w:ascii="Times New Roman" w:hAnsi="Times New Roman"/>
          <w:color w:val="44546A" w:themeColor="text2"/>
          <w:sz w:val="24"/>
          <w:szCs w:val="24"/>
        </w:rPr>
        <w:t>.</w:t>
      </w:r>
    </w:p>
    <w:p w14:paraId="5AA6B5D7" w14:textId="77777777" w:rsidR="00DD6865" w:rsidRPr="00DD6865" w:rsidRDefault="00DD6865" w:rsidP="00DD6865">
      <w:pPr>
        <w:shd w:val="clear" w:color="auto" w:fill="FFFFFF"/>
        <w:spacing w:after="0" w:line="276" w:lineRule="auto"/>
        <w:contextualSpacing/>
        <w:jc w:val="both"/>
        <w:rPr>
          <w:rFonts w:ascii="Times New Roman" w:hAnsi="Times New Roman"/>
          <w:color w:val="44546A" w:themeColor="text2"/>
          <w:sz w:val="24"/>
          <w:szCs w:val="24"/>
        </w:rPr>
      </w:pPr>
    </w:p>
    <w:p w14:paraId="489AD724" w14:textId="690563F4" w:rsidR="00DD6865" w:rsidRPr="00DD6865" w:rsidRDefault="00DD6865" w:rsidP="00DD6865">
      <w:pPr>
        <w:numPr>
          <w:ilvl w:val="0"/>
          <w:numId w:val="48"/>
        </w:numPr>
        <w:shd w:val="clear" w:color="auto" w:fill="FFFFFF"/>
        <w:spacing w:after="0" w:line="276" w:lineRule="auto"/>
        <w:contextualSpacing/>
        <w:jc w:val="both"/>
        <w:rPr>
          <w:rFonts w:ascii="Times New Roman" w:hAnsi="Times New Roman"/>
          <w:color w:val="44546A" w:themeColor="text2"/>
          <w:sz w:val="24"/>
          <w:szCs w:val="24"/>
        </w:rPr>
      </w:pPr>
      <w:proofErr w:type="spellStart"/>
      <w:r w:rsidRPr="00DD6865">
        <w:rPr>
          <w:rFonts w:ascii="Times New Roman" w:hAnsi="Times New Roman"/>
          <w:b/>
          <w:bCs/>
          <w:color w:val="44546A" w:themeColor="text2"/>
          <w:sz w:val="24"/>
          <w:szCs w:val="24"/>
        </w:rPr>
        <w:t>Nënkategoria</w:t>
      </w:r>
      <w:proofErr w:type="spellEnd"/>
      <w:r w:rsidRPr="00DD6865">
        <w:rPr>
          <w:rFonts w:ascii="Times New Roman" w:hAnsi="Times New Roman"/>
          <w:b/>
          <w:bCs/>
          <w:color w:val="44546A" w:themeColor="text2"/>
          <w:sz w:val="24"/>
          <w:szCs w:val="24"/>
        </w:rPr>
        <w:t xml:space="preserve"> e pare</w:t>
      </w:r>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veprimtarit</w:t>
      </w:r>
      <w:proofErr w:type="spellEnd"/>
      <w:r w:rsidRPr="00DD6865">
        <w:rPr>
          <w:rFonts w:ascii="Times New Roman" w:hAnsi="Times New Roman"/>
          <w:color w:val="44546A" w:themeColor="text2"/>
          <w:sz w:val="24"/>
          <w:szCs w:val="24"/>
        </w:rPr>
        <w:t xml:space="preserve"> e </w:t>
      </w:r>
      <w:proofErr w:type="spellStart"/>
      <w:r w:rsidRPr="00DD6865">
        <w:rPr>
          <w:rFonts w:ascii="Times New Roman" w:hAnsi="Times New Roman"/>
          <w:color w:val="44546A" w:themeColor="text2"/>
          <w:sz w:val="24"/>
          <w:szCs w:val="24"/>
        </w:rPr>
        <w:t>vogla</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zejtare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dhe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shërbyese</w:t>
      </w:r>
      <w:proofErr w:type="spellEnd"/>
      <w:r w:rsidRPr="00DD6865">
        <w:rPr>
          <w:rFonts w:ascii="Times New Roman" w:hAnsi="Times New Roman"/>
          <w:color w:val="44546A" w:themeColor="text2"/>
          <w:sz w:val="24"/>
          <w:szCs w:val="24"/>
        </w:rPr>
        <w:t xml:space="preserve"> do </w:t>
      </w:r>
      <w:proofErr w:type="spellStart"/>
      <w:r w:rsidRPr="00DD6865">
        <w:rPr>
          <w:rFonts w:ascii="Times New Roman" w:hAnsi="Times New Roman"/>
          <w:color w:val="44546A" w:themeColor="text2"/>
          <w:sz w:val="24"/>
          <w:szCs w:val="24"/>
        </w:rPr>
        <w:t>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paguajnë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tarifë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fikse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prej</w:t>
      </w:r>
      <w:proofErr w:type="spellEnd"/>
      <w:r w:rsidRPr="00DD6865">
        <w:rPr>
          <w:rFonts w:ascii="Times New Roman" w:hAnsi="Times New Roman"/>
          <w:color w:val="44546A" w:themeColor="text2"/>
          <w:sz w:val="24"/>
          <w:szCs w:val="24"/>
        </w:rPr>
        <w:t xml:space="preserve"> </w:t>
      </w:r>
      <w:r w:rsidR="00D049B8" w:rsidRPr="00D049B8">
        <w:rPr>
          <w:rFonts w:ascii="Times New Roman" w:hAnsi="Times New Roman"/>
          <w:color w:val="44546A" w:themeColor="text2"/>
          <w:sz w:val="24"/>
          <w:szCs w:val="24"/>
          <w:highlight w:val="yellow"/>
        </w:rPr>
        <w:t>6.5</w:t>
      </w:r>
      <w:r w:rsidR="00B805D6" w:rsidRPr="00B805D6">
        <w:rPr>
          <w:rFonts w:ascii="Times New Roman" w:hAnsi="Times New Roman"/>
          <w:color w:val="44546A" w:themeColor="text2"/>
          <w:sz w:val="24"/>
          <w:szCs w:val="24"/>
          <w:highlight w:val="yellow"/>
        </w:rPr>
        <w:t>0</w:t>
      </w:r>
      <w:r w:rsidRPr="00DD6865">
        <w:rPr>
          <w:rFonts w:ascii="Times New Roman" w:hAnsi="Times New Roman"/>
          <w:color w:val="44546A" w:themeColor="text2"/>
          <w:sz w:val="24"/>
          <w:szCs w:val="24"/>
        </w:rPr>
        <w:t xml:space="preserve"> </w:t>
      </w:r>
      <w:r w:rsidR="003E669B">
        <w:rPr>
          <w:rFonts w:ascii="Times New Roman" w:hAnsi="Times New Roman"/>
          <w:color w:val="44546A" w:themeColor="text2"/>
          <w:sz w:val="24"/>
          <w:szCs w:val="24"/>
        </w:rPr>
        <w:t>Euro</w:t>
      </w:r>
      <w:r w:rsidR="0020537B">
        <w:rPr>
          <w:rFonts w:ascii="Times New Roman" w:hAnsi="Times New Roman"/>
          <w:color w:val="44546A" w:themeColor="text2"/>
          <w:sz w:val="24"/>
          <w:szCs w:val="24"/>
        </w:rPr>
        <w:t xml:space="preserve"> (me TVSH)</w:t>
      </w:r>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në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muaj</w:t>
      </w:r>
      <w:proofErr w:type="spellEnd"/>
      <w:r w:rsidRPr="00DD6865">
        <w:rPr>
          <w:rFonts w:ascii="Times New Roman" w:hAnsi="Times New Roman"/>
          <w:color w:val="44546A" w:themeColor="text2"/>
          <w:sz w:val="24"/>
          <w:szCs w:val="24"/>
        </w:rPr>
        <w:t>.</w:t>
      </w:r>
    </w:p>
    <w:p w14:paraId="773C5857" w14:textId="77777777" w:rsidR="00DD6865" w:rsidRPr="00DD6865" w:rsidRDefault="00DD6865" w:rsidP="00DD6865">
      <w:pPr>
        <w:shd w:val="clear" w:color="auto" w:fill="FFFFFF"/>
        <w:spacing w:after="0" w:line="276" w:lineRule="auto"/>
        <w:contextualSpacing/>
        <w:jc w:val="both"/>
        <w:rPr>
          <w:rFonts w:ascii="Times New Roman" w:hAnsi="Times New Roman"/>
          <w:color w:val="44546A" w:themeColor="text2"/>
          <w:sz w:val="24"/>
          <w:szCs w:val="24"/>
        </w:rPr>
      </w:pPr>
    </w:p>
    <w:p w14:paraId="611600C2" w14:textId="47504F23" w:rsidR="00DD6865" w:rsidRPr="00D049B8" w:rsidRDefault="00DD6865" w:rsidP="00D049B8">
      <w:pPr>
        <w:numPr>
          <w:ilvl w:val="0"/>
          <w:numId w:val="48"/>
        </w:numPr>
        <w:shd w:val="clear" w:color="auto" w:fill="FFFFFF"/>
        <w:spacing w:after="0" w:line="276" w:lineRule="auto"/>
        <w:contextualSpacing/>
        <w:jc w:val="both"/>
        <w:rPr>
          <w:rFonts w:ascii="Times New Roman" w:hAnsi="Times New Roman"/>
          <w:color w:val="44546A" w:themeColor="text2"/>
          <w:sz w:val="24"/>
          <w:szCs w:val="24"/>
        </w:rPr>
      </w:pPr>
      <w:proofErr w:type="spellStart"/>
      <w:r w:rsidRPr="00DD6865">
        <w:rPr>
          <w:rFonts w:ascii="Times New Roman" w:hAnsi="Times New Roman"/>
          <w:b/>
          <w:bCs/>
          <w:color w:val="44546A" w:themeColor="text2"/>
          <w:sz w:val="24"/>
          <w:szCs w:val="24"/>
        </w:rPr>
        <w:t>Nënkategoria</w:t>
      </w:r>
      <w:proofErr w:type="spellEnd"/>
      <w:r w:rsidRPr="00DD6865">
        <w:rPr>
          <w:rFonts w:ascii="Times New Roman" w:hAnsi="Times New Roman"/>
          <w:b/>
          <w:bCs/>
          <w:color w:val="44546A" w:themeColor="text2"/>
          <w:sz w:val="24"/>
          <w:szCs w:val="24"/>
        </w:rPr>
        <w:t xml:space="preserve"> e </w:t>
      </w:r>
      <w:proofErr w:type="spellStart"/>
      <w:r w:rsidRPr="00DD6865">
        <w:rPr>
          <w:rFonts w:ascii="Times New Roman" w:hAnsi="Times New Roman"/>
          <w:b/>
          <w:bCs/>
          <w:color w:val="44546A" w:themeColor="text2"/>
          <w:sz w:val="24"/>
          <w:szCs w:val="24"/>
        </w:rPr>
        <w:t>dytë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subjektet</w:t>
      </w:r>
      <w:proofErr w:type="spellEnd"/>
      <w:r w:rsidRPr="00DD6865">
        <w:rPr>
          <w:rFonts w:ascii="Times New Roman" w:hAnsi="Times New Roman"/>
          <w:color w:val="44546A" w:themeColor="text2"/>
          <w:sz w:val="24"/>
          <w:szCs w:val="24"/>
        </w:rPr>
        <w:t xml:space="preserve"> e </w:t>
      </w:r>
      <w:proofErr w:type="spellStart"/>
      <w:r w:rsidRPr="00DD6865">
        <w:rPr>
          <w:rFonts w:ascii="Times New Roman" w:hAnsi="Times New Roman"/>
          <w:color w:val="44546A" w:themeColor="text2"/>
          <w:sz w:val="24"/>
          <w:szCs w:val="24"/>
        </w:rPr>
        <w:t>mesme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deri</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mëdha</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komerciale</w:t>
      </w:r>
      <w:proofErr w:type="spellEnd"/>
      <w:r w:rsidRPr="00DD6865">
        <w:rPr>
          <w:rFonts w:ascii="Times New Roman" w:hAnsi="Times New Roman"/>
          <w:color w:val="44546A" w:themeColor="text2"/>
          <w:sz w:val="24"/>
          <w:szCs w:val="24"/>
        </w:rPr>
        <w:t xml:space="preserve"> / industrial me </w:t>
      </w:r>
      <w:proofErr w:type="spellStart"/>
      <w:r w:rsidRPr="00DD6865">
        <w:rPr>
          <w:rFonts w:ascii="Times New Roman" w:hAnsi="Times New Roman"/>
          <w:color w:val="44546A" w:themeColor="text2"/>
          <w:sz w:val="24"/>
          <w:szCs w:val="24"/>
        </w:rPr>
        <w:t>kosto</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ulët</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shërbimit</w:t>
      </w:r>
      <w:proofErr w:type="spellEnd"/>
      <w:r w:rsidRPr="00DD6865">
        <w:rPr>
          <w:rFonts w:ascii="Times New Roman" w:hAnsi="Times New Roman"/>
          <w:color w:val="44546A" w:themeColor="text2"/>
          <w:sz w:val="24"/>
          <w:szCs w:val="24"/>
        </w:rPr>
        <w:t xml:space="preserve"> do </w:t>
      </w:r>
      <w:proofErr w:type="spellStart"/>
      <w:r w:rsidRPr="00DD6865">
        <w:rPr>
          <w:rFonts w:ascii="Times New Roman" w:hAnsi="Times New Roman"/>
          <w:color w:val="44546A" w:themeColor="text2"/>
          <w:sz w:val="24"/>
          <w:szCs w:val="24"/>
        </w:rPr>
        <w:t>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paguajnë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tarifë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fikse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prej</w:t>
      </w:r>
      <w:proofErr w:type="spellEnd"/>
      <w:r w:rsidRPr="00DD6865">
        <w:rPr>
          <w:rFonts w:ascii="Times New Roman" w:hAnsi="Times New Roman"/>
          <w:color w:val="44546A" w:themeColor="text2"/>
          <w:sz w:val="24"/>
          <w:szCs w:val="24"/>
        </w:rPr>
        <w:t xml:space="preserve"> </w:t>
      </w:r>
      <w:r w:rsidR="00D049B8" w:rsidRPr="00D049B8">
        <w:rPr>
          <w:rFonts w:ascii="Times New Roman" w:hAnsi="Times New Roman"/>
          <w:color w:val="44546A" w:themeColor="text2"/>
          <w:sz w:val="24"/>
          <w:szCs w:val="24"/>
          <w:highlight w:val="yellow"/>
        </w:rPr>
        <w:t>11.00</w:t>
      </w:r>
      <w:r w:rsidRPr="00D049B8">
        <w:rPr>
          <w:rFonts w:ascii="Times New Roman" w:hAnsi="Times New Roman"/>
          <w:color w:val="44546A" w:themeColor="text2"/>
          <w:sz w:val="24"/>
          <w:szCs w:val="24"/>
        </w:rPr>
        <w:t xml:space="preserve"> </w:t>
      </w:r>
      <w:r w:rsidR="003E669B">
        <w:rPr>
          <w:rFonts w:ascii="Times New Roman" w:hAnsi="Times New Roman"/>
          <w:color w:val="44546A" w:themeColor="text2"/>
          <w:sz w:val="24"/>
          <w:szCs w:val="24"/>
        </w:rPr>
        <w:t>Euro</w:t>
      </w:r>
      <w:r w:rsidR="0020537B">
        <w:rPr>
          <w:rFonts w:ascii="Times New Roman" w:hAnsi="Times New Roman"/>
          <w:color w:val="44546A" w:themeColor="text2"/>
          <w:sz w:val="24"/>
          <w:szCs w:val="24"/>
        </w:rPr>
        <w:t xml:space="preserve"> (me TVSH)</w:t>
      </w:r>
      <w:r w:rsidRPr="00D049B8">
        <w:rPr>
          <w:rFonts w:ascii="Times New Roman" w:hAnsi="Times New Roman"/>
          <w:color w:val="44546A" w:themeColor="text2"/>
          <w:sz w:val="24"/>
          <w:szCs w:val="24"/>
        </w:rPr>
        <w:t xml:space="preserve"> </w:t>
      </w:r>
      <w:proofErr w:type="spellStart"/>
      <w:r w:rsidRPr="00D049B8">
        <w:rPr>
          <w:rFonts w:ascii="Times New Roman" w:hAnsi="Times New Roman"/>
          <w:color w:val="44546A" w:themeColor="text2"/>
          <w:sz w:val="24"/>
          <w:szCs w:val="24"/>
        </w:rPr>
        <w:t>në</w:t>
      </w:r>
      <w:proofErr w:type="spellEnd"/>
      <w:r w:rsidRPr="00D049B8">
        <w:rPr>
          <w:rFonts w:ascii="Times New Roman" w:hAnsi="Times New Roman"/>
          <w:color w:val="44546A" w:themeColor="text2"/>
          <w:sz w:val="24"/>
          <w:szCs w:val="24"/>
        </w:rPr>
        <w:t xml:space="preserve"> </w:t>
      </w:r>
      <w:proofErr w:type="spellStart"/>
      <w:r w:rsidRPr="00D049B8">
        <w:rPr>
          <w:rFonts w:ascii="Times New Roman" w:hAnsi="Times New Roman"/>
          <w:color w:val="44546A" w:themeColor="text2"/>
          <w:sz w:val="24"/>
          <w:szCs w:val="24"/>
        </w:rPr>
        <w:t>muaj</w:t>
      </w:r>
      <w:proofErr w:type="spellEnd"/>
      <w:r w:rsidRPr="00D049B8">
        <w:rPr>
          <w:rFonts w:ascii="Times New Roman" w:hAnsi="Times New Roman"/>
          <w:color w:val="44546A" w:themeColor="text2"/>
          <w:sz w:val="24"/>
          <w:szCs w:val="24"/>
        </w:rPr>
        <w:t>.</w:t>
      </w:r>
    </w:p>
    <w:p w14:paraId="2427F5C2" w14:textId="77777777" w:rsidR="00DD6865" w:rsidRPr="00DD6865" w:rsidRDefault="00DD6865" w:rsidP="00DD6865">
      <w:pPr>
        <w:shd w:val="clear" w:color="auto" w:fill="FFFFFF"/>
        <w:spacing w:after="0" w:line="276" w:lineRule="auto"/>
        <w:contextualSpacing/>
        <w:jc w:val="both"/>
        <w:rPr>
          <w:rFonts w:ascii="Times New Roman" w:hAnsi="Times New Roman"/>
          <w:color w:val="44546A" w:themeColor="text2"/>
          <w:sz w:val="24"/>
          <w:szCs w:val="24"/>
        </w:rPr>
      </w:pPr>
    </w:p>
    <w:p w14:paraId="2C0BE0CE" w14:textId="7FB0EE91" w:rsidR="00DD6865" w:rsidRPr="00406641" w:rsidRDefault="00DD6865" w:rsidP="00406641">
      <w:pPr>
        <w:numPr>
          <w:ilvl w:val="0"/>
          <w:numId w:val="48"/>
        </w:numPr>
        <w:shd w:val="clear" w:color="auto" w:fill="FFFFFF"/>
        <w:spacing w:after="0" w:line="276" w:lineRule="auto"/>
        <w:contextualSpacing/>
        <w:jc w:val="both"/>
        <w:rPr>
          <w:rFonts w:ascii="Times New Roman" w:hAnsi="Times New Roman"/>
          <w:color w:val="44546A" w:themeColor="text2"/>
          <w:sz w:val="24"/>
          <w:szCs w:val="24"/>
        </w:rPr>
      </w:pPr>
      <w:proofErr w:type="spellStart"/>
      <w:r w:rsidRPr="00DD6865">
        <w:rPr>
          <w:rFonts w:ascii="Times New Roman" w:hAnsi="Times New Roman"/>
          <w:b/>
          <w:bCs/>
          <w:color w:val="44546A" w:themeColor="text2"/>
          <w:sz w:val="24"/>
          <w:szCs w:val="24"/>
        </w:rPr>
        <w:t>Nënkategoria</w:t>
      </w:r>
      <w:proofErr w:type="spellEnd"/>
      <w:r w:rsidRPr="00DD6865">
        <w:rPr>
          <w:rFonts w:ascii="Times New Roman" w:hAnsi="Times New Roman"/>
          <w:b/>
          <w:bCs/>
          <w:color w:val="44546A" w:themeColor="text2"/>
          <w:sz w:val="24"/>
          <w:szCs w:val="24"/>
        </w:rPr>
        <w:t xml:space="preserve"> e </w:t>
      </w:r>
      <w:proofErr w:type="spellStart"/>
      <w:r w:rsidRPr="00DD6865">
        <w:rPr>
          <w:rFonts w:ascii="Times New Roman" w:hAnsi="Times New Roman"/>
          <w:b/>
          <w:bCs/>
          <w:color w:val="44546A" w:themeColor="text2"/>
          <w:sz w:val="24"/>
          <w:szCs w:val="24"/>
        </w:rPr>
        <w:t>tretë</w:t>
      </w:r>
      <w:proofErr w:type="spellEnd"/>
      <w:r w:rsidRPr="00DD6865">
        <w:rPr>
          <w:rFonts w:ascii="Times New Roman" w:hAnsi="Times New Roman"/>
          <w:color w:val="44546A" w:themeColor="text2"/>
          <w:sz w:val="24"/>
          <w:szCs w:val="24"/>
        </w:rPr>
        <w:t xml:space="preserve">: </w:t>
      </w:r>
      <w:proofErr w:type="spellStart"/>
      <w:r w:rsidR="00406641">
        <w:rPr>
          <w:rFonts w:ascii="Times New Roman" w:hAnsi="Times New Roman"/>
          <w:color w:val="44546A" w:themeColor="text2"/>
          <w:sz w:val="24"/>
          <w:szCs w:val="24"/>
        </w:rPr>
        <w:t>s</w:t>
      </w:r>
      <w:r w:rsidRPr="00406641">
        <w:rPr>
          <w:rFonts w:ascii="Times New Roman" w:hAnsi="Times New Roman"/>
          <w:color w:val="44546A" w:themeColor="text2"/>
          <w:sz w:val="24"/>
          <w:szCs w:val="24"/>
        </w:rPr>
        <w:t>ubjektet</w:t>
      </w:r>
      <w:proofErr w:type="spellEnd"/>
      <w:r w:rsidRPr="00406641">
        <w:rPr>
          <w:rFonts w:ascii="Times New Roman" w:hAnsi="Times New Roman"/>
          <w:color w:val="44546A" w:themeColor="text2"/>
          <w:sz w:val="24"/>
          <w:szCs w:val="24"/>
        </w:rPr>
        <w:t xml:space="preserve"> e </w:t>
      </w:r>
      <w:proofErr w:type="spellStart"/>
      <w:r w:rsidRPr="00406641">
        <w:rPr>
          <w:rFonts w:ascii="Times New Roman" w:hAnsi="Times New Roman"/>
          <w:color w:val="44546A" w:themeColor="text2"/>
          <w:sz w:val="24"/>
          <w:szCs w:val="24"/>
        </w:rPr>
        <w:t>mesme</w:t>
      </w:r>
      <w:proofErr w:type="spellEnd"/>
      <w:r w:rsidRPr="00406641">
        <w:rPr>
          <w:rFonts w:ascii="Times New Roman" w:hAnsi="Times New Roman"/>
          <w:color w:val="44546A" w:themeColor="text2"/>
          <w:sz w:val="24"/>
          <w:szCs w:val="24"/>
        </w:rPr>
        <w:t xml:space="preserve"> </w:t>
      </w:r>
      <w:proofErr w:type="spellStart"/>
      <w:r w:rsidRPr="00406641">
        <w:rPr>
          <w:rFonts w:ascii="Times New Roman" w:hAnsi="Times New Roman"/>
          <w:color w:val="44546A" w:themeColor="text2"/>
          <w:sz w:val="24"/>
          <w:szCs w:val="24"/>
        </w:rPr>
        <w:t>deri</w:t>
      </w:r>
      <w:proofErr w:type="spellEnd"/>
      <w:r w:rsidRPr="00406641">
        <w:rPr>
          <w:rFonts w:ascii="Times New Roman" w:hAnsi="Times New Roman"/>
          <w:color w:val="44546A" w:themeColor="text2"/>
          <w:sz w:val="24"/>
          <w:szCs w:val="24"/>
        </w:rPr>
        <w:t xml:space="preserve"> </w:t>
      </w:r>
      <w:proofErr w:type="spellStart"/>
      <w:r w:rsidRPr="00406641">
        <w:rPr>
          <w:rFonts w:ascii="Times New Roman" w:hAnsi="Times New Roman"/>
          <w:color w:val="44546A" w:themeColor="text2"/>
          <w:sz w:val="24"/>
          <w:szCs w:val="24"/>
        </w:rPr>
        <w:t>të</w:t>
      </w:r>
      <w:proofErr w:type="spellEnd"/>
      <w:r w:rsidRPr="00406641">
        <w:rPr>
          <w:rFonts w:ascii="Times New Roman" w:hAnsi="Times New Roman"/>
          <w:color w:val="44546A" w:themeColor="text2"/>
          <w:sz w:val="24"/>
          <w:szCs w:val="24"/>
        </w:rPr>
        <w:t xml:space="preserve"> </w:t>
      </w:r>
      <w:proofErr w:type="spellStart"/>
      <w:r w:rsidRPr="00406641">
        <w:rPr>
          <w:rFonts w:ascii="Times New Roman" w:hAnsi="Times New Roman"/>
          <w:color w:val="44546A" w:themeColor="text2"/>
          <w:sz w:val="24"/>
          <w:szCs w:val="24"/>
        </w:rPr>
        <w:t>mëdha</w:t>
      </w:r>
      <w:proofErr w:type="spellEnd"/>
      <w:r w:rsidRPr="00406641">
        <w:rPr>
          <w:rFonts w:ascii="Times New Roman" w:hAnsi="Times New Roman"/>
          <w:color w:val="44546A" w:themeColor="text2"/>
          <w:sz w:val="24"/>
          <w:szCs w:val="24"/>
        </w:rPr>
        <w:t xml:space="preserve"> </w:t>
      </w:r>
      <w:proofErr w:type="spellStart"/>
      <w:r w:rsidRPr="00406641">
        <w:rPr>
          <w:rFonts w:ascii="Times New Roman" w:hAnsi="Times New Roman"/>
          <w:color w:val="44546A" w:themeColor="text2"/>
          <w:sz w:val="24"/>
          <w:szCs w:val="24"/>
        </w:rPr>
        <w:t>komerciale</w:t>
      </w:r>
      <w:proofErr w:type="spellEnd"/>
      <w:r w:rsidRPr="00406641">
        <w:rPr>
          <w:rFonts w:ascii="Times New Roman" w:hAnsi="Times New Roman"/>
          <w:color w:val="44546A" w:themeColor="text2"/>
          <w:sz w:val="24"/>
          <w:szCs w:val="24"/>
        </w:rPr>
        <w:t xml:space="preserve"> / industrial me </w:t>
      </w:r>
      <w:proofErr w:type="spellStart"/>
      <w:r w:rsidRPr="00406641">
        <w:rPr>
          <w:rFonts w:ascii="Times New Roman" w:hAnsi="Times New Roman"/>
          <w:color w:val="44546A" w:themeColor="text2"/>
          <w:sz w:val="24"/>
          <w:szCs w:val="24"/>
        </w:rPr>
        <w:t>kosto</w:t>
      </w:r>
      <w:proofErr w:type="spellEnd"/>
      <w:r w:rsidRPr="00406641">
        <w:rPr>
          <w:rFonts w:ascii="Times New Roman" w:hAnsi="Times New Roman"/>
          <w:color w:val="44546A" w:themeColor="text2"/>
          <w:sz w:val="24"/>
          <w:szCs w:val="24"/>
        </w:rPr>
        <w:t xml:space="preserve"> </w:t>
      </w:r>
      <w:proofErr w:type="spellStart"/>
      <w:r w:rsidRPr="00406641">
        <w:rPr>
          <w:rFonts w:ascii="Times New Roman" w:hAnsi="Times New Roman"/>
          <w:color w:val="44546A" w:themeColor="text2"/>
          <w:sz w:val="24"/>
          <w:szCs w:val="24"/>
        </w:rPr>
        <w:t>të</w:t>
      </w:r>
      <w:proofErr w:type="spellEnd"/>
      <w:r w:rsidRPr="00406641">
        <w:rPr>
          <w:rFonts w:ascii="Times New Roman" w:hAnsi="Times New Roman"/>
          <w:color w:val="44546A" w:themeColor="text2"/>
          <w:sz w:val="24"/>
          <w:szCs w:val="24"/>
        </w:rPr>
        <w:t xml:space="preserve"> </w:t>
      </w:r>
      <w:proofErr w:type="spellStart"/>
      <w:r w:rsidRPr="00406641">
        <w:rPr>
          <w:rFonts w:ascii="Times New Roman" w:hAnsi="Times New Roman"/>
          <w:color w:val="44546A" w:themeColor="text2"/>
          <w:sz w:val="24"/>
          <w:szCs w:val="24"/>
        </w:rPr>
        <w:t>moderuar</w:t>
      </w:r>
      <w:proofErr w:type="spellEnd"/>
      <w:r w:rsidRPr="00406641">
        <w:rPr>
          <w:rFonts w:ascii="Times New Roman" w:hAnsi="Times New Roman"/>
          <w:color w:val="44546A" w:themeColor="text2"/>
          <w:sz w:val="24"/>
          <w:szCs w:val="24"/>
        </w:rPr>
        <w:t xml:space="preserve"> </w:t>
      </w:r>
      <w:proofErr w:type="spellStart"/>
      <w:r w:rsidRPr="00406641">
        <w:rPr>
          <w:rFonts w:ascii="Times New Roman" w:hAnsi="Times New Roman"/>
          <w:color w:val="44546A" w:themeColor="text2"/>
          <w:sz w:val="24"/>
          <w:szCs w:val="24"/>
        </w:rPr>
        <w:t>të</w:t>
      </w:r>
      <w:proofErr w:type="spellEnd"/>
      <w:r w:rsidRPr="00406641">
        <w:rPr>
          <w:rFonts w:ascii="Times New Roman" w:hAnsi="Times New Roman"/>
          <w:color w:val="44546A" w:themeColor="text2"/>
          <w:sz w:val="24"/>
          <w:szCs w:val="24"/>
        </w:rPr>
        <w:t xml:space="preserve"> </w:t>
      </w:r>
      <w:proofErr w:type="spellStart"/>
      <w:r w:rsidRPr="00406641">
        <w:rPr>
          <w:rFonts w:ascii="Times New Roman" w:hAnsi="Times New Roman"/>
          <w:color w:val="44546A" w:themeColor="text2"/>
          <w:sz w:val="24"/>
          <w:szCs w:val="24"/>
        </w:rPr>
        <w:t>shërbimit</w:t>
      </w:r>
      <w:proofErr w:type="spellEnd"/>
      <w:r w:rsidRPr="00406641">
        <w:rPr>
          <w:rFonts w:ascii="Times New Roman" w:hAnsi="Times New Roman"/>
          <w:color w:val="44546A" w:themeColor="text2"/>
          <w:sz w:val="24"/>
          <w:szCs w:val="24"/>
        </w:rPr>
        <w:t xml:space="preserve"> do </w:t>
      </w:r>
      <w:proofErr w:type="spellStart"/>
      <w:r w:rsidRPr="00406641">
        <w:rPr>
          <w:rFonts w:ascii="Times New Roman" w:hAnsi="Times New Roman"/>
          <w:color w:val="44546A" w:themeColor="text2"/>
          <w:sz w:val="24"/>
          <w:szCs w:val="24"/>
        </w:rPr>
        <w:t>të</w:t>
      </w:r>
      <w:proofErr w:type="spellEnd"/>
      <w:r w:rsidRPr="00406641">
        <w:rPr>
          <w:rFonts w:ascii="Times New Roman" w:hAnsi="Times New Roman"/>
          <w:color w:val="44546A" w:themeColor="text2"/>
          <w:sz w:val="24"/>
          <w:szCs w:val="24"/>
        </w:rPr>
        <w:t xml:space="preserve"> </w:t>
      </w:r>
      <w:proofErr w:type="spellStart"/>
      <w:r w:rsidRPr="00406641">
        <w:rPr>
          <w:rFonts w:ascii="Times New Roman" w:hAnsi="Times New Roman"/>
          <w:color w:val="44546A" w:themeColor="text2"/>
          <w:sz w:val="24"/>
          <w:szCs w:val="24"/>
        </w:rPr>
        <w:t>paguajnë</w:t>
      </w:r>
      <w:proofErr w:type="spellEnd"/>
      <w:r w:rsidRPr="00406641">
        <w:rPr>
          <w:rFonts w:ascii="Times New Roman" w:hAnsi="Times New Roman"/>
          <w:color w:val="44546A" w:themeColor="text2"/>
          <w:sz w:val="24"/>
          <w:szCs w:val="24"/>
        </w:rPr>
        <w:t xml:space="preserve"> </w:t>
      </w:r>
      <w:proofErr w:type="spellStart"/>
      <w:r w:rsidRPr="00406641">
        <w:rPr>
          <w:rFonts w:ascii="Times New Roman" w:hAnsi="Times New Roman"/>
          <w:color w:val="44546A" w:themeColor="text2"/>
          <w:sz w:val="24"/>
          <w:szCs w:val="24"/>
        </w:rPr>
        <w:t>tarifë</w:t>
      </w:r>
      <w:proofErr w:type="spellEnd"/>
      <w:r w:rsidRPr="00406641">
        <w:rPr>
          <w:rFonts w:ascii="Times New Roman" w:hAnsi="Times New Roman"/>
          <w:color w:val="44546A" w:themeColor="text2"/>
          <w:sz w:val="24"/>
          <w:szCs w:val="24"/>
        </w:rPr>
        <w:t xml:space="preserve"> </w:t>
      </w:r>
      <w:proofErr w:type="spellStart"/>
      <w:r w:rsidRPr="00406641">
        <w:rPr>
          <w:rFonts w:ascii="Times New Roman" w:hAnsi="Times New Roman"/>
          <w:color w:val="44546A" w:themeColor="text2"/>
          <w:sz w:val="24"/>
          <w:szCs w:val="24"/>
        </w:rPr>
        <w:t>fikse</w:t>
      </w:r>
      <w:proofErr w:type="spellEnd"/>
      <w:r w:rsidRPr="00406641">
        <w:rPr>
          <w:rFonts w:ascii="Times New Roman" w:hAnsi="Times New Roman"/>
          <w:color w:val="44546A" w:themeColor="text2"/>
          <w:sz w:val="24"/>
          <w:szCs w:val="24"/>
        </w:rPr>
        <w:t xml:space="preserve"> </w:t>
      </w:r>
      <w:proofErr w:type="spellStart"/>
      <w:r w:rsidRPr="00406641">
        <w:rPr>
          <w:rFonts w:ascii="Times New Roman" w:hAnsi="Times New Roman"/>
          <w:color w:val="44546A" w:themeColor="text2"/>
          <w:sz w:val="24"/>
          <w:szCs w:val="24"/>
        </w:rPr>
        <w:t>prej</w:t>
      </w:r>
      <w:proofErr w:type="spellEnd"/>
      <w:r w:rsidRPr="00406641">
        <w:rPr>
          <w:rFonts w:ascii="Times New Roman" w:hAnsi="Times New Roman"/>
          <w:color w:val="44546A" w:themeColor="text2"/>
          <w:sz w:val="24"/>
          <w:szCs w:val="24"/>
        </w:rPr>
        <w:t xml:space="preserve"> </w:t>
      </w:r>
      <w:r w:rsidR="00D049B8" w:rsidRPr="00406641">
        <w:rPr>
          <w:rFonts w:ascii="Times New Roman" w:hAnsi="Times New Roman"/>
          <w:color w:val="44546A" w:themeColor="text2"/>
          <w:sz w:val="24"/>
          <w:szCs w:val="24"/>
          <w:highlight w:val="yellow"/>
        </w:rPr>
        <w:t>17.20</w:t>
      </w:r>
      <w:r w:rsidRPr="00406641">
        <w:rPr>
          <w:rFonts w:ascii="Times New Roman" w:hAnsi="Times New Roman"/>
          <w:color w:val="44546A" w:themeColor="text2"/>
          <w:sz w:val="24"/>
          <w:szCs w:val="24"/>
        </w:rPr>
        <w:t xml:space="preserve"> </w:t>
      </w:r>
      <w:r w:rsidR="003E669B">
        <w:rPr>
          <w:rFonts w:ascii="Times New Roman" w:hAnsi="Times New Roman"/>
          <w:color w:val="44546A" w:themeColor="text2"/>
          <w:sz w:val="24"/>
          <w:szCs w:val="24"/>
        </w:rPr>
        <w:t>Euro</w:t>
      </w:r>
      <w:r w:rsidR="0020537B">
        <w:rPr>
          <w:rFonts w:ascii="Times New Roman" w:hAnsi="Times New Roman"/>
          <w:color w:val="44546A" w:themeColor="text2"/>
          <w:sz w:val="24"/>
          <w:szCs w:val="24"/>
        </w:rPr>
        <w:t xml:space="preserve"> (me TVSH)</w:t>
      </w:r>
      <w:r w:rsidRPr="00406641">
        <w:rPr>
          <w:rFonts w:ascii="Times New Roman" w:hAnsi="Times New Roman"/>
          <w:color w:val="44546A" w:themeColor="text2"/>
          <w:sz w:val="24"/>
          <w:szCs w:val="24"/>
        </w:rPr>
        <w:t xml:space="preserve"> </w:t>
      </w:r>
      <w:proofErr w:type="spellStart"/>
      <w:r w:rsidRPr="00406641">
        <w:rPr>
          <w:rFonts w:ascii="Times New Roman" w:hAnsi="Times New Roman"/>
          <w:color w:val="44546A" w:themeColor="text2"/>
          <w:sz w:val="24"/>
          <w:szCs w:val="24"/>
        </w:rPr>
        <w:t>në</w:t>
      </w:r>
      <w:proofErr w:type="spellEnd"/>
      <w:r w:rsidRPr="00406641">
        <w:rPr>
          <w:rFonts w:ascii="Times New Roman" w:hAnsi="Times New Roman"/>
          <w:color w:val="44546A" w:themeColor="text2"/>
          <w:sz w:val="24"/>
          <w:szCs w:val="24"/>
        </w:rPr>
        <w:t xml:space="preserve"> </w:t>
      </w:r>
      <w:proofErr w:type="spellStart"/>
      <w:r w:rsidRPr="00406641">
        <w:rPr>
          <w:rFonts w:ascii="Times New Roman" w:hAnsi="Times New Roman"/>
          <w:color w:val="44546A" w:themeColor="text2"/>
          <w:sz w:val="24"/>
          <w:szCs w:val="24"/>
        </w:rPr>
        <w:t>muaj</w:t>
      </w:r>
      <w:proofErr w:type="spellEnd"/>
      <w:r w:rsidRPr="00406641">
        <w:rPr>
          <w:rFonts w:ascii="Times New Roman" w:hAnsi="Times New Roman"/>
          <w:color w:val="44546A" w:themeColor="text2"/>
          <w:sz w:val="24"/>
          <w:szCs w:val="24"/>
        </w:rPr>
        <w:t>.</w:t>
      </w:r>
    </w:p>
    <w:p w14:paraId="5EBC03B2" w14:textId="77777777" w:rsidR="00DD6865" w:rsidRPr="00DD6865" w:rsidRDefault="00DD6865" w:rsidP="00DD6865">
      <w:pPr>
        <w:shd w:val="clear" w:color="auto" w:fill="FFFFFF"/>
        <w:spacing w:after="0" w:line="276" w:lineRule="auto"/>
        <w:contextualSpacing/>
        <w:jc w:val="both"/>
        <w:rPr>
          <w:rFonts w:ascii="Times New Roman" w:hAnsi="Times New Roman"/>
          <w:color w:val="44546A" w:themeColor="text2"/>
          <w:sz w:val="24"/>
          <w:szCs w:val="24"/>
        </w:rPr>
      </w:pPr>
    </w:p>
    <w:p w14:paraId="6DE69ABA" w14:textId="535E9A6F" w:rsidR="00DD6865" w:rsidRPr="00DD6865" w:rsidRDefault="00DD6865" w:rsidP="00DD6865">
      <w:pPr>
        <w:numPr>
          <w:ilvl w:val="0"/>
          <w:numId w:val="48"/>
        </w:numPr>
        <w:shd w:val="clear" w:color="auto" w:fill="FFFFFF"/>
        <w:spacing w:after="0" w:line="276" w:lineRule="auto"/>
        <w:contextualSpacing/>
        <w:jc w:val="both"/>
        <w:rPr>
          <w:rFonts w:ascii="Times New Roman" w:hAnsi="Times New Roman"/>
          <w:color w:val="44546A" w:themeColor="text2"/>
          <w:sz w:val="24"/>
          <w:szCs w:val="24"/>
        </w:rPr>
      </w:pPr>
      <w:proofErr w:type="spellStart"/>
      <w:r w:rsidRPr="00DD6865">
        <w:rPr>
          <w:rFonts w:ascii="Times New Roman" w:hAnsi="Times New Roman"/>
          <w:b/>
          <w:bCs/>
          <w:color w:val="44546A" w:themeColor="text2"/>
          <w:sz w:val="24"/>
          <w:szCs w:val="24"/>
        </w:rPr>
        <w:t>Nënkategoria</w:t>
      </w:r>
      <w:proofErr w:type="spellEnd"/>
      <w:r w:rsidRPr="00DD6865">
        <w:rPr>
          <w:rFonts w:ascii="Times New Roman" w:hAnsi="Times New Roman"/>
          <w:b/>
          <w:bCs/>
          <w:color w:val="44546A" w:themeColor="text2"/>
          <w:sz w:val="24"/>
          <w:szCs w:val="24"/>
        </w:rPr>
        <w:t xml:space="preserve"> e </w:t>
      </w:r>
      <w:proofErr w:type="spellStart"/>
      <w:r w:rsidRPr="00DD6865">
        <w:rPr>
          <w:rFonts w:ascii="Times New Roman" w:hAnsi="Times New Roman"/>
          <w:b/>
          <w:bCs/>
          <w:color w:val="44546A" w:themeColor="text2"/>
          <w:sz w:val="24"/>
          <w:szCs w:val="24"/>
        </w:rPr>
        <w:t>katërt</w:t>
      </w:r>
      <w:proofErr w:type="spellEnd"/>
      <w:r w:rsidRPr="00DD6865">
        <w:rPr>
          <w:rFonts w:ascii="Times New Roman" w:hAnsi="Times New Roman"/>
          <w:b/>
          <w:bCs/>
          <w:color w:val="44546A" w:themeColor="text2"/>
          <w:sz w:val="24"/>
          <w:szCs w:val="24"/>
        </w:rPr>
        <w:t>:</w:t>
      </w:r>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subjektet</w:t>
      </w:r>
      <w:proofErr w:type="spellEnd"/>
      <w:r w:rsidRPr="00DD6865">
        <w:rPr>
          <w:rFonts w:ascii="Times New Roman" w:hAnsi="Times New Roman"/>
          <w:color w:val="44546A" w:themeColor="text2"/>
          <w:sz w:val="24"/>
          <w:szCs w:val="24"/>
        </w:rPr>
        <w:t xml:space="preserve"> e </w:t>
      </w:r>
      <w:proofErr w:type="spellStart"/>
      <w:r w:rsidRPr="00DD6865">
        <w:rPr>
          <w:rFonts w:ascii="Times New Roman" w:hAnsi="Times New Roman"/>
          <w:color w:val="44546A" w:themeColor="text2"/>
          <w:sz w:val="24"/>
          <w:szCs w:val="24"/>
        </w:rPr>
        <w:t>mesme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deri</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mëdha</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komerciale</w:t>
      </w:r>
      <w:proofErr w:type="spellEnd"/>
      <w:r w:rsidRPr="00DD6865">
        <w:rPr>
          <w:rFonts w:ascii="Times New Roman" w:hAnsi="Times New Roman"/>
          <w:color w:val="44546A" w:themeColor="text2"/>
          <w:sz w:val="24"/>
          <w:szCs w:val="24"/>
        </w:rPr>
        <w:t xml:space="preserve"> / </w:t>
      </w:r>
      <w:proofErr w:type="spellStart"/>
      <w:r w:rsidRPr="00DD6865">
        <w:rPr>
          <w:rFonts w:ascii="Times New Roman" w:hAnsi="Times New Roman"/>
          <w:color w:val="44546A" w:themeColor="text2"/>
          <w:sz w:val="24"/>
          <w:szCs w:val="24"/>
        </w:rPr>
        <w:t>industriale</w:t>
      </w:r>
      <w:proofErr w:type="spellEnd"/>
      <w:r w:rsidRPr="00DD6865">
        <w:rPr>
          <w:rFonts w:ascii="Times New Roman" w:hAnsi="Times New Roman"/>
          <w:color w:val="44546A" w:themeColor="text2"/>
          <w:sz w:val="24"/>
          <w:szCs w:val="24"/>
        </w:rPr>
        <w:t xml:space="preserve"> me </w:t>
      </w:r>
      <w:proofErr w:type="spellStart"/>
      <w:r w:rsidRPr="00DD6865">
        <w:rPr>
          <w:rFonts w:ascii="Times New Roman" w:hAnsi="Times New Roman"/>
          <w:color w:val="44546A" w:themeColor="text2"/>
          <w:sz w:val="24"/>
          <w:szCs w:val="24"/>
        </w:rPr>
        <w:t>kosto</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lartë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shërbimit</w:t>
      </w:r>
      <w:proofErr w:type="spellEnd"/>
      <w:r w:rsidRPr="00DD6865">
        <w:rPr>
          <w:rFonts w:ascii="Times New Roman" w:hAnsi="Times New Roman"/>
          <w:color w:val="44546A" w:themeColor="text2"/>
          <w:sz w:val="24"/>
          <w:szCs w:val="24"/>
        </w:rPr>
        <w:t xml:space="preserve"> do </w:t>
      </w:r>
      <w:proofErr w:type="spellStart"/>
      <w:r w:rsidRPr="00DD6865">
        <w:rPr>
          <w:rFonts w:ascii="Times New Roman" w:hAnsi="Times New Roman"/>
          <w:color w:val="44546A" w:themeColor="text2"/>
          <w:sz w:val="24"/>
          <w:szCs w:val="24"/>
        </w:rPr>
        <w:t>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paguajnë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tarifë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fikse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prej</w:t>
      </w:r>
      <w:proofErr w:type="spellEnd"/>
      <w:r w:rsidRPr="00DD6865">
        <w:rPr>
          <w:rFonts w:ascii="Times New Roman" w:hAnsi="Times New Roman"/>
          <w:color w:val="44546A" w:themeColor="text2"/>
          <w:sz w:val="24"/>
          <w:szCs w:val="24"/>
        </w:rPr>
        <w:t xml:space="preserve"> </w:t>
      </w:r>
      <w:r w:rsidR="00406641" w:rsidRPr="00406641">
        <w:rPr>
          <w:rFonts w:ascii="Times New Roman" w:hAnsi="Times New Roman"/>
          <w:color w:val="44546A" w:themeColor="text2"/>
          <w:sz w:val="24"/>
          <w:szCs w:val="24"/>
          <w:highlight w:val="yellow"/>
        </w:rPr>
        <w:t>26.00</w:t>
      </w:r>
      <w:r w:rsidRPr="00DD6865">
        <w:rPr>
          <w:rFonts w:ascii="Times New Roman" w:hAnsi="Times New Roman"/>
          <w:color w:val="44546A" w:themeColor="text2"/>
          <w:sz w:val="24"/>
          <w:szCs w:val="24"/>
        </w:rPr>
        <w:t xml:space="preserve"> </w:t>
      </w:r>
      <w:r w:rsidR="003E669B">
        <w:rPr>
          <w:rFonts w:ascii="Times New Roman" w:hAnsi="Times New Roman"/>
          <w:color w:val="44546A" w:themeColor="text2"/>
          <w:sz w:val="24"/>
          <w:szCs w:val="24"/>
        </w:rPr>
        <w:t>Euro</w:t>
      </w:r>
      <w:r w:rsidR="0020537B">
        <w:rPr>
          <w:rFonts w:ascii="Times New Roman" w:hAnsi="Times New Roman"/>
          <w:color w:val="44546A" w:themeColor="text2"/>
          <w:sz w:val="24"/>
          <w:szCs w:val="24"/>
        </w:rPr>
        <w:t xml:space="preserve"> (me TVSH)</w:t>
      </w:r>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në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muaj</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Në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këtë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kategori</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kemi</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edhe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biznese</w:t>
      </w:r>
      <w:proofErr w:type="spellEnd"/>
      <w:r w:rsidRPr="00DD6865">
        <w:rPr>
          <w:rFonts w:ascii="Times New Roman" w:hAnsi="Times New Roman"/>
          <w:color w:val="44546A" w:themeColor="text2"/>
          <w:sz w:val="24"/>
          <w:szCs w:val="24"/>
        </w:rPr>
        <w:t xml:space="preserve"> ë </w:t>
      </w:r>
      <w:proofErr w:type="spellStart"/>
      <w:r w:rsidRPr="00DD6865">
        <w:rPr>
          <w:rFonts w:ascii="Times New Roman" w:hAnsi="Times New Roman"/>
          <w:color w:val="44546A" w:themeColor="text2"/>
          <w:sz w:val="24"/>
          <w:szCs w:val="24"/>
        </w:rPr>
        <w:t>mëdha</w:t>
      </w:r>
      <w:proofErr w:type="spellEnd"/>
      <w:r w:rsidRPr="00DD6865">
        <w:rPr>
          <w:rFonts w:ascii="Times New Roman" w:hAnsi="Times New Roman"/>
          <w:color w:val="44546A" w:themeColor="text2"/>
          <w:sz w:val="24"/>
          <w:szCs w:val="24"/>
        </w:rPr>
        <w:t xml:space="preserve"> me </w:t>
      </w:r>
      <w:proofErr w:type="spellStart"/>
      <w:r w:rsidRPr="00DD6865">
        <w:rPr>
          <w:rFonts w:ascii="Times New Roman" w:hAnsi="Times New Roman"/>
          <w:color w:val="44546A" w:themeColor="text2"/>
          <w:sz w:val="24"/>
          <w:szCs w:val="24"/>
        </w:rPr>
        <w:t>kontrata</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te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veqanta</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fikse</w:t>
      </w:r>
      <w:proofErr w:type="spellEnd"/>
      <w:r w:rsidRPr="00DD6865">
        <w:rPr>
          <w:rFonts w:ascii="Times New Roman" w:hAnsi="Times New Roman"/>
          <w:color w:val="44546A" w:themeColor="text2"/>
          <w:sz w:val="24"/>
          <w:szCs w:val="24"/>
        </w:rPr>
        <w:t>.</w:t>
      </w:r>
    </w:p>
    <w:p w14:paraId="42CAD452" w14:textId="77777777" w:rsidR="00DD6865" w:rsidRPr="00DD6865" w:rsidRDefault="00DD6865" w:rsidP="00DD6865">
      <w:pPr>
        <w:shd w:val="clear" w:color="auto" w:fill="FFFFFF"/>
        <w:spacing w:after="0" w:line="276" w:lineRule="auto"/>
        <w:contextualSpacing/>
        <w:jc w:val="both"/>
        <w:rPr>
          <w:rFonts w:ascii="Times New Roman" w:hAnsi="Times New Roman"/>
          <w:color w:val="44546A" w:themeColor="text2"/>
          <w:sz w:val="24"/>
          <w:szCs w:val="24"/>
        </w:rPr>
      </w:pPr>
    </w:p>
    <w:p w14:paraId="7A402647" w14:textId="6E442504" w:rsidR="00DD6865" w:rsidRPr="00406641" w:rsidRDefault="00DD6865" w:rsidP="00406641">
      <w:pPr>
        <w:numPr>
          <w:ilvl w:val="0"/>
          <w:numId w:val="48"/>
        </w:numPr>
        <w:shd w:val="clear" w:color="auto" w:fill="FFFFFF"/>
        <w:spacing w:after="0" w:line="276" w:lineRule="auto"/>
        <w:contextualSpacing/>
        <w:jc w:val="both"/>
        <w:rPr>
          <w:rFonts w:ascii="Times New Roman" w:hAnsi="Times New Roman"/>
          <w:color w:val="44546A" w:themeColor="text2"/>
          <w:sz w:val="24"/>
          <w:szCs w:val="24"/>
        </w:rPr>
      </w:pPr>
      <w:proofErr w:type="spellStart"/>
      <w:r w:rsidRPr="00DD6865">
        <w:rPr>
          <w:rFonts w:ascii="Times New Roman" w:hAnsi="Times New Roman"/>
          <w:b/>
          <w:bCs/>
          <w:color w:val="44546A" w:themeColor="text2"/>
          <w:sz w:val="24"/>
          <w:szCs w:val="24"/>
        </w:rPr>
        <w:t>Nënkategoria</w:t>
      </w:r>
      <w:proofErr w:type="spellEnd"/>
      <w:r w:rsidRPr="00DD6865">
        <w:rPr>
          <w:rFonts w:ascii="Times New Roman" w:hAnsi="Times New Roman"/>
          <w:b/>
          <w:bCs/>
          <w:color w:val="44546A" w:themeColor="text2"/>
          <w:sz w:val="24"/>
          <w:szCs w:val="24"/>
        </w:rPr>
        <w:t xml:space="preserve"> e </w:t>
      </w:r>
      <w:proofErr w:type="spellStart"/>
      <w:r w:rsidRPr="00DD6865">
        <w:rPr>
          <w:rFonts w:ascii="Times New Roman" w:hAnsi="Times New Roman"/>
          <w:b/>
          <w:bCs/>
          <w:color w:val="44546A" w:themeColor="text2"/>
          <w:sz w:val="24"/>
          <w:szCs w:val="24"/>
        </w:rPr>
        <w:t>pestë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subjektet</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komerciale</w:t>
      </w:r>
      <w:proofErr w:type="spellEnd"/>
      <w:r w:rsidRPr="00DD6865">
        <w:rPr>
          <w:rFonts w:ascii="Times New Roman" w:hAnsi="Times New Roman"/>
          <w:color w:val="44546A" w:themeColor="text2"/>
          <w:sz w:val="24"/>
          <w:szCs w:val="24"/>
        </w:rPr>
        <w:t xml:space="preserve"> / </w:t>
      </w:r>
      <w:proofErr w:type="spellStart"/>
      <w:r w:rsidRPr="00DD6865">
        <w:rPr>
          <w:rFonts w:ascii="Times New Roman" w:hAnsi="Times New Roman"/>
          <w:color w:val="44546A" w:themeColor="text2"/>
          <w:sz w:val="24"/>
          <w:szCs w:val="24"/>
        </w:rPr>
        <w:t>industriale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shërbyer</w:t>
      </w:r>
      <w:proofErr w:type="spellEnd"/>
      <w:r w:rsidRPr="00DD6865">
        <w:rPr>
          <w:rFonts w:ascii="Times New Roman" w:hAnsi="Times New Roman"/>
          <w:color w:val="44546A" w:themeColor="text2"/>
          <w:sz w:val="24"/>
          <w:szCs w:val="24"/>
        </w:rPr>
        <w:t xml:space="preserve"> me </w:t>
      </w:r>
      <w:proofErr w:type="spellStart"/>
      <w:r w:rsidRPr="00DD6865">
        <w:rPr>
          <w:rFonts w:ascii="Times New Roman" w:hAnsi="Times New Roman"/>
          <w:color w:val="44546A" w:themeColor="text2"/>
          <w:sz w:val="24"/>
          <w:szCs w:val="24"/>
        </w:rPr>
        <w:t>kontrata</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veçanta</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konkretisht</w:t>
      </w:r>
      <w:proofErr w:type="spellEnd"/>
      <w:r w:rsidRPr="00DD6865">
        <w:rPr>
          <w:rFonts w:ascii="Times New Roman" w:hAnsi="Times New Roman"/>
          <w:color w:val="44546A" w:themeColor="text2"/>
          <w:sz w:val="24"/>
          <w:szCs w:val="24"/>
        </w:rPr>
        <w:t xml:space="preserve"> me </w:t>
      </w:r>
      <w:proofErr w:type="spellStart"/>
      <w:r w:rsidRPr="00DD6865">
        <w:rPr>
          <w:rFonts w:ascii="Times New Roman" w:hAnsi="Times New Roman"/>
          <w:color w:val="44546A" w:themeColor="text2"/>
          <w:sz w:val="24"/>
          <w:szCs w:val="24"/>
        </w:rPr>
        <w:t>kontejnerë</w:t>
      </w:r>
      <w:proofErr w:type="spellEnd"/>
      <w:r w:rsidRPr="00DD6865">
        <w:rPr>
          <w:rFonts w:ascii="Times New Roman" w:hAnsi="Times New Roman"/>
          <w:color w:val="44546A" w:themeColor="text2"/>
          <w:sz w:val="24"/>
          <w:szCs w:val="24"/>
        </w:rPr>
        <w:t xml:space="preserve"> 1.1 m³ </w:t>
      </w:r>
      <w:proofErr w:type="spellStart"/>
      <w:r w:rsidRPr="00DD6865">
        <w:rPr>
          <w:rFonts w:ascii="Times New Roman" w:hAnsi="Times New Roman"/>
          <w:color w:val="44546A" w:themeColor="text2"/>
          <w:sz w:val="24"/>
          <w:szCs w:val="24"/>
        </w:rPr>
        <w:t>dhe</w:t>
      </w:r>
      <w:proofErr w:type="spellEnd"/>
      <w:r w:rsidRPr="00DD6865">
        <w:rPr>
          <w:rFonts w:ascii="Times New Roman" w:hAnsi="Times New Roman"/>
          <w:color w:val="44546A" w:themeColor="text2"/>
          <w:sz w:val="24"/>
          <w:szCs w:val="24"/>
        </w:rPr>
        <w:t xml:space="preserve"> 7m³ do </w:t>
      </w:r>
      <w:proofErr w:type="spellStart"/>
      <w:r w:rsidRPr="00DD6865">
        <w:rPr>
          <w:rFonts w:ascii="Times New Roman" w:hAnsi="Times New Roman"/>
          <w:color w:val="44546A" w:themeColor="text2"/>
          <w:sz w:val="24"/>
          <w:szCs w:val="24"/>
        </w:rPr>
        <w:t>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paguajnë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tarifë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prej</w:t>
      </w:r>
      <w:proofErr w:type="spellEnd"/>
      <w:r w:rsidRPr="00DD6865">
        <w:rPr>
          <w:rFonts w:ascii="Times New Roman" w:hAnsi="Times New Roman"/>
          <w:color w:val="44546A" w:themeColor="text2"/>
          <w:sz w:val="24"/>
          <w:szCs w:val="24"/>
        </w:rPr>
        <w:t xml:space="preserve"> </w:t>
      </w:r>
      <w:r w:rsidR="00406641" w:rsidRPr="00406641">
        <w:rPr>
          <w:rFonts w:ascii="Times New Roman" w:hAnsi="Times New Roman"/>
          <w:color w:val="44546A" w:themeColor="text2"/>
          <w:sz w:val="24"/>
          <w:szCs w:val="24"/>
          <w:highlight w:val="yellow"/>
        </w:rPr>
        <w:t>14.00</w:t>
      </w:r>
      <w:r w:rsidRPr="00DD6865">
        <w:rPr>
          <w:rFonts w:ascii="Times New Roman" w:hAnsi="Times New Roman"/>
          <w:color w:val="44546A" w:themeColor="text2"/>
          <w:sz w:val="24"/>
          <w:szCs w:val="24"/>
        </w:rPr>
        <w:t xml:space="preserve"> </w:t>
      </w:r>
      <w:r w:rsidR="003E669B">
        <w:rPr>
          <w:rFonts w:ascii="Times New Roman" w:hAnsi="Times New Roman"/>
          <w:color w:val="44546A" w:themeColor="text2"/>
          <w:sz w:val="24"/>
          <w:szCs w:val="24"/>
        </w:rPr>
        <w:t>Euro</w:t>
      </w:r>
      <w:r w:rsidR="0020537B">
        <w:rPr>
          <w:rFonts w:ascii="Times New Roman" w:hAnsi="Times New Roman"/>
          <w:color w:val="44546A" w:themeColor="text2"/>
          <w:sz w:val="24"/>
          <w:szCs w:val="24"/>
        </w:rPr>
        <w:t xml:space="preserve"> (me TVSH),</w:t>
      </w:r>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për</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një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zbrazje</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për</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kontejnerë</w:t>
      </w:r>
      <w:proofErr w:type="spellEnd"/>
      <w:r w:rsidRPr="00DD6865">
        <w:rPr>
          <w:rFonts w:ascii="Times New Roman" w:hAnsi="Times New Roman"/>
          <w:color w:val="44546A" w:themeColor="text2"/>
          <w:sz w:val="24"/>
          <w:szCs w:val="24"/>
        </w:rPr>
        <w:t xml:space="preserve"> 1.1m³ </w:t>
      </w:r>
      <w:proofErr w:type="spellStart"/>
      <w:r w:rsidRPr="00DD6865">
        <w:rPr>
          <w:rFonts w:ascii="Times New Roman" w:hAnsi="Times New Roman"/>
          <w:color w:val="44546A" w:themeColor="text2"/>
          <w:sz w:val="24"/>
          <w:szCs w:val="24"/>
        </w:rPr>
        <w:t>dhe</w:t>
      </w:r>
      <w:proofErr w:type="spellEnd"/>
      <w:r w:rsidR="00406641">
        <w:rPr>
          <w:rFonts w:ascii="Times New Roman" w:hAnsi="Times New Roman"/>
          <w:color w:val="44546A" w:themeColor="text2"/>
          <w:sz w:val="24"/>
          <w:szCs w:val="24"/>
        </w:rPr>
        <w:t xml:space="preserve"> </w:t>
      </w:r>
      <w:r w:rsidR="00406641" w:rsidRPr="00406641">
        <w:rPr>
          <w:rFonts w:ascii="Times New Roman" w:hAnsi="Times New Roman"/>
          <w:color w:val="44546A" w:themeColor="text2"/>
          <w:sz w:val="24"/>
          <w:szCs w:val="24"/>
          <w:highlight w:val="yellow"/>
        </w:rPr>
        <w:t>45</w:t>
      </w:r>
      <w:bookmarkStart w:id="2" w:name="_Hlk129023768"/>
      <w:r w:rsidR="00406641" w:rsidRPr="00406641">
        <w:rPr>
          <w:rFonts w:ascii="Times New Roman" w:hAnsi="Times New Roman"/>
          <w:color w:val="44546A" w:themeColor="text2"/>
          <w:sz w:val="24"/>
          <w:szCs w:val="24"/>
          <w:highlight w:val="yellow"/>
        </w:rPr>
        <w:t>.00</w:t>
      </w:r>
      <w:r w:rsidRPr="00406641">
        <w:rPr>
          <w:rFonts w:ascii="Times New Roman" w:hAnsi="Times New Roman"/>
          <w:color w:val="44546A" w:themeColor="text2"/>
          <w:sz w:val="24"/>
          <w:szCs w:val="24"/>
        </w:rPr>
        <w:t xml:space="preserve"> </w:t>
      </w:r>
      <w:bookmarkStart w:id="3" w:name="_Hlk129024947"/>
      <w:r w:rsidR="003E669B">
        <w:rPr>
          <w:rFonts w:ascii="Times New Roman" w:hAnsi="Times New Roman"/>
          <w:color w:val="44546A" w:themeColor="text2"/>
          <w:sz w:val="24"/>
          <w:szCs w:val="24"/>
        </w:rPr>
        <w:t>Euro</w:t>
      </w:r>
      <w:r w:rsidR="0020537B">
        <w:rPr>
          <w:rFonts w:ascii="Times New Roman" w:hAnsi="Times New Roman"/>
          <w:color w:val="44546A" w:themeColor="text2"/>
          <w:sz w:val="24"/>
          <w:szCs w:val="24"/>
        </w:rPr>
        <w:t xml:space="preserve"> (me TVSH)</w:t>
      </w:r>
      <w:r w:rsidRPr="00406641">
        <w:rPr>
          <w:rFonts w:ascii="Times New Roman" w:hAnsi="Times New Roman"/>
          <w:color w:val="44546A" w:themeColor="text2"/>
          <w:sz w:val="24"/>
          <w:szCs w:val="24"/>
        </w:rPr>
        <w:t xml:space="preserve"> </w:t>
      </w:r>
      <w:bookmarkEnd w:id="2"/>
      <w:proofErr w:type="spellStart"/>
      <w:r w:rsidRPr="00406641">
        <w:rPr>
          <w:rFonts w:ascii="Times New Roman" w:hAnsi="Times New Roman"/>
          <w:color w:val="44546A" w:themeColor="text2"/>
          <w:sz w:val="24"/>
          <w:szCs w:val="24"/>
        </w:rPr>
        <w:t>për</w:t>
      </w:r>
      <w:proofErr w:type="spellEnd"/>
      <w:r w:rsidRPr="00406641">
        <w:rPr>
          <w:rFonts w:ascii="Times New Roman" w:hAnsi="Times New Roman"/>
          <w:color w:val="44546A" w:themeColor="text2"/>
          <w:sz w:val="24"/>
          <w:szCs w:val="24"/>
        </w:rPr>
        <w:t xml:space="preserve"> </w:t>
      </w:r>
      <w:proofErr w:type="spellStart"/>
      <w:r w:rsidRPr="00406641">
        <w:rPr>
          <w:rFonts w:ascii="Times New Roman" w:hAnsi="Times New Roman"/>
          <w:color w:val="44546A" w:themeColor="text2"/>
          <w:sz w:val="24"/>
          <w:szCs w:val="24"/>
        </w:rPr>
        <w:t>një</w:t>
      </w:r>
      <w:proofErr w:type="spellEnd"/>
      <w:r w:rsidRPr="00406641">
        <w:rPr>
          <w:rFonts w:ascii="Times New Roman" w:hAnsi="Times New Roman"/>
          <w:color w:val="44546A" w:themeColor="text2"/>
          <w:sz w:val="24"/>
          <w:szCs w:val="24"/>
        </w:rPr>
        <w:t xml:space="preserve"> </w:t>
      </w:r>
      <w:proofErr w:type="spellStart"/>
      <w:r w:rsidRPr="00406641">
        <w:rPr>
          <w:rFonts w:ascii="Times New Roman" w:hAnsi="Times New Roman"/>
          <w:color w:val="44546A" w:themeColor="text2"/>
          <w:sz w:val="24"/>
          <w:szCs w:val="24"/>
        </w:rPr>
        <w:t>zbrazje</w:t>
      </w:r>
      <w:proofErr w:type="spellEnd"/>
      <w:r w:rsidRPr="00406641">
        <w:rPr>
          <w:rFonts w:ascii="Times New Roman" w:hAnsi="Times New Roman"/>
          <w:color w:val="44546A" w:themeColor="text2"/>
          <w:sz w:val="24"/>
          <w:szCs w:val="24"/>
        </w:rPr>
        <w:t xml:space="preserve"> </w:t>
      </w:r>
      <w:proofErr w:type="spellStart"/>
      <w:r w:rsidRPr="00406641">
        <w:rPr>
          <w:rFonts w:ascii="Times New Roman" w:hAnsi="Times New Roman"/>
          <w:color w:val="44546A" w:themeColor="text2"/>
          <w:sz w:val="24"/>
          <w:szCs w:val="24"/>
        </w:rPr>
        <w:t>për</w:t>
      </w:r>
      <w:proofErr w:type="spellEnd"/>
      <w:r w:rsidRPr="00406641">
        <w:rPr>
          <w:rFonts w:ascii="Times New Roman" w:hAnsi="Times New Roman"/>
          <w:color w:val="44546A" w:themeColor="text2"/>
          <w:sz w:val="24"/>
          <w:szCs w:val="24"/>
        </w:rPr>
        <w:t xml:space="preserve"> </w:t>
      </w:r>
      <w:proofErr w:type="spellStart"/>
      <w:r w:rsidRPr="00406641">
        <w:rPr>
          <w:rFonts w:ascii="Times New Roman" w:hAnsi="Times New Roman"/>
          <w:color w:val="44546A" w:themeColor="text2"/>
          <w:sz w:val="24"/>
          <w:szCs w:val="24"/>
        </w:rPr>
        <w:t>kontejnerë</w:t>
      </w:r>
      <w:proofErr w:type="spellEnd"/>
      <w:r w:rsidRPr="00406641">
        <w:rPr>
          <w:rFonts w:ascii="Times New Roman" w:hAnsi="Times New Roman"/>
          <w:color w:val="44546A" w:themeColor="text2"/>
          <w:sz w:val="24"/>
          <w:szCs w:val="24"/>
        </w:rPr>
        <w:t xml:space="preserve"> 7m³</w:t>
      </w:r>
    </w:p>
    <w:bookmarkEnd w:id="3"/>
    <w:p w14:paraId="0A095F7E" w14:textId="77777777" w:rsidR="00DD6865" w:rsidRPr="00DD6865" w:rsidRDefault="00DD6865" w:rsidP="00DD6865">
      <w:pPr>
        <w:shd w:val="clear" w:color="auto" w:fill="FFFFFF"/>
        <w:spacing w:after="0" w:line="276" w:lineRule="auto"/>
        <w:contextualSpacing/>
        <w:jc w:val="both"/>
        <w:rPr>
          <w:rFonts w:ascii="Times New Roman" w:hAnsi="Times New Roman"/>
          <w:color w:val="44546A" w:themeColor="text2"/>
          <w:sz w:val="24"/>
          <w:szCs w:val="24"/>
        </w:rPr>
      </w:pPr>
    </w:p>
    <w:p w14:paraId="215FE171" w14:textId="4BE80D12" w:rsidR="003E669B" w:rsidRPr="00406641" w:rsidRDefault="00DD6865" w:rsidP="003E669B">
      <w:pPr>
        <w:numPr>
          <w:ilvl w:val="0"/>
          <w:numId w:val="48"/>
        </w:numPr>
        <w:shd w:val="clear" w:color="auto" w:fill="FFFFFF"/>
        <w:spacing w:after="0" w:line="276" w:lineRule="auto"/>
        <w:contextualSpacing/>
        <w:jc w:val="both"/>
        <w:rPr>
          <w:rFonts w:ascii="Times New Roman" w:hAnsi="Times New Roman"/>
          <w:color w:val="44546A" w:themeColor="text2"/>
          <w:sz w:val="24"/>
          <w:szCs w:val="24"/>
        </w:rPr>
      </w:pPr>
      <w:proofErr w:type="spellStart"/>
      <w:r w:rsidRPr="00DD6865">
        <w:rPr>
          <w:rFonts w:ascii="Times New Roman" w:hAnsi="Times New Roman"/>
          <w:b/>
          <w:bCs/>
          <w:color w:val="44546A" w:themeColor="text2"/>
          <w:sz w:val="24"/>
          <w:szCs w:val="24"/>
        </w:rPr>
        <w:t>Kategoria</w:t>
      </w:r>
      <w:proofErr w:type="spellEnd"/>
      <w:r w:rsidRPr="00DD6865">
        <w:rPr>
          <w:rFonts w:ascii="Times New Roman" w:hAnsi="Times New Roman"/>
          <w:b/>
          <w:bCs/>
          <w:color w:val="44546A" w:themeColor="text2"/>
          <w:sz w:val="24"/>
          <w:szCs w:val="24"/>
        </w:rPr>
        <w:t xml:space="preserve"> e </w:t>
      </w:r>
      <w:proofErr w:type="spellStart"/>
      <w:r w:rsidRPr="00DD6865">
        <w:rPr>
          <w:rFonts w:ascii="Times New Roman" w:hAnsi="Times New Roman"/>
          <w:b/>
          <w:bCs/>
          <w:color w:val="44546A" w:themeColor="text2"/>
          <w:sz w:val="24"/>
          <w:szCs w:val="24"/>
        </w:rPr>
        <w:t>konsumatorëve</w:t>
      </w:r>
      <w:proofErr w:type="spellEnd"/>
      <w:r w:rsidRPr="00DD6865">
        <w:rPr>
          <w:rFonts w:ascii="Times New Roman" w:hAnsi="Times New Roman"/>
          <w:b/>
          <w:bCs/>
          <w:color w:val="44546A" w:themeColor="text2"/>
          <w:sz w:val="24"/>
          <w:szCs w:val="24"/>
        </w:rPr>
        <w:t xml:space="preserve"> </w:t>
      </w:r>
      <w:proofErr w:type="spellStart"/>
      <w:r w:rsidRPr="00DD6865">
        <w:rPr>
          <w:rFonts w:ascii="Times New Roman" w:hAnsi="Times New Roman"/>
          <w:b/>
          <w:bCs/>
          <w:color w:val="44546A" w:themeColor="text2"/>
          <w:sz w:val="24"/>
          <w:szCs w:val="24"/>
        </w:rPr>
        <w:t>institucional</w:t>
      </w:r>
      <w:proofErr w:type="spellEnd"/>
      <w:r w:rsidR="003E669B">
        <w:rPr>
          <w:rFonts w:ascii="Times New Roman" w:hAnsi="Times New Roman"/>
          <w:color w:val="44546A" w:themeColor="text2"/>
          <w:sz w:val="24"/>
          <w:szCs w:val="24"/>
        </w:rPr>
        <w:t>:</w:t>
      </w:r>
      <w:r w:rsidRPr="00DD6865">
        <w:rPr>
          <w:rFonts w:ascii="Times New Roman" w:hAnsi="Times New Roman"/>
          <w:color w:val="44546A" w:themeColor="text2"/>
          <w:sz w:val="24"/>
          <w:szCs w:val="24"/>
        </w:rPr>
        <w:t xml:space="preserve"> </w:t>
      </w:r>
      <w:proofErr w:type="spellStart"/>
      <w:r w:rsidR="003E669B">
        <w:rPr>
          <w:rFonts w:ascii="Times New Roman" w:hAnsi="Times New Roman"/>
          <w:color w:val="44546A" w:themeColor="text2"/>
          <w:sz w:val="24"/>
          <w:szCs w:val="24"/>
        </w:rPr>
        <w:t>Të</w:t>
      </w:r>
      <w:proofErr w:type="spellEnd"/>
      <w:r w:rsidR="003E669B">
        <w:rPr>
          <w:rFonts w:ascii="Times New Roman" w:hAnsi="Times New Roman"/>
          <w:color w:val="44546A" w:themeColor="text2"/>
          <w:sz w:val="24"/>
          <w:szCs w:val="24"/>
        </w:rPr>
        <w:t xml:space="preserve"> </w:t>
      </w:r>
      <w:proofErr w:type="spellStart"/>
      <w:r w:rsidR="003E669B">
        <w:rPr>
          <w:rFonts w:ascii="Times New Roman" w:hAnsi="Times New Roman"/>
          <w:color w:val="44546A" w:themeColor="text2"/>
          <w:sz w:val="24"/>
          <w:szCs w:val="24"/>
        </w:rPr>
        <w:t>sherbyer</w:t>
      </w:r>
      <w:proofErr w:type="spellEnd"/>
      <w:r w:rsidR="003E669B">
        <w:rPr>
          <w:rFonts w:ascii="Times New Roman" w:hAnsi="Times New Roman"/>
          <w:color w:val="44546A" w:themeColor="text2"/>
          <w:sz w:val="24"/>
          <w:szCs w:val="24"/>
        </w:rPr>
        <w:t xml:space="preserve"> me </w:t>
      </w:r>
      <w:proofErr w:type="spellStart"/>
      <w:r w:rsidR="003E669B">
        <w:rPr>
          <w:rFonts w:ascii="Times New Roman" w:hAnsi="Times New Roman"/>
          <w:color w:val="44546A" w:themeColor="text2"/>
          <w:sz w:val="24"/>
          <w:szCs w:val="24"/>
        </w:rPr>
        <w:t>kontrata</w:t>
      </w:r>
      <w:proofErr w:type="spellEnd"/>
      <w:r w:rsidR="003E669B">
        <w:rPr>
          <w:rFonts w:ascii="Times New Roman" w:hAnsi="Times New Roman"/>
          <w:color w:val="44546A" w:themeColor="text2"/>
          <w:sz w:val="24"/>
          <w:szCs w:val="24"/>
        </w:rPr>
        <w:t xml:space="preserve"> </w:t>
      </w:r>
      <w:proofErr w:type="spellStart"/>
      <w:r w:rsidR="003E669B">
        <w:rPr>
          <w:rFonts w:ascii="Times New Roman" w:hAnsi="Times New Roman"/>
          <w:color w:val="44546A" w:themeColor="text2"/>
          <w:sz w:val="24"/>
          <w:szCs w:val="24"/>
        </w:rPr>
        <w:t>të</w:t>
      </w:r>
      <w:proofErr w:type="spellEnd"/>
      <w:r w:rsidR="003E669B">
        <w:rPr>
          <w:rFonts w:ascii="Times New Roman" w:hAnsi="Times New Roman"/>
          <w:color w:val="44546A" w:themeColor="text2"/>
          <w:sz w:val="24"/>
          <w:szCs w:val="24"/>
        </w:rPr>
        <w:t xml:space="preserve"> </w:t>
      </w:r>
      <w:proofErr w:type="spellStart"/>
      <w:r w:rsidR="003E669B">
        <w:rPr>
          <w:rFonts w:ascii="Times New Roman" w:hAnsi="Times New Roman"/>
          <w:color w:val="44546A" w:themeColor="text2"/>
          <w:sz w:val="24"/>
          <w:szCs w:val="24"/>
        </w:rPr>
        <w:t>vecanta</w:t>
      </w:r>
      <w:proofErr w:type="spellEnd"/>
      <w:r w:rsidR="003E669B">
        <w:rPr>
          <w:rFonts w:ascii="Times New Roman" w:hAnsi="Times New Roman"/>
          <w:color w:val="44546A" w:themeColor="text2"/>
          <w:sz w:val="24"/>
          <w:szCs w:val="24"/>
        </w:rPr>
        <w:t xml:space="preserve">, </w:t>
      </w:r>
      <w:proofErr w:type="spellStart"/>
      <w:r w:rsidR="003E669B">
        <w:rPr>
          <w:rFonts w:ascii="Times New Roman" w:hAnsi="Times New Roman"/>
          <w:color w:val="44546A" w:themeColor="text2"/>
          <w:sz w:val="24"/>
          <w:szCs w:val="24"/>
        </w:rPr>
        <w:t>konkretisht</w:t>
      </w:r>
      <w:proofErr w:type="spellEnd"/>
      <w:r w:rsidR="003E669B">
        <w:rPr>
          <w:rFonts w:ascii="Times New Roman" w:hAnsi="Times New Roman"/>
          <w:color w:val="44546A" w:themeColor="text2"/>
          <w:sz w:val="24"/>
          <w:szCs w:val="24"/>
        </w:rPr>
        <w:t xml:space="preserve"> me </w:t>
      </w:r>
      <w:proofErr w:type="spellStart"/>
      <w:r w:rsidR="003E669B">
        <w:rPr>
          <w:rFonts w:ascii="Times New Roman" w:hAnsi="Times New Roman"/>
          <w:color w:val="44546A" w:themeColor="text2"/>
          <w:sz w:val="24"/>
          <w:szCs w:val="24"/>
        </w:rPr>
        <w:t>kontinjerë</w:t>
      </w:r>
      <w:proofErr w:type="spellEnd"/>
      <w:r w:rsidR="003E669B">
        <w:rPr>
          <w:rFonts w:ascii="Times New Roman" w:hAnsi="Times New Roman"/>
          <w:color w:val="44546A" w:themeColor="text2"/>
          <w:sz w:val="24"/>
          <w:szCs w:val="24"/>
        </w:rPr>
        <w:t xml:space="preserve"> 1.1</w:t>
      </w:r>
      <w:r w:rsidR="003E669B" w:rsidRPr="003E669B">
        <w:rPr>
          <w:rFonts w:ascii="Times New Roman" w:hAnsi="Times New Roman"/>
          <w:color w:val="44546A" w:themeColor="text2"/>
          <w:sz w:val="24"/>
          <w:szCs w:val="24"/>
        </w:rPr>
        <w:t xml:space="preserve"> </w:t>
      </w:r>
      <w:r w:rsidR="003E669B" w:rsidRPr="00406641">
        <w:rPr>
          <w:rFonts w:ascii="Times New Roman" w:hAnsi="Times New Roman"/>
          <w:color w:val="44546A" w:themeColor="text2"/>
          <w:sz w:val="24"/>
          <w:szCs w:val="24"/>
        </w:rPr>
        <w:t>m³</w:t>
      </w:r>
      <w:r w:rsidR="003E669B">
        <w:rPr>
          <w:rFonts w:ascii="Times New Roman" w:hAnsi="Times New Roman"/>
          <w:color w:val="44546A" w:themeColor="text2"/>
          <w:sz w:val="24"/>
          <w:szCs w:val="24"/>
        </w:rPr>
        <w:t xml:space="preserve"> </w:t>
      </w:r>
      <w:r w:rsidRPr="00DD6865">
        <w:rPr>
          <w:rFonts w:ascii="Times New Roman" w:hAnsi="Times New Roman"/>
          <w:color w:val="44546A" w:themeColor="text2"/>
          <w:sz w:val="24"/>
          <w:szCs w:val="24"/>
        </w:rPr>
        <w:t xml:space="preserve">do </w:t>
      </w:r>
      <w:proofErr w:type="spellStart"/>
      <w:r w:rsidRPr="00DD6865">
        <w:rPr>
          <w:rFonts w:ascii="Times New Roman" w:hAnsi="Times New Roman"/>
          <w:color w:val="44546A" w:themeColor="text2"/>
          <w:sz w:val="24"/>
          <w:szCs w:val="24"/>
        </w:rPr>
        <w:t>të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paguajnë</w:t>
      </w:r>
      <w:proofErr w:type="spellEnd"/>
      <w:r w:rsidRPr="00DD6865">
        <w:rPr>
          <w:rFonts w:ascii="Times New Roman" w:hAnsi="Times New Roman"/>
          <w:color w:val="44546A" w:themeColor="text2"/>
          <w:sz w:val="24"/>
          <w:szCs w:val="24"/>
        </w:rPr>
        <w:t xml:space="preserve"> </w:t>
      </w:r>
      <w:proofErr w:type="spellStart"/>
      <w:proofErr w:type="gramStart"/>
      <w:r w:rsidRPr="00DD6865">
        <w:rPr>
          <w:rFonts w:ascii="Times New Roman" w:hAnsi="Times New Roman"/>
          <w:color w:val="44546A" w:themeColor="text2"/>
          <w:sz w:val="24"/>
          <w:szCs w:val="24"/>
        </w:rPr>
        <w:t>tarifë</w:t>
      </w:r>
      <w:proofErr w:type="spellEnd"/>
      <w:r w:rsidRPr="00DD6865">
        <w:rPr>
          <w:rFonts w:ascii="Times New Roman" w:hAnsi="Times New Roman"/>
          <w:color w:val="44546A" w:themeColor="text2"/>
          <w:sz w:val="24"/>
          <w:szCs w:val="24"/>
        </w:rPr>
        <w:t xml:space="preserve">  </w:t>
      </w:r>
      <w:proofErr w:type="spellStart"/>
      <w:r w:rsidRPr="00DD6865">
        <w:rPr>
          <w:rFonts w:ascii="Times New Roman" w:hAnsi="Times New Roman"/>
          <w:color w:val="44546A" w:themeColor="text2"/>
          <w:sz w:val="24"/>
          <w:szCs w:val="24"/>
        </w:rPr>
        <w:t>prej</w:t>
      </w:r>
      <w:proofErr w:type="spellEnd"/>
      <w:proofErr w:type="gramEnd"/>
      <w:r w:rsidRPr="00DD6865">
        <w:rPr>
          <w:rFonts w:ascii="Times New Roman" w:hAnsi="Times New Roman"/>
          <w:color w:val="44546A" w:themeColor="text2"/>
          <w:sz w:val="24"/>
          <w:szCs w:val="24"/>
        </w:rPr>
        <w:t xml:space="preserve"> </w:t>
      </w:r>
      <w:r w:rsidRPr="00406641">
        <w:rPr>
          <w:rFonts w:ascii="Times New Roman" w:hAnsi="Times New Roman"/>
          <w:color w:val="44546A" w:themeColor="text2"/>
          <w:sz w:val="24"/>
          <w:szCs w:val="24"/>
          <w:highlight w:val="yellow"/>
        </w:rPr>
        <w:t>1</w:t>
      </w:r>
      <w:r w:rsidR="00406641" w:rsidRPr="00406641">
        <w:rPr>
          <w:rFonts w:ascii="Times New Roman" w:hAnsi="Times New Roman"/>
          <w:color w:val="44546A" w:themeColor="text2"/>
          <w:sz w:val="24"/>
          <w:szCs w:val="24"/>
          <w:highlight w:val="yellow"/>
        </w:rPr>
        <w:t>4.00</w:t>
      </w:r>
      <w:r w:rsidR="00406641" w:rsidRPr="00406641">
        <w:rPr>
          <w:rFonts w:ascii="Times New Roman" w:hAnsi="Times New Roman"/>
          <w:color w:val="44546A" w:themeColor="text2"/>
          <w:sz w:val="24"/>
          <w:szCs w:val="24"/>
        </w:rPr>
        <w:t xml:space="preserve"> </w:t>
      </w:r>
      <w:r w:rsidR="003E669B">
        <w:rPr>
          <w:rFonts w:ascii="Times New Roman" w:hAnsi="Times New Roman"/>
          <w:color w:val="44546A" w:themeColor="text2"/>
          <w:sz w:val="24"/>
          <w:szCs w:val="24"/>
        </w:rPr>
        <w:t>Euro</w:t>
      </w:r>
      <w:r w:rsidR="0020537B">
        <w:rPr>
          <w:rFonts w:ascii="Times New Roman" w:hAnsi="Times New Roman"/>
          <w:color w:val="44546A" w:themeColor="text2"/>
          <w:sz w:val="24"/>
          <w:szCs w:val="24"/>
        </w:rPr>
        <w:t xml:space="preserve"> (me TVSH) </w:t>
      </w:r>
      <w:r w:rsidR="003E669B">
        <w:rPr>
          <w:rFonts w:ascii="Times New Roman" w:hAnsi="Times New Roman"/>
          <w:color w:val="44546A" w:themeColor="text2"/>
          <w:sz w:val="24"/>
          <w:szCs w:val="24"/>
        </w:rPr>
        <w:t xml:space="preserve"> </w:t>
      </w:r>
      <w:proofErr w:type="spellStart"/>
      <w:r w:rsidR="003E669B">
        <w:rPr>
          <w:rFonts w:ascii="Times New Roman" w:hAnsi="Times New Roman"/>
          <w:color w:val="44546A" w:themeColor="text2"/>
          <w:sz w:val="24"/>
          <w:szCs w:val="24"/>
        </w:rPr>
        <w:t>për</w:t>
      </w:r>
      <w:proofErr w:type="spellEnd"/>
      <w:r w:rsidR="003E669B">
        <w:rPr>
          <w:rFonts w:ascii="Times New Roman" w:hAnsi="Times New Roman"/>
          <w:color w:val="44546A" w:themeColor="text2"/>
          <w:sz w:val="24"/>
          <w:szCs w:val="24"/>
        </w:rPr>
        <w:t xml:space="preserve"> </w:t>
      </w:r>
      <w:proofErr w:type="spellStart"/>
      <w:r w:rsidR="003E669B">
        <w:rPr>
          <w:rFonts w:ascii="Times New Roman" w:hAnsi="Times New Roman"/>
          <w:color w:val="44546A" w:themeColor="text2"/>
          <w:sz w:val="24"/>
          <w:szCs w:val="24"/>
        </w:rPr>
        <w:t>një</w:t>
      </w:r>
      <w:proofErr w:type="spellEnd"/>
      <w:r w:rsidR="003E669B">
        <w:rPr>
          <w:rFonts w:ascii="Times New Roman" w:hAnsi="Times New Roman"/>
          <w:color w:val="44546A" w:themeColor="text2"/>
          <w:sz w:val="24"/>
          <w:szCs w:val="24"/>
        </w:rPr>
        <w:t xml:space="preserve"> </w:t>
      </w:r>
      <w:proofErr w:type="spellStart"/>
      <w:r w:rsidR="003E669B">
        <w:rPr>
          <w:rFonts w:ascii="Times New Roman" w:hAnsi="Times New Roman"/>
          <w:color w:val="44546A" w:themeColor="text2"/>
          <w:sz w:val="24"/>
          <w:szCs w:val="24"/>
        </w:rPr>
        <w:t>zbrazje</w:t>
      </w:r>
      <w:proofErr w:type="spellEnd"/>
      <w:r w:rsidR="003E669B">
        <w:rPr>
          <w:rFonts w:ascii="Times New Roman" w:hAnsi="Times New Roman"/>
          <w:color w:val="44546A" w:themeColor="text2"/>
          <w:sz w:val="24"/>
          <w:szCs w:val="24"/>
        </w:rPr>
        <w:t xml:space="preserve"> </w:t>
      </w:r>
      <w:proofErr w:type="spellStart"/>
      <w:r w:rsidR="003E669B">
        <w:rPr>
          <w:rFonts w:ascii="Times New Roman" w:hAnsi="Times New Roman"/>
          <w:color w:val="44546A" w:themeColor="text2"/>
          <w:sz w:val="24"/>
          <w:szCs w:val="24"/>
        </w:rPr>
        <w:t>dhe</w:t>
      </w:r>
      <w:proofErr w:type="spellEnd"/>
      <w:r w:rsidR="003E669B">
        <w:rPr>
          <w:rFonts w:ascii="Times New Roman" w:hAnsi="Times New Roman"/>
          <w:color w:val="44546A" w:themeColor="text2"/>
          <w:sz w:val="24"/>
          <w:szCs w:val="24"/>
        </w:rPr>
        <w:t xml:space="preserve"> </w:t>
      </w:r>
      <w:r w:rsidR="003E669B" w:rsidRPr="003E669B">
        <w:rPr>
          <w:rFonts w:ascii="Times New Roman" w:hAnsi="Times New Roman"/>
          <w:color w:val="44546A" w:themeColor="text2"/>
          <w:sz w:val="24"/>
          <w:szCs w:val="24"/>
          <w:highlight w:val="yellow"/>
        </w:rPr>
        <w:t>45.00</w:t>
      </w:r>
      <w:r w:rsidR="003E669B">
        <w:rPr>
          <w:rFonts w:ascii="Times New Roman" w:hAnsi="Times New Roman"/>
          <w:color w:val="44546A" w:themeColor="text2"/>
          <w:sz w:val="24"/>
          <w:szCs w:val="24"/>
        </w:rPr>
        <w:t xml:space="preserve"> Euro</w:t>
      </w:r>
      <w:r w:rsidR="0020537B">
        <w:rPr>
          <w:rFonts w:ascii="Times New Roman" w:hAnsi="Times New Roman"/>
          <w:color w:val="44546A" w:themeColor="text2"/>
          <w:sz w:val="24"/>
          <w:szCs w:val="24"/>
        </w:rPr>
        <w:t xml:space="preserve"> (</w:t>
      </w:r>
      <w:proofErr w:type="spellStart"/>
      <w:r w:rsidR="0020537B">
        <w:rPr>
          <w:rFonts w:ascii="Times New Roman" w:hAnsi="Times New Roman"/>
          <w:color w:val="44546A" w:themeColor="text2"/>
          <w:sz w:val="24"/>
          <w:szCs w:val="24"/>
        </w:rPr>
        <w:t>meTVSH</w:t>
      </w:r>
      <w:proofErr w:type="spellEnd"/>
      <w:r w:rsidR="0020537B">
        <w:rPr>
          <w:rFonts w:ascii="Times New Roman" w:hAnsi="Times New Roman"/>
          <w:color w:val="44546A" w:themeColor="text2"/>
          <w:sz w:val="24"/>
          <w:szCs w:val="24"/>
        </w:rPr>
        <w:t>)</w:t>
      </w:r>
      <w:r w:rsidR="003E669B" w:rsidRPr="00406641">
        <w:rPr>
          <w:rFonts w:ascii="Times New Roman" w:hAnsi="Times New Roman"/>
          <w:color w:val="44546A" w:themeColor="text2"/>
          <w:sz w:val="24"/>
          <w:szCs w:val="24"/>
        </w:rPr>
        <w:t xml:space="preserve"> </w:t>
      </w:r>
      <w:proofErr w:type="spellStart"/>
      <w:r w:rsidR="003E669B" w:rsidRPr="00406641">
        <w:rPr>
          <w:rFonts w:ascii="Times New Roman" w:hAnsi="Times New Roman"/>
          <w:color w:val="44546A" w:themeColor="text2"/>
          <w:sz w:val="24"/>
          <w:szCs w:val="24"/>
        </w:rPr>
        <w:t>për</w:t>
      </w:r>
      <w:proofErr w:type="spellEnd"/>
      <w:r w:rsidR="003E669B" w:rsidRPr="00406641">
        <w:rPr>
          <w:rFonts w:ascii="Times New Roman" w:hAnsi="Times New Roman"/>
          <w:color w:val="44546A" w:themeColor="text2"/>
          <w:sz w:val="24"/>
          <w:szCs w:val="24"/>
        </w:rPr>
        <w:t xml:space="preserve"> </w:t>
      </w:r>
      <w:proofErr w:type="spellStart"/>
      <w:r w:rsidR="003E669B" w:rsidRPr="00406641">
        <w:rPr>
          <w:rFonts w:ascii="Times New Roman" w:hAnsi="Times New Roman"/>
          <w:color w:val="44546A" w:themeColor="text2"/>
          <w:sz w:val="24"/>
          <w:szCs w:val="24"/>
        </w:rPr>
        <w:t>një</w:t>
      </w:r>
      <w:proofErr w:type="spellEnd"/>
      <w:r w:rsidR="003E669B" w:rsidRPr="00406641">
        <w:rPr>
          <w:rFonts w:ascii="Times New Roman" w:hAnsi="Times New Roman"/>
          <w:color w:val="44546A" w:themeColor="text2"/>
          <w:sz w:val="24"/>
          <w:szCs w:val="24"/>
        </w:rPr>
        <w:t xml:space="preserve"> </w:t>
      </w:r>
      <w:proofErr w:type="spellStart"/>
      <w:r w:rsidR="003E669B" w:rsidRPr="00406641">
        <w:rPr>
          <w:rFonts w:ascii="Times New Roman" w:hAnsi="Times New Roman"/>
          <w:color w:val="44546A" w:themeColor="text2"/>
          <w:sz w:val="24"/>
          <w:szCs w:val="24"/>
        </w:rPr>
        <w:t>zbrazje</w:t>
      </w:r>
      <w:proofErr w:type="spellEnd"/>
      <w:r w:rsidR="003E669B" w:rsidRPr="00406641">
        <w:rPr>
          <w:rFonts w:ascii="Times New Roman" w:hAnsi="Times New Roman"/>
          <w:color w:val="44546A" w:themeColor="text2"/>
          <w:sz w:val="24"/>
          <w:szCs w:val="24"/>
        </w:rPr>
        <w:t xml:space="preserve"> </w:t>
      </w:r>
      <w:proofErr w:type="spellStart"/>
      <w:r w:rsidR="003E669B" w:rsidRPr="00406641">
        <w:rPr>
          <w:rFonts w:ascii="Times New Roman" w:hAnsi="Times New Roman"/>
          <w:color w:val="44546A" w:themeColor="text2"/>
          <w:sz w:val="24"/>
          <w:szCs w:val="24"/>
        </w:rPr>
        <w:t>për</w:t>
      </w:r>
      <w:proofErr w:type="spellEnd"/>
      <w:r w:rsidR="003E669B" w:rsidRPr="00406641">
        <w:rPr>
          <w:rFonts w:ascii="Times New Roman" w:hAnsi="Times New Roman"/>
          <w:color w:val="44546A" w:themeColor="text2"/>
          <w:sz w:val="24"/>
          <w:szCs w:val="24"/>
        </w:rPr>
        <w:t xml:space="preserve"> </w:t>
      </w:r>
      <w:proofErr w:type="spellStart"/>
      <w:r w:rsidR="003E669B" w:rsidRPr="00406641">
        <w:rPr>
          <w:rFonts w:ascii="Times New Roman" w:hAnsi="Times New Roman"/>
          <w:color w:val="44546A" w:themeColor="text2"/>
          <w:sz w:val="24"/>
          <w:szCs w:val="24"/>
        </w:rPr>
        <w:t>kontejnerë</w:t>
      </w:r>
      <w:proofErr w:type="spellEnd"/>
      <w:r w:rsidR="003E669B" w:rsidRPr="00406641">
        <w:rPr>
          <w:rFonts w:ascii="Times New Roman" w:hAnsi="Times New Roman"/>
          <w:color w:val="44546A" w:themeColor="text2"/>
          <w:sz w:val="24"/>
          <w:szCs w:val="24"/>
        </w:rPr>
        <w:t xml:space="preserve"> 7m³</w:t>
      </w:r>
      <w:r w:rsidR="003E669B">
        <w:rPr>
          <w:rFonts w:ascii="Times New Roman" w:hAnsi="Times New Roman"/>
          <w:color w:val="44546A" w:themeColor="text2"/>
          <w:sz w:val="24"/>
          <w:szCs w:val="24"/>
        </w:rPr>
        <w:t>.</w:t>
      </w:r>
    </w:p>
    <w:p w14:paraId="77D827F9" w14:textId="76585EA0" w:rsidR="00E4667F" w:rsidRPr="003E669B" w:rsidRDefault="00E4667F" w:rsidP="00891D1A">
      <w:pPr>
        <w:shd w:val="clear" w:color="auto" w:fill="FFFFFF"/>
        <w:spacing w:after="0" w:line="276" w:lineRule="auto"/>
        <w:ind w:left="720"/>
        <w:contextualSpacing/>
        <w:jc w:val="both"/>
        <w:rPr>
          <w:rFonts w:ascii="Times New Roman" w:hAnsi="Times New Roman"/>
          <w:color w:val="44546A" w:themeColor="text2"/>
          <w:sz w:val="24"/>
          <w:szCs w:val="24"/>
          <w:lang w:val="sq-AL"/>
        </w:rPr>
      </w:pPr>
      <w:r w:rsidRPr="003E669B">
        <w:rPr>
          <w:rFonts w:ascii="Times New Roman" w:hAnsi="Times New Roman"/>
          <w:color w:val="44546A" w:themeColor="text2"/>
          <w:sz w:val="24"/>
          <w:szCs w:val="24"/>
          <w:lang w:val="sq-AL"/>
        </w:rPr>
        <w:t xml:space="preserve">   </w:t>
      </w:r>
    </w:p>
    <w:p w14:paraId="50205A21" w14:textId="6207087F" w:rsidR="00EA4D2E" w:rsidRPr="00D04A07" w:rsidRDefault="00EA4D2E"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D04A07">
        <w:rPr>
          <w:rFonts w:ascii="Times New Roman" w:eastAsiaTheme="minorHAnsi" w:hAnsi="Times New Roman"/>
          <w:b/>
          <w:bCs/>
          <w:color w:val="44546A" w:themeColor="text2"/>
          <w:sz w:val="24"/>
          <w:szCs w:val="24"/>
          <w:lang w:val="sq-AL"/>
        </w:rPr>
        <w:t xml:space="preserve">Neni </w:t>
      </w:r>
      <w:r w:rsidR="0003040D" w:rsidRPr="00D04A07">
        <w:rPr>
          <w:rFonts w:ascii="Times New Roman" w:eastAsiaTheme="minorHAnsi" w:hAnsi="Times New Roman"/>
          <w:b/>
          <w:bCs/>
          <w:color w:val="44546A" w:themeColor="text2"/>
          <w:sz w:val="24"/>
          <w:szCs w:val="24"/>
          <w:lang w:val="sq-AL"/>
        </w:rPr>
        <w:t>2</w:t>
      </w:r>
      <w:r w:rsidR="00A663FB">
        <w:rPr>
          <w:rFonts w:ascii="Times New Roman" w:eastAsiaTheme="minorHAnsi" w:hAnsi="Times New Roman"/>
          <w:b/>
          <w:bCs/>
          <w:color w:val="44546A" w:themeColor="text2"/>
          <w:sz w:val="24"/>
          <w:szCs w:val="24"/>
          <w:lang w:val="sq-AL"/>
        </w:rPr>
        <w:t>4</w:t>
      </w:r>
    </w:p>
    <w:p w14:paraId="042E7F54" w14:textId="251594CC" w:rsidR="00EA4D2E" w:rsidRPr="00D04A07" w:rsidRDefault="00EA4D2E"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D04A07">
        <w:rPr>
          <w:rFonts w:ascii="Times New Roman" w:eastAsiaTheme="minorHAnsi" w:hAnsi="Times New Roman"/>
          <w:b/>
          <w:bCs/>
          <w:color w:val="44546A" w:themeColor="text2"/>
          <w:sz w:val="24"/>
          <w:szCs w:val="24"/>
          <w:lang w:val="sq-AL"/>
        </w:rPr>
        <w:t>Faturimi i mbeturinave</w:t>
      </w:r>
    </w:p>
    <w:p w14:paraId="5F32278C" w14:textId="77777777" w:rsidR="00EA4D2E" w:rsidRPr="00D04A07" w:rsidRDefault="00EA4D2E" w:rsidP="007D6D4E">
      <w:pPr>
        <w:autoSpaceDE w:val="0"/>
        <w:autoSpaceDN w:val="0"/>
        <w:adjustRightInd w:val="0"/>
        <w:spacing w:after="0" w:line="276" w:lineRule="auto"/>
        <w:jc w:val="both"/>
        <w:rPr>
          <w:rFonts w:ascii="Times New Roman" w:eastAsiaTheme="minorHAnsi" w:hAnsi="Times New Roman"/>
          <w:b/>
          <w:bCs/>
          <w:color w:val="44546A" w:themeColor="text2"/>
          <w:sz w:val="24"/>
          <w:szCs w:val="24"/>
          <w:lang w:val="sq-AL"/>
        </w:rPr>
      </w:pPr>
    </w:p>
    <w:p w14:paraId="04833498" w14:textId="63DB52DC" w:rsidR="00EA4D2E" w:rsidRPr="00D04A07" w:rsidRDefault="008678FB" w:rsidP="00DC4387">
      <w:pPr>
        <w:pStyle w:val="ListParagraph"/>
        <w:numPr>
          <w:ilvl w:val="0"/>
          <w:numId w:val="28"/>
        </w:numPr>
        <w:autoSpaceDE w:val="0"/>
        <w:autoSpaceDN w:val="0"/>
        <w:adjustRightInd w:val="0"/>
        <w:spacing w:after="0" w:line="276" w:lineRule="auto"/>
        <w:ind w:left="0" w:firstLine="0"/>
        <w:jc w:val="both"/>
        <w:rPr>
          <w:rFonts w:ascii="Times New Roman" w:hAnsi="Times New Roman"/>
          <w:color w:val="44546A" w:themeColor="text2"/>
          <w:sz w:val="24"/>
          <w:szCs w:val="24"/>
          <w:lang w:val="sq-AL"/>
        </w:rPr>
      </w:pPr>
      <w:r w:rsidRPr="00D04A07">
        <w:rPr>
          <w:rFonts w:ascii="Times New Roman" w:hAnsi="Times New Roman"/>
          <w:color w:val="44546A" w:themeColor="text2"/>
          <w:sz w:val="24"/>
          <w:szCs w:val="24"/>
          <w:lang w:val="sq-AL"/>
        </w:rPr>
        <w:t>Faturimi</w:t>
      </w:r>
      <w:r w:rsidR="00EA4D2E" w:rsidRPr="00D04A07">
        <w:rPr>
          <w:rFonts w:ascii="Times New Roman" w:hAnsi="Times New Roman"/>
          <w:color w:val="44546A" w:themeColor="text2"/>
          <w:sz w:val="24"/>
          <w:szCs w:val="24"/>
          <w:lang w:val="sq-AL"/>
        </w:rPr>
        <w:t xml:space="preserve"> i</w:t>
      </w:r>
      <w:r w:rsidRPr="00D04A07">
        <w:rPr>
          <w:rFonts w:ascii="Times New Roman" w:hAnsi="Times New Roman"/>
          <w:color w:val="44546A" w:themeColor="text2"/>
          <w:sz w:val="24"/>
          <w:szCs w:val="24"/>
          <w:lang w:val="sq-AL"/>
        </w:rPr>
        <w:t xml:space="preserve"> mbeturinave bëhet </w:t>
      </w:r>
      <w:r w:rsidR="005457FD" w:rsidRPr="005457FD">
        <w:rPr>
          <w:rFonts w:ascii="Times New Roman" w:hAnsi="Times New Roman"/>
          <w:color w:val="44546A" w:themeColor="text2"/>
          <w:sz w:val="24"/>
          <w:szCs w:val="24"/>
          <w:lang w:val="sq-AL"/>
        </w:rPr>
        <w:t>n</w:t>
      </w:r>
      <w:r w:rsidR="005E0E9C" w:rsidRPr="00D04A07">
        <w:rPr>
          <w:rFonts w:ascii="Times New Roman" w:hAnsi="Times New Roman"/>
          <w:color w:val="44546A" w:themeColor="text2"/>
          <w:sz w:val="24"/>
          <w:szCs w:val="24"/>
          <w:lang w:val="sq-AL"/>
        </w:rPr>
        <w:t>ë</w:t>
      </w:r>
      <w:r w:rsidR="005457FD" w:rsidRPr="005457FD">
        <w:rPr>
          <w:rFonts w:ascii="Times New Roman" w:hAnsi="Times New Roman"/>
          <w:color w:val="44546A" w:themeColor="text2"/>
          <w:sz w:val="24"/>
          <w:szCs w:val="24"/>
          <w:lang w:val="sq-AL"/>
        </w:rPr>
        <w:t xml:space="preserve"> baza mujore</w:t>
      </w:r>
      <w:r w:rsidR="00DE3CF0" w:rsidRPr="00D04A07">
        <w:rPr>
          <w:rFonts w:ascii="Times New Roman" w:hAnsi="Times New Roman"/>
          <w:color w:val="44546A" w:themeColor="text2"/>
          <w:sz w:val="24"/>
          <w:szCs w:val="24"/>
          <w:lang w:val="sq-AL"/>
        </w:rPr>
        <w:t>.</w:t>
      </w:r>
    </w:p>
    <w:p w14:paraId="2120F966" w14:textId="2DA213FB" w:rsidR="004E4E9F" w:rsidRPr="00D04A07" w:rsidRDefault="00B1420D" w:rsidP="00DC4387">
      <w:pPr>
        <w:pStyle w:val="ListParagraph"/>
        <w:numPr>
          <w:ilvl w:val="0"/>
          <w:numId w:val="28"/>
        </w:numPr>
        <w:autoSpaceDE w:val="0"/>
        <w:autoSpaceDN w:val="0"/>
        <w:adjustRightInd w:val="0"/>
        <w:spacing w:after="0" w:line="276" w:lineRule="auto"/>
        <w:ind w:left="0" w:firstLine="0"/>
        <w:jc w:val="both"/>
        <w:rPr>
          <w:rFonts w:ascii="Times New Roman" w:hAnsi="Times New Roman"/>
          <w:color w:val="44546A" w:themeColor="text2"/>
          <w:sz w:val="24"/>
          <w:szCs w:val="24"/>
          <w:lang w:val="sq-AL"/>
        </w:rPr>
      </w:pPr>
      <w:r w:rsidRPr="00D04A07">
        <w:rPr>
          <w:rFonts w:ascii="Times New Roman" w:hAnsi="Times New Roman"/>
          <w:color w:val="44546A" w:themeColor="text2"/>
          <w:sz w:val="24"/>
          <w:szCs w:val="24"/>
          <w:lang w:val="sq-AL"/>
        </w:rPr>
        <w:t>Konsumator</w:t>
      </w:r>
      <w:r w:rsidR="003045EB"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 xml:space="preserve">t </w:t>
      </w:r>
      <w:r w:rsidR="00A663FB">
        <w:rPr>
          <w:rFonts w:ascii="Times New Roman" w:hAnsi="Times New Roman"/>
          <w:color w:val="44546A" w:themeColor="text2"/>
          <w:sz w:val="24"/>
          <w:szCs w:val="24"/>
          <w:lang w:val="sq-AL"/>
        </w:rPr>
        <w:t>jan</w:t>
      </w:r>
      <w:r w:rsidR="00CD246D">
        <w:rPr>
          <w:rFonts w:ascii="Times New Roman" w:hAnsi="Times New Roman"/>
          <w:color w:val="44546A" w:themeColor="text2"/>
          <w:sz w:val="24"/>
          <w:szCs w:val="24"/>
          <w:lang w:val="sq-AL"/>
        </w:rPr>
        <w:t>ë</w:t>
      </w:r>
      <w:r w:rsidR="00A663FB">
        <w:rPr>
          <w:rFonts w:ascii="Times New Roman" w:hAnsi="Times New Roman"/>
          <w:color w:val="44546A" w:themeColor="text2"/>
          <w:sz w:val="24"/>
          <w:szCs w:val="24"/>
          <w:lang w:val="sq-AL"/>
        </w:rPr>
        <w:t xml:space="preserve"> t</w:t>
      </w:r>
      <w:r w:rsidR="00CD246D">
        <w:rPr>
          <w:rFonts w:ascii="Times New Roman" w:hAnsi="Times New Roman"/>
          <w:color w:val="44546A" w:themeColor="text2"/>
          <w:sz w:val="24"/>
          <w:szCs w:val="24"/>
          <w:lang w:val="sq-AL"/>
        </w:rPr>
        <w:t>ë</w:t>
      </w:r>
      <w:r w:rsidR="00A663FB">
        <w:rPr>
          <w:rFonts w:ascii="Times New Roman" w:hAnsi="Times New Roman"/>
          <w:color w:val="44546A" w:themeColor="text2"/>
          <w:sz w:val="24"/>
          <w:szCs w:val="24"/>
          <w:lang w:val="sq-AL"/>
        </w:rPr>
        <w:t xml:space="preserve"> obliguar t</w:t>
      </w:r>
      <w:r w:rsidR="00CD246D">
        <w:rPr>
          <w:rFonts w:ascii="Times New Roman" w:hAnsi="Times New Roman"/>
          <w:color w:val="44546A" w:themeColor="text2"/>
          <w:sz w:val="24"/>
          <w:szCs w:val="24"/>
          <w:lang w:val="sq-AL"/>
        </w:rPr>
        <w:t>ë</w:t>
      </w:r>
      <w:r w:rsidR="00A663FB">
        <w:rPr>
          <w:rFonts w:ascii="Times New Roman" w:hAnsi="Times New Roman"/>
          <w:color w:val="44546A" w:themeColor="text2"/>
          <w:sz w:val="24"/>
          <w:szCs w:val="24"/>
          <w:lang w:val="sq-AL"/>
        </w:rPr>
        <w:t xml:space="preserve"> </w:t>
      </w:r>
      <w:r w:rsidRPr="00D04A07">
        <w:rPr>
          <w:rFonts w:ascii="Times New Roman" w:hAnsi="Times New Roman"/>
          <w:color w:val="44546A" w:themeColor="text2"/>
          <w:sz w:val="24"/>
          <w:szCs w:val="24"/>
          <w:lang w:val="sq-AL"/>
        </w:rPr>
        <w:t>paguajnë tarifat për menaxhimin e mbeturinave dhe sipas shum</w:t>
      </w:r>
      <w:r w:rsidR="003045EB"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s s</w:t>
      </w:r>
      <w:r w:rsidR="003045EB"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 xml:space="preserve"> p</w:t>
      </w:r>
      <w:r w:rsidR="003045EB"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 xml:space="preserve">rcaktuar </w:t>
      </w:r>
      <w:r w:rsidR="005457FD">
        <w:rPr>
          <w:rFonts w:ascii="Times New Roman" w:hAnsi="Times New Roman"/>
          <w:color w:val="44546A" w:themeColor="text2"/>
          <w:sz w:val="24"/>
          <w:szCs w:val="24"/>
          <w:lang w:val="sq-AL"/>
        </w:rPr>
        <w:t>nga Komuna</w:t>
      </w:r>
      <w:r w:rsidR="0003040D" w:rsidRPr="00D04A07">
        <w:rPr>
          <w:rFonts w:ascii="Times New Roman" w:hAnsi="Times New Roman"/>
          <w:color w:val="44546A" w:themeColor="text2"/>
          <w:sz w:val="24"/>
          <w:szCs w:val="24"/>
          <w:lang w:val="sq-AL"/>
        </w:rPr>
        <w:t xml:space="preserve">. </w:t>
      </w:r>
    </w:p>
    <w:p w14:paraId="2CEAD9A2" w14:textId="26E87B3A" w:rsidR="00B1420D" w:rsidRDefault="00B1420D" w:rsidP="00AE2848">
      <w:pPr>
        <w:autoSpaceDE w:val="0"/>
        <w:autoSpaceDN w:val="0"/>
        <w:adjustRightInd w:val="0"/>
        <w:spacing w:after="0" w:line="276" w:lineRule="auto"/>
        <w:jc w:val="both"/>
        <w:rPr>
          <w:rFonts w:ascii="Times New Roman" w:eastAsia="Times New Roman" w:hAnsi="Times New Roman"/>
          <w:b/>
          <w:color w:val="44546A" w:themeColor="text2"/>
          <w:sz w:val="28"/>
          <w:szCs w:val="28"/>
          <w:lang w:val="sq-AL"/>
        </w:rPr>
      </w:pPr>
    </w:p>
    <w:p w14:paraId="1856CCF9" w14:textId="5AEC0E3B" w:rsidR="009B1F38" w:rsidRPr="00D04A07" w:rsidRDefault="009B1F38" w:rsidP="007D6D4E">
      <w:pPr>
        <w:autoSpaceDE w:val="0"/>
        <w:autoSpaceDN w:val="0"/>
        <w:adjustRightInd w:val="0"/>
        <w:spacing w:after="0" w:line="276" w:lineRule="auto"/>
        <w:ind w:left="2268" w:hanging="2268"/>
        <w:jc w:val="both"/>
        <w:rPr>
          <w:rFonts w:ascii="Times New Roman" w:eastAsia="Times New Roman" w:hAnsi="Times New Roman"/>
          <w:b/>
          <w:color w:val="44546A" w:themeColor="text2"/>
          <w:sz w:val="28"/>
          <w:szCs w:val="28"/>
          <w:lang w:val="sq-AL"/>
        </w:rPr>
      </w:pPr>
      <w:r w:rsidRPr="00D04A07">
        <w:rPr>
          <w:rFonts w:ascii="Times New Roman" w:eastAsia="Times New Roman" w:hAnsi="Times New Roman"/>
          <w:b/>
          <w:color w:val="44546A" w:themeColor="text2"/>
          <w:sz w:val="28"/>
          <w:szCs w:val="28"/>
          <w:lang w:val="sq-AL"/>
        </w:rPr>
        <w:lastRenderedPageBreak/>
        <w:t xml:space="preserve">KREU </w:t>
      </w:r>
      <w:r w:rsidR="005100F6" w:rsidRPr="00D04A07">
        <w:rPr>
          <w:rFonts w:ascii="Times New Roman" w:eastAsia="Times New Roman" w:hAnsi="Times New Roman"/>
          <w:b/>
          <w:color w:val="44546A" w:themeColor="text2"/>
          <w:sz w:val="28"/>
          <w:szCs w:val="28"/>
          <w:lang w:val="sq-AL"/>
        </w:rPr>
        <w:t xml:space="preserve">VIII </w:t>
      </w:r>
      <w:r w:rsidRPr="00D04A07">
        <w:rPr>
          <w:rFonts w:ascii="Times New Roman" w:eastAsia="Times New Roman" w:hAnsi="Times New Roman"/>
          <w:b/>
          <w:color w:val="44546A" w:themeColor="text2"/>
          <w:sz w:val="28"/>
          <w:szCs w:val="28"/>
          <w:lang w:val="sq-AL"/>
        </w:rPr>
        <w:t xml:space="preserve">- </w:t>
      </w:r>
      <w:r w:rsidRPr="00D04A07">
        <w:rPr>
          <w:rFonts w:ascii="Times New Roman" w:eastAsia="Times New Roman" w:hAnsi="Times New Roman"/>
          <w:b/>
          <w:color w:val="44546A" w:themeColor="text2"/>
          <w:sz w:val="28"/>
          <w:szCs w:val="28"/>
          <w:lang w:val="sq-AL"/>
        </w:rPr>
        <w:tab/>
        <w:t>INFORMIMI, PROMOVIMI DHE RAPORTI PËR MENAXHIMIN E MBETURINAVE</w:t>
      </w:r>
    </w:p>
    <w:p w14:paraId="550227A6" w14:textId="77777777" w:rsidR="009B1F38" w:rsidRPr="00D04A07" w:rsidRDefault="009B1F38" w:rsidP="007D6D4E">
      <w:pPr>
        <w:pStyle w:val="Default"/>
        <w:spacing w:line="276" w:lineRule="auto"/>
        <w:ind w:left="1418" w:hanging="698"/>
        <w:jc w:val="center"/>
        <w:rPr>
          <w:rFonts w:ascii="Times New Roman" w:hAnsi="Times New Roman" w:cs="Times New Roman"/>
          <w:color w:val="44546A" w:themeColor="text2"/>
          <w:lang w:val="sq-AL"/>
        </w:rPr>
      </w:pPr>
    </w:p>
    <w:p w14:paraId="4EB7F82D" w14:textId="27E9FFAB" w:rsidR="009B1F38" w:rsidRPr="00D04A07" w:rsidRDefault="009B1F38" w:rsidP="007D6D4E">
      <w:pPr>
        <w:pStyle w:val="Default"/>
        <w:spacing w:line="276" w:lineRule="auto"/>
        <w:jc w:val="center"/>
        <w:rPr>
          <w:rFonts w:ascii="Times New Roman" w:hAnsi="Times New Roman" w:cs="Times New Roman"/>
          <w:b/>
          <w:color w:val="44546A" w:themeColor="text2"/>
          <w:lang w:val="sq-AL"/>
        </w:rPr>
      </w:pPr>
      <w:r w:rsidRPr="00D04A07">
        <w:rPr>
          <w:rFonts w:ascii="Times New Roman" w:hAnsi="Times New Roman" w:cs="Times New Roman"/>
          <w:b/>
          <w:color w:val="44546A" w:themeColor="text2"/>
          <w:lang w:val="sq-AL"/>
        </w:rPr>
        <w:t xml:space="preserve">Neni </w:t>
      </w:r>
      <w:r w:rsidR="0003040D" w:rsidRPr="00D04A07">
        <w:rPr>
          <w:rFonts w:ascii="Times New Roman" w:hAnsi="Times New Roman" w:cs="Times New Roman"/>
          <w:b/>
          <w:color w:val="44546A" w:themeColor="text2"/>
          <w:lang w:val="sq-AL"/>
        </w:rPr>
        <w:t>2</w:t>
      </w:r>
      <w:r w:rsidR="006F4FC3">
        <w:rPr>
          <w:rFonts w:ascii="Times New Roman" w:hAnsi="Times New Roman" w:cs="Times New Roman"/>
          <w:b/>
          <w:color w:val="44546A" w:themeColor="text2"/>
          <w:lang w:val="sq-AL"/>
        </w:rPr>
        <w:t>5</w:t>
      </w:r>
    </w:p>
    <w:p w14:paraId="02B8AD45" w14:textId="77777777" w:rsidR="009B1F38" w:rsidRPr="00D04A07" w:rsidRDefault="009B1F38" w:rsidP="007D6D4E">
      <w:pPr>
        <w:pStyle w:val="Default"/>
        <w:spacing w:line="276" w:lineRule="auto"/>
        <w:jc w:val="center"/>
        <w:rPr>
          <w:rFonts w:ascii="Times New Roman" w:hAnsi="Times New Roman" w:cs="Times New Roman"/>
          <w:b/>
          <w:color w:val="44546A" w:themeColor="text2"/>
          <w:lang w:val="sq-AL"/>
        </w:rPr>
      </w:pPr>
      <w:r w:rsidRPr="00D04A07">
        <w:rPr>
          <w:rFonts w:ascii="Times New Roman" w:hAnsi="Times New Roman" w:cs="Times New Roman"/>
          <w:b/>
          <w:color w:val="44546A" w:themeColor="text2"/>
          <w:lang w:val="sq-AL"/>
        </w:rPr>
        <w:t>Seanca/t vjetore për çështjet e menaxhimit të mbeturinave</w:t>
      </w:r>
    </w:p>
    <w:p w14:paraId="01DBD828" w14:textId="77777777" w:rsidR="009B1F38" w:rsidRPr="00D04A07" w:rsidRDefault="009B1F38" w:rsidP="007D6D4E">
      <w:pPr>
        <w:autoSpaceDE w:val="0"/>
        <w:autoSpaceDN w:val="0"/>
        <w:adjustRightInd w:val="0"/>
        <w:spacing w:after="0" w:line="276" w:lineRule="auto"/>
        <w:jc w:val="both"/>
        <w:rPr>
          <w:rFonts w:ascii="Times New Roman" w:eastAsia="MS Mincho" w:hAnsi="Times New Roman"/>
          <w:color w:val="44546A" w:themeColor="text2"/>
          <w:sz w:val="24"/>
          <w:szCs w:val="24"/>
          <w:lang w:val="sq-AL"/>
        </w:rPr>
      </w:pPr>
    </w:p>
    <w:p w14:paraId="6A0030D3" w14:textId="4908B411" w:rsidR="009B1F38" w:rsidRPr="00D04A07" w:rsidRDefault="009B1F38" w:rsidP="007D6D4E">
      <w:pPr>
        <w:pStyle w:val="ListParagraph"/>
        <w:numPr>
          <w:ilvl w:val="0"/>
          <w:numId w:val="5"/>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D04A07">
        <w:rPr>
          <w:rFonts w:ascii="Times New Roman" w:eastAsia="MS Mincho" w:hAnsi="Times New Roman"/>
          <w:color w:val="44546A" w:themeColor="text2"/>
          <w:sz w:val="24"/>
          <w:szCs w:val="24"/>
          <w:lang w:val="sq-AL"/>
        </w:rPr>
        <w:t>Kuvendi organizon të paktën një (1) seancë vjetore</w:t>
      </w:r>
      <w:r w:rsidR="00A11D5E" w:rsidRPr="00D04A07">
        <w:rPr>
          <w:rFonts w:ascii="Times New Roman" w:eastAsia="MS Mincho" w:hAnsi="Times New Roman"/>
          <w:color w:val="44546A" w:themeColor="text2"/>
          <w:sz w:val="24"/>
          <w:szCs w:val="24"/>
          <w:lang w:val="sq-AL"/>
        </w:rPr>
        <w:t>, apo se paku në një seancë e diskuton në rend të ditës</w:t>
      </w:r>
      <w:r w:rsidRPr="00D04A07">
        <w:rPr>
          <w:rFonts w:ascii="Times New Roman" w:eastAsia="MS Mincho" w:hAnsi="Times New Roman"/>
          <w:color w:val="44546A" w:themeColor="text2"/>
          <w:sz w:val="24"/>
          <w:szCs w:val="24"/>
          <w:lang w:val="sq-AL"/>
        </w:rPr>
        <w:t xml:space="preserve"> çështjet e menaxhimit të mbeturinave.</w:t>
      </w:r>
    </w:p>
    <w:p w14:paraId="245E0BA1" w14:textId="3724265D" w:rsidR="009B1F38" w:rsidRPr="00D04A07" w:rsidRDefault="009B1F38" w:rsidP="007D6D4E">
      <w:pPr>
        <w:pStyle w:val="ListParagraph"/>
        <w:numPr>
          <w:ilvl w:val="0"/>
          <w:numId w:val="5"/>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D04A07">
        <w:rPr>
          <w:rFonts w:ascii="Times New Roman" w:eastAsia="MS Mincho" w:hAnsi="Times New Roman"/>
          <w:color w:val="44546A" w:themeColor="text2"/>
          <w:sz w:val="24"/>
          <w:szCs w:val="24"/>
          <w:lang w:val="sq-AL"/>
        </w:rPr>
        <w:t xml:space="preserve">Në seancën/at vjetore </w:t>
      </w:r>
      <w:r w:rsidR="00A11D5E" w:rsidRPr="00D04A07">
        <w:rPr>
          <w:rFonts w:ascii="Times New Roman" w:eastAsia="MS Mincho" w:hAnsi="Times New Roman"/>
          <w:color w:val="44546A" w:themeColor="text2"/>
          <w:sz w:val="24"/>
          <w:szCs w:val="24"/>
          <w:lang w:val="sq-AL"/>
        </w:rPr>
        <w:t xml:space="preserve">ku diskutohet </w:t>
      </w:r>
      <w:r w:rsidRPr="00D04A07">
        <w:rPr>
          <w:rFonts w:ascii="Times New Roman" w:eastAsia="MS Mincho" w:hAnsi="Times New Roman"/>
          <w:color w:val="44546A" w:themeColor="text2"/>
          <w:sz w:val="24"/>
          <w:szCs w:val="24"/>
          <w:lang w:val="sq-AL"/>
        </w:rPr>
        <w:t>për menaxhimin e mbeturinave</w:t>
      </w:r>
      <w:r w:rsidR="00A11D5E" w:rsidRPr="00D04A07">
        <w:rPr>
          <w:rFonts w:ascii="Times New Roman" w:eastAsia="MS Mincho" w:hAnsi="Times New Roman"/>
          <w:color w:val="44546A" w:themeColor="text2"/>
          <w:sz w:val="24"/>
          <w:szCs w:val="24"/>
          <w:lang w:val="sq-AL"/>
        </w:rPr>
        <w:t>,</w:t>
      </w:r>
      <w:r w:rsidRPr="00D04A07">
        <w:rPr>
          <w:rFonts w:ascii="Times New Roman" w:eastAsia="MS Mincho" w:hAnsi="Times New Roman"/>
          <w:color w:val="44546A" w:themeColor="text2"/>
          <w:sz w:val="24"/>
          <w:szCs w:val="24"/>
          <w:lang w:val="sq-AL"/>
        </w:rPr>
        <w:t xml:space="preserve"> secili drejtor i drejtorisë komunale raporton për çështjet, veprimet dhe masat që janë në përgjegjësinë e tij dhe që kanë të bëjnë dhe që ndërlidhen më menaxhimin e mbeturinave, si dhe paraqesin aktivitetet që janë </w:t>
      </w:r>
      <w:r w:rsidR="008D5E6B" w:rsidRPr="00D04A07">
        <w:rPr>
          <w:rFonts w:ascii="Times New Roman" w:eastAsia="MS Mincho" w:hAnsi="Times New Roman"/>
          <w:color w:val="44546A" w:themeColor="text2"/>
          <w:sz w:val="24"/>
          <w:szCs w:val="24"/>
          <w:lang w:val="sq-AL"/>
        </w:rPr>
        <w:t>ndërmarrë</w:t>
      </w:r>
      <w:r w:rsidRPr="00D04A07">
        <w:rPr>
          <w:rFonts w:ascii="Times New Roman" w:eastAsia="MS Mincho" w:hAnsi="Times New Roman"/>
          <w:color w:val="44546A" w:themeColor="text2"/>
          <w:sz w:val="24"/>
          <w:szCs w:val="24"/>
          <w:lang w:val="sq-AL"/>
        </w:rPr>
        <w:t xml:space="preserve"> për realizimin e PKMM.</w:t>
      </w:r>
    </w:p>
    <w:p w14:paraId="46F0F0C9" w14:textId="5838BB2F" w:rsidR="009B1F38" w:rsidRPr="00D04A07" w:rsidRDefault="009B1F38" w:rsidP="007D6D4E">
      <w:pPr>
        <w:pStyle w:val="ListParagraph"/>
        <w:numPr>
          <w:ilvl w:val="0"/>
          <w:numId w:val="5"/>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D04A07">
        <w:rPr>
          <w:rFonts w:ascii="Times New Roman" w:eastAsia="MS Mincho" w:hAnsi="Times New Roman"/>
          <w:color w:val="44546A" w:themeColor="text2"/>
          <w:sz w:val="24"/>
          <w:szCs w:val="24"/>
          <w:lang w:val="sq-AL"/>
        </w:rPr>
        <w:t xml:space="preserve">Në </w:t>
      </w:r>
      <w:r w:rsidR="00B1420D" w:rsidRPr="00D04A07">
        <w:rPr>
          <w:rFonts w:ascii="Times New Roman" w:eastAsia="MS Mincho" w:hAnsi="Times New Roman"/>
          <w:color w:val="44546A" w:themeColor="text2"/>
          <w:sz w:val="24"/>
          <w:szCs w:val="24"/>
          <w:lang w:val="sq-AL"/>
        </w:rPr>
        <w:t>seanc</w:t>
      </w:r>
      <w:r w:rsidR="003045EB" w:rsidRPr="00D04A07">
        <w:rPr>
          <w:rFonts w:ascii="Times New Roman" w:eastAsia="MS Mincho" w:hAnsi="Times New Roman"/>
          <w:color w:val="44546A" w:themeColor="text2"/>
          <w:sz w:val="24"/>
          <w:szCs w:val="24"/>
          <w:lang w:val="sq-AL"/>
        </w:rPr>
        <w:t>ë</w:t>
      </w:r>
      <w:r w:rsidR="00B1420D" w:rsidRPr="00D04A07">
        <w:rPr>
          <w:rFonts w:ascii="Times New Roman" w:eastAsia="MS Mincho" w:hAnsi="Times New Roman"/>
          <w:color w:val="44546A" w:themeColor="text2"/>
          <w:sz w:val="24"/>
          <w:szCs w:val="24"/>
          <w:lang w:val="sq-AL"/>
        </w:rPr>
        <w:t>n</w:t>
      </w:r>
      <w:r w:rsidRPr="00D04A07">
        <w:rPr>
          <w:rFonts w:ascii="Times New Roman" w:eastAsia="MS Mincho" w:hAnsi="Times New Roman"/>
          <w:color w:val="44546A" w:themeColor="text2"/>
          <w:sz w:val="24"/>
          <w:szCs w:val="24"/>
          <w:lang w:val="sq-AL"/>
        </w:rPr>
        <w:t>/</w:t>
      </w:r>
      <w:r w:rsidR="00B1420D" w:rsidRPr="00D04A07">
        <w:rPr>
          <w:rFonts w:ascii="Times New Roman" w:eastAsia="MS Mincho" w:hAnsi="Times New Roman"/>
          <w:color w:val="44546A" w:themeColor="text2"/>
          <w:sz w:val="24"/>
          <w:szCs w:val="24"/>
          <w:lang w:val="sq-AL"/>
        </w:rPr>
        <w:t>a</w:t>
      </w:r>
      <w:r w:rsidRPr="00D04A07">
        <w:rPr>
          <w:rFonts w:ascii="Times New Roman" w:eastAsia="MS Mincho" w:hAnsi="Times New Roman"/>
          <w:color w:val="44546A" w:themeColor="text2"/>
          <w:sz w:val="24"/>
          <w:szCs w:val="24"/>
          <w:lang w:val="sq-AL"/>
        </w:rPr>
        <w:t>t vjetore për menaxhimin e mbeturinave</w:t>
      </w:r>
      <w:r w:rsidR="00B1420D" w:rsidRPr="00D04A07">
        <w:rPr>
          <w:rFonts w:ascii="Times New Roman" w:eastAsia="MS Mincho" w:hAnsi="Times New Roman"/>
          <w:color w:val="44546A" w:themeColor="text2"/>
          <w:sz w:val="24"/>
          <w:szCs w:val="24"/>
          <w:lang w:val="sq-AL"/>
        </w:rPr>
        <w:t>,</w:t>
      </w:r>
      <w:r w:rsidRPr="00D04A07">
        <w:rPr>
          <w:rFonts w:ascii="Times New Roman" w:eastAsia="MS Mincho" w:hAnsi="Times New Roman"/>
          <w:color w:val="44546A" w:themeColor="text2"/>
          <w:sz w:val="24"/>
          <w:szCs w:val="24"/>
          <w:lang w:val="sq-AL"/>
        </w:rPr>
        <w:t xml:space="preserve"> </w:t>
      </w:r>
      <w:r w:rsidR="00B1420D" w:rsidRPr="00D04A07">
        <w:rPr>
          <w:rFonts w:ascii="Times New Roman" w:eastAsia="MS Mincho" w:hAnsi="Times New Roman"/>
          <w:color w:val="44546A" w:themeColor="text2"/>
          <w:sz w:val="24"/>
          <w:szCs w:val="24"/>
          <w:lang w:val="sq-AL"/>
        </w:rPr>
        <w:t xml:space="preserve">ku diskutohet për menaxhimin e mbeturinave, </w:t>
      </w:r>
      <w:r w:rsidR="006F4FC3">
        <w:rPr>
          <w:rFonts w:ascii="Times New Roman" w:eastAsia="MS Mincho" w:hAnsi="Times New Roman"/>
          <w:color w:val="44546A" w:themeColor="text2"/>
          <w:sz w:val="24"/>
          <w:szCs w:val="24"/>
          <w:lang w:val="sq-AL"/>
        </w:rPr>
        <w:t>mund t</w:t>
      </w:r>
      <w:r w:rsidR="00CD246D">
        <w:rPr>
          <w:rFonts w:ascii="Times New Roman" w:eastAsia="MS Mincho" w:hAnsi="Times New Roman"/>
          <w:color w:val="44546A" w:themeColor="text2"/>
          <w:sz w:val="24"/>
          <w:szCs w:val="24"/>
          <w:lang w:val="sq-AL"/>
        </w:rPr>
        <w:t>ë</w:t>
      </w:r>
      <w:r w:rsidR="006F4FC3">
        <w:rPr>
          <w:rFonts w:ascii="Times New Roman" w:eastAsia="MS Mincho" w:hAnsi="Times New Roman"/>
          <w:color w:val="44546A" w:themeColor="text2"/>
          <w:sz w:val="24"/>
          <w:szCs w:val="24"/>
          <w:lang w:val="sq-AL"/>
        </w:rPr>
        <w:t xml:space="preserve"> </w:t>
      </w:r>
      <w:r w:rsidRPr="00D04A07">
        <w:rPr>
          <w:rFonts w:ascii="Times New Roman" w:eastAsia="MS Mincho" w:hAnsi="Times New Roman"/>
          <w:color w:val="44546A" w:themeColor="text2"/>
          <w:sz w:val="24"/>
          <w:szCs w:val="24"/>
          <w:lang w:val="sq-AL"/>
        </w:rPr>
        <w:t>marrin pjesë edhe përfaqësues të shoqërisë civile.</w:t>
      </w:r>
    </w:p>
    <w:p w14:paraId="24522BEF" w14:textId="04D32E07" w:rsidR="009B1F38" w:rsidRPr="00D04A07" w:rsidRDefault="009B1F38" w:rsidP="007D6D4E">
      <w:pPr>
        <w:pStyle w:val="ListParagraph"/>
        <w:numPr>
          <w:ilvl w:val="0"/>
          <w:numId w:val="5"/>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D04A07">
        <w:rPr>
          <w:rFonts w:ascii="Times New Roman" w:eastAsia="MS Mincho" w:hAnsi="Times New Roman"/>
          <w:color w:val="44546A" w:themeColor="text2"/>
          <w:sz w:val="24"/>
          <w:szCs w:val="24"/>
          <w:lang w:val="sq-AL"/>
        </w:rPr>
        <w:t>Seanca/</w:t>
      </w:r>
      <w:r w:rsidR="00B1420D" w:rsidRPr="00D04A07">
        <w:rPr>
          <w:rFonts w:ascii="Times New Roman" w:eastAsia="MS Mincho" w:hAnsi="Times New Roman"/>
          <w:color w:val="44546A" w:themeColor="text2"/>
          <w:sz w:val="24"/>
          <w:szCs w:val="24"/>
          <w:lang w:val="sq-AL"/>
        </w:rPr>
        <w:t>a</w:t>
      </w:r>
      <w:r w:rsidRPr="00D04A07">
        <w:rPr>
          <w:rFonts w:ascii="Times New Roman" w:eastAsia="MS Mincho" w:hAnsi="Times New Roman"/>
          <w:color w:val="44546A" w:themeColor="text2"/>
          <w:sz w:val="24"/>
          <w:szCs w:val="24"/>
          <w:lang w:val="sq-AL"/>
        </w:rPr>
        <w:t xml:space="preserve">t vjetore për menaxhimin e mbeturinave organizohen në koordinim me </w:t>
      </w:r>
      <w:r w:rsidR="0020537B">
        <w:rPr>
          <w:rFonts w:ascii="Times New Roman" w:eastAsia="MS Mincho" w:hAnsi="Times New Roman"/>
          <w:color w:val="44546A" w:themeColor="text2"/>
          <w:sz w:val="24"/>
          <w:szCs w:val="24"/>
          <w:lang w:val="sq-AL"/>
        </w:rPr>
        <w:t>Drejtorine per Sherbime Publike dhe Inspeksion</w:t>
      </w:r>
      <w:r w:rsidRPr="00D04A07">
        <w:rPr>
          <w:rFonts w:ascii="Times New Roman" w:eastAsia="MS Mincho" w:hAnsi="Times New Roman"/>
          <w:color w:val="44546A" w:themeColor="text2"/>
          <w:sz w:val="24"/>
          <w:szCs w:val="24"/>
          <w:lang w:val="sq-AL"/>
        </w:rPr>
        <w:t>.</w:t>
      </w:r>
    </w:p>
    <w:p w14:paraId="7F6C2C4A" w14:textId="77777777" w:rsidR="009B1F38" w:rsidRPr="00D04A07" w:rsidRDefault="009B1F38" w:rsidP="007D6D4E">
      <w:pPr>
        <w:pStyle w:val="Default"/>
        <w:spacing w:line="276" w:lineRule="auto"/>
        <w:jc w:val="center"/>
        <w:rPr>
          <w:rFonts w:ascii="Times New Roman" w:hAnsi="Times New Roman" w:cs="Times New Roman"/>
          <w:b/>
          <w:color w:val="44546A" w:themeColor="text2"/>
          <w:lang w:val="sq-AL"/>
        </w:rPr>
      </w:pPr>
    </w:p>
    <w:p w14:paraId="73EC031F" w14:textId="0FF78594" w:rsidR="009B1F38" w:rsidRPr="00D04A07" w:rsidRDefault="009B1F38" w:rsidP="007D6D4E">
      <w:pPr>
        <w:pStyle w:val="Default"/>
        <w:spacing w:line="276" w:lineRule="auto"/>
        <w:jc w:val="center"/>
        <w:rPr>
          <w:rFonts w:ascii="Times New Roman" w:hAnsi="Times New Roman" w:cs="Times New Roman"/>
          <w:b/>
          <w:color w:val="44546A" w:themeColor="text2"/>
          <w:lang w:val="sq-AL"/>
        </w:rPr>
      </w:pPr>
      <w:r w:rsidRPr="00D04A07">
        <w:rPr>
          <w:rFonts w:ascii="Times New Roman" w:hAnsi="Times New Roman" w:cs="Times New Roman"/>
          <w:b/>
          <w:color w:val="44546A" w:themeColor="text2"/>
          <w:lang w:val="sq-AL"/>
        </w:rPr>
        <w:t xml:space="preserve">Neni </w:t>
      </w:r>
      <w:r w:rsidR="0003040D" w:rsidRPr="00D04A07">
        <w:rPr>
          <w:rFonts w:ascii="Times New Roman" w:hAnsi="Times New Roman" w:cs="Times New Roman"/>
          <w:b/>
          <w:color w:val="44546A" w:themeColor="text2"/>
          <w:lang w:val="sq-AL"/>
        </w:rPr>
        <w:t>2</w:t>
      </w:r>
      <w:r w:rsidR="006F4FC3">
        <w:rPr>
          <w:rFonts w:ascii="Times New Roman" w:hAnsi="Times New Roman" w:cs="Times New Roman"/>
          <w:b/>
          <w:color w:val="44546A" w:themeColor="text2"/>
          <w:lang w:val="sq-AL"/>
        </w:rPr>
        <w:t>6</w:t>
      </w:r>
    </w:p>
    <w:p w14:paraId="4040C05C" w14:textId="77777777" w:rsidR="009B1F38" w:rsidRPr="00D04A07" w:rsidRDefault="009B1F38" w:rsidP="007D6D4E">
      <w:pPr>
        <w:pStyle w:val="Default"/>
        <w:spacing w:line="276" w:lineRule="auto"/>
        <w:jc w:val="center"/>
        <w:rPr>
          <w:rFonts w:ascii="Times New Roman" w:hAnsi="Times New Roman" w:cs="Times New Roman"/>
          <w:b/>
          <w:color w:val="44546A" w:themeColor="text2"/>
          <w:lang w:val="sq-AL"/>
        </w:rPr>
      </w:pPr>
      <w:r w:rsidRPr="00D04A07">
        <w:rPr>
          <w:rFonts w:ascii="Times New Roman" w:hAnsi="Times New Roman" w:cs="Times New Roman"/>
          <w:b/>
          <w:color w:val="44546A" w:themeColor="text2"/>
          <w:lang w:val="sq-AL"/>
        </w:rPr>
        <w:t>Ditët e Komunës së pastër</w:t>
      </w:r>
    </w:p>
    <w:p w14:paraId="0F206C41" w14:textId="77777777" w:rsidR="009B1F38" w:rsidRPr="00D04A07" w:rsidRDefault="009B1F38" w:rsidP="007D6D4E">
      <w:pPr>
        <w:autoSpaceDE w:val="0"/>
        <w:autoSpaceDN w:val="0"/>
        <w:adjustRightInd w:val="0"/>
        <w:spacing w:after="0" w:line="276" w:lineRule="auto"/>
        <w:jc w:val="both"/>
        <w:rPr>
          <w:rFonts w:ascii="Times New Roman" w:eastAsia="MS Mincho" w:hAnsi="Times New Roman"/>
          <w:color w:val="44546A" w:themeColor="text2"/>
          <w:sz w:val="24"/>
          <w:szCs w:val="24"/>
          <w:lang w:val="sq-AL"/>
        </w:rPr>
      </w:pPr>
    </w:p>
    <w:p w14:paraId="69E5C37E" w14:textId="00E09E26" w:rsidR="009B1F38" w:rsidRPr="00D04A07" w:rsidRDefault="009B1F38" w:rsidP="007D6D4E">
      <w:pPr>
        <w:pStyle w:val="ListParagraph"/>
        <w:numPr>
          <w:ilvl w:val="0"/>
          <w:numId w:val="7"/>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D04A07">
        <w:rPr>
          <w:rFonts w:ascii="Times New Roman" w:eastAsia="MS Mincho" w:hAnsi="Times New Roman"/>
          <w:color w:val="44546A" w:themeColor="text2"/>
          <w:sz w:val="24"/>
          <w:szCs w:val="24"/>
          <w:lang w:val="sq-AL"/>
        </w:rPr>
        <w:t>Nën patronatin e Kryetarit organizohen dhe mbahen "Ditët e Komunës së pastër".</w:t>
      </w:r>
    </w:p>
    <w:p w14:paraId="2E89965C" w14:textId="7F1C3C5E" w:rsidR="009B1F38" w:rsidRPr="00D04A07" w:rsidRDefault="009B1F38" w:rsidP="007D6D4E">
      <w:pPr>
        <w:pStyle w:val="ListParagraph"/>
        <w:numPr>
          <w:ilvl w:val="0"/>
          <w:numId w:val="7"/>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D04A07">
        <w:rPr>
          <w:rFonts w:ascii="Times New Roman" w:eastAsia="MS Mincho" w:hAnsi="Times New Roman"/>
          <w:color w:val="44546A" w:themeColor="text2"/>
          <w:sz w:val="24"/>
          <w:szCs w:val="24"/>
          <w:lang w:val="sq-AL"/>
        </w:rPr>
        <w:t>Gjatë këtyre ditëve organizohen aktivitete të ndryshme me pjesëmarrjen e subjekteve të ndryshme që merren me mbrojtjen e mjedisit dhe shëndetit të njeriut në territorin e Komunës.</w:t>
      </w:r>
    </w:p>
    <w:p w14:paraId="55B37746" w14:textId="1CE94F12" w:rsidR="003A0DB4" w:rsidRPr="00D04A07" w:rsidRDefault="00D730EE" w:rsidP="007D6D4E">
      <w:pPr>
        <w:pStyle w:val="ListParagraph"/>
        <w:numPr>
          <w:ilvl w:val="0"/>
          <w:numId w:val="7"/>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D04A07">
        <w:rPr>
          <w:rFonts w:ascii="Times New Roman" w:eastAsia="MS Mincho" w:hAnsi="Times New Roman"/>
          <w:color w:val="44546A" w:themeColor="text2"/>
          <w:sz w:val="24"/>
          <w:szCs w:val="24"/>
          <w:lang w:val="sq-AL"/>
        </w:rPr>
        <w:t xml:space="preserve"> Kryetari, </w:t>
      </w:r>
      <w:r w:rsidR="009B1F38" w:rsidRPr="00D04A07">
        <w:rPr>
          <w:rFonts w:ascii="Times New Roman" w:eastAsia="MS Mincho" w:hAnsi="Times New Roman"/>
          <w:color w:val="44546A" w:themeColor="text2"/>
          <w:sz w:val="24"/>
          <w:szCs w:val="24"/>
          <w:lang w:val="sq-AL"/>
        </w:rPr>
        <w:t>me vendim</w:t>
      </w:r>
      <w:r w:rsidRPr="00D04A07">
        <w:rPr>
          <w:rFonts w:ascii="Times New Roman" w:eastAsia="MS Mincho" w:hAnsi="Times New Roman"/>
          <w:color w:val="44546A" w:themeColor="text2"/>
          <w:sz w:val="24"/>
          <w:szCs w:val="24"/>
          <w:lang w:val="sq-AL"/>
        </w:rPr>
        <w:t xml:space="preserve">, </w:t>
      </w:r>
      <w:r w:rsidR="009B1F38" w:rsidRPr="00D04A07">
        <w:rPr>
          <w:rFonts w:ascii="Times New Roman" w:eastAsia="MS Mincho" w:hAnsi="Times New Roman"/>
          <w:color w:val="44546A" w:themeColor="text2"/>
          <w:sz w:val="24"/>
          <w:szCs w:val="24"/>
          <w:lang w:val="sq-AL"/>
        </w:rPr>
        <w:t xml:space="preserve">cakton datat </w:t>
      </w:r>
      <w:r w:rsidRPr="00D04A07">
        <w:rPr>
          <w:rFonts w:ascii="Times New Roman" w:eastAsia="MS Mincho" w:hAnsi="Times New Roman"/>
          <w:color w:val="44546A" w:themeColor="text2"/>
          <w:sz w:val="24"/>
          <w:szCs w:val="24"/>
          <w:lang w:val="sq-AL"/>
        </w:rPr>
        <w:t>p</w:t>
      </w:r>
      <w:r w:rsidR="00240ED9" w:rsidRPr="00D04A07">
        <w:rPr>
          <w:rFonts w:ascii="Times New Roman" w:eastAsia="MS Mincho" w:hAnsi="Times New Roman"/>
          <w:color w:val="44546A" w:themeColor="text2"/>
          <w:sz w:val="24"/>
          <w:szCs w:val="24"/>
          <w:lang w:val="sq-AL"/>
        </w:rPr>
        <w:t>ë</w:t>
      </w:r>
      <w:r w:rsidRPr="00D04A07">
        <w:rPr>
          <w:rFonts w:ascii="Times New Roman" w:eastAsia="MS Mincho" w:hAnsi="Times New Roman"/>
          <w:color w:val="44546A" w:themeColor="text2"/>
          <w:sz w:val="24"/>
          <w:szCs w:val="24"/>
          <w:lang w:val="sq-AL"/>
        </w:rPr>
        <w:t>r</w:t>
      </w:r>
      <w:r w:rsidR="009B1F38" w:rsidRPr="00D04A07">
        <w:rPr>
          <w:rFonts w:ascii="Times New Roman" w:eastAsia="MS Mincho" w:hAnsi="Times New Roman"/>
          <w:color w:val="44546A" w:themeColor="text2"/>
          <w:sz w:val="24"/>
          <w:szCs w:val="24"/>
          <w:lang w:val="sq-AL"/>
        </w:rPr>
        <w:t xml:space="preserve"> "Ditë</w:t>
      </w:r>
      <w:r w:rsidRPr="00D04A07">
        <w:rPr>
          <w:rFonts w:ascii="Times New Roman" w:eastAsia="MS Mincho" w:hAnsi="Times New Roman"/>
          <w:color w:val="44546A" w:themeColor="text2"/>
          <w:sz w:val="24"/>
          <w:szCs w:val="24"/>
          <w:lang w:val="sq-AL"/>
        </w:rPr>
        <w:t xml:space="preserve">t e Komunës së pastër", </w:t>
      </w:r>
      <w:r w:rsidR="009B1F38" w:rsidRPr="00D04A07">
        <w:rPr>
          <w:rFonts w:ascii="Times New Roman" w:eastAsia="MS Mincho" w:hAnsi="Times New Roman"/>
          <w:color w:val="44546A" w:themeColor="text2"/>
          <w:sz w:val="24"/>
          <w:szCs w:val="24"/>
          <w:lang w:val="sq-AL"/>
        </w:rPr>
        <w:t>dhe përcakton përgjegjësitë e mekanizmave përkatëse për detyrat e tyre në këto ditë dhe aktivitetet konkrete që duhet ndërmarrë.</w:t>
      </w:r>
    </w:p>
    <w:p w14:paraId="7C396093" w14:textId="75BBC04D" w:rsidR="008D115D" w:rsidRPr="00D04A07" w:rsidRDefault="003A0DB4" w:rsidP="007D6D4E">
      <w:pPr>
        <w:pStyle w:val="ListParagraph"/>
        <w:numPr>
          <w:ilvl w:val="0"/>
          <w:numId w:val="7"/>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D04A07">
        <w:rPr>
          <w:rFonts w:ascii="Times New Roman" w:hAnsi="Times New Roman"/>
          <w:color w:val="44546A" w:themeColor="text2"/>
          <w:sz w:val="24"/>
          <w:szCs w:val="24"/>
          <w:lang w:val="sq-AL"/>
        </w:rPr>
        <w:t>N</w:t>
      </w:r>
      <w:r w:rsidR="00864618"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 xml:space="preserve"> dit</w:t>
      </w:r>
      <w:r w:rsidR="00864618"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t e Komun</w:t>
      </w:r>
      <w:r w:rsidR="00864618"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s s</w:t>
      </w:r>
      <w:r w:rsidR="00864618"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 xml:space="preserve"> past</w:t>
      </w:r>
      <w:r w:rsidR="00864618"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r, Kryetari mund t</w:t>
      </w:r>
      <w:r w:rsidR="00864618"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 xml:space="preserve"> vendos q</w:t>
      </w:r>
      <w:r w:rsidR="00864618"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 xml:space="preserve"> t</w:t>
      </w:r>
      <w:r w:rsidR="00864618"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 xml:space="preserve"> b</w:t>
      </w:r>
      <w:r w:rsidR="00864618"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het pa pages</w:t>
      </w:r>
      <w:r w:rsidR="00864618"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 xml:space="preserve"> grumbullimi, transportimi dhe deponimi i mbeturinave t</w:t>
      </w:r>
      <w:r w:rsidR="00864618"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 xml:space="preserve"> v</w:t>
      </w:r>
      <w:r w:rsidR="00864618"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 xml:space="preserve">llimshme. </w:t>
      </w:r>
    </w:p>
    <w:p w14:paraId="2AD2F9B9" w14:textId="77777777" w:rsidR="00CD246D" w:rsidRDefault="00CD246D" w:rsidP="007D6D4E">
      <w:pPr>
        <w:pStyle w:val="Default"/>
        <w:spacing w:line="276" w:lineRule="auto"/>
        <w:jc w:val="center"/>
        <w:rPr>
          <w:rFonts w:ascii="Times New Roman" w:hAnsi="Times New Roman" w:cs="Times New Roman"/>
          <w:b/>
          <w:color w:val="44546A" w:themeColor="text2"/>
          <w:lang w:val="sq-AL"/>
        </w:rPr>
      </w:pPr>
    </w:p>
    <w:p w14:paraId="78F2E886" w14:textId="075A35EA" w:rsidR="009B1F38" w:rsidRPr="00D04A07" w:rsidRDefault="009B1F38" w:rsidP="007D6D4E">
      <w:pPr>
        <w:pStyle w:val="Default"/>
        <w:spacing w:line="276" w:lineRule="auto"/>
        <w:jc w:val="center"/>
        <w:rPr>
          <w:rFonts w:ascii="Times New Roman" w:hAnsi="Times New Roman" w:cs="Times New Roman"/>
          <w:b/>
          <w:color w:val="44546A" w:themeColor="text2"/>
          <w:lang w:val="sq-AL"/>
        </w:rPr>
      </w:pPr>
      <w:r w:rsidRPr="00D04A07">
        <w:rPr>
          <w:rFonts w:ascii="Times New Roman" w:hAnsi="Times New Roman" w:cs="Times New Roman"/>
          <w:b/>
          <w:color w:val="44546A" w:themeColor="text2"/>
          <w:lang w:val="sq-AL"/>
        </w:rPr>
        <w:t xml:space="preserve">Neni </w:t>
      </w:r>
      <w:r w:rsidR="0003040D" w:rsidRPr="00D04A07">
        <w:rPr>
          <w:rFonts w:ascii="Times New Roman" w:hAnsi="Times New Roman" w:cs="Times New Roman"/>
          <w:b/>
          <w:color w:val="44546A" w:themeColor="text2"/>
          <w:lang w:val="sq-AL"/>
        </w:rPr>
        <w:t>2</w:t>
      </w:r>
      <w:r w:rsidR="006F4FC3">
        <w:rPr>
          <w:rFonts w:ascii="Times New Roman" w:hAnsi="Times New Roman" w:cs="Times New Roman"/>
          <w:b/>
          <w:color w:val="44546A" w:themeColor="text2"/>
          <w:lang w:val="sq-AL"/>
        </w:rPr>
        <w:t>7</w:t>
      </w:r>
    </w:p>
    <w:p w14:paraId="1627821A" w14:textId="06CC090A" w:rsidR="006F4FC3" w:rsidRPr="00D04A07" w:rsidRDefault="009B1F38" w:rsidP="006F4FC3">
      <w:pPr>
        <w:pStyle w:val="Default"/>
        <w:spacing w:line="276" w:lineRule="auto"/>
        <w:jc w:val="center"/>
        <w:rPr>
          <w:rFonts w:ascii="Times New Roman" w:hAnsi="Times New Roman" w:cs="Times New Roman"/>
          <w:b/>
          <w:color w:val="44546A" w:themeColor="text2"/>
          <w:lang w:val="sq-AL"/>
        </w:rPr>
      </w:pPr>
      <w:r w:rsidRPr="00D04A07">
        <w:rPr>
          <w:rFonts w:ascii="Times New Roman" w:hAnsi="Times New Roman" w:cs="Times New Roman"/>
          <w:b/>
          <w:color w:val="44546A" w:themeColor="text2"/>
          <w:lang w:val="sq-AL"/>
        </w:rPr>
        <w:t>Informimi</w:t>
      </w:r>
      <w:r w:rsidR="00D0278D">
        <w:rPr>
          <w:rFonts w:ascii="Times New Roman" w:hAnsi="Times New Roman" w:cs="Times New Roman"/>
          <w:b/>
          <w:color w:val="44546A" w:themeColor="text2"/>
          <w:lang w:val="sq-AL"/>
        </w:rPr>
        <w:t>,</w:t>
      </w:r>
      <w:r w:rsidRPr="00D04A07">
        <w:rPr>
          <w:rFonts w:ascii="Times New Roman" w:hAnsi="Times New Roman" w:cs="Times New Roman"/>
          <w:b/>
          <w:color w:val="44546A" w:themeColor="text2"/>
          <w:lang w:val="sq-AL"/>
        </w:rPr>
        <w:t xml:space="preserve"> promovimi</w:t>
      </w:r>
      <w:r w:rsidR="006F4FC3" w:rsidRPr="006F4FC3">
        <w:rPr>
          <w:rFonts w:ascii="Times New Roman" w:hAnsi="Times New Roman" w:cs="Times New Roman"/>
          <w:b/>
          <w:color w:val="44546A" w:themeColor="text2"/>
          <w:lang w:val="sq-AL"/>
        </w:rPr>
        <w:t xml:space="preserve"> </w:t>
      </w:r>
      <w:r w:rsidR="006F4FC3">
        <w:rPr>
          <w:rFonts w:ascii="Times New Roman" w:hAnsi="Times New Roman" w:cs="Times New Roman"/>
          <w:b/>
          <w:color w:val="44546A" w:themeColor="text2"/>
          <w:lang w:val="sq-AL"/>
        </w:rPr>
        <w:t xml:space="preserve">dhe </w:t>
      </w:r>
      <w:r w:rsidR="006F4FC3" w:rsidRPr="00D04A07">
        <w:rPr>
          <w:rFonts w:ascii="Times New Roman" w:hAnsi="Times New Roman" w:cs="Times New Roman"/>
          <w:b/>
          <w:color w:val="44546A" w:themeColor="text2"/>
          <w:lang w:val="sq-AL"/>
        </w:rPr>
        <w:t xml:space="preserve">ngritja e vetëdijes për </w:t>
      </w:r>
      <w:r w:rsidR="006F4FC3">
        <w:rPr>
          <w:rFonts w:ascii="Times New Roman" w:hAnsi="Times New Roman" w:cs="Times New Roman"/>
          <w:b/>
          <w:color w:val="44546A" w:themeColor="text2"/>
          <w:lang w:val="sq-AL"/>
        </w:rPr>
        <w:t xml:space="preserve">menaxhimin </w:t>
      </w:r>
      <w:r w:rsidR="006F4FC3" w:rsidRPr="00D04A07">
        <w:rPr>
          <w:rFonts w:ascii="Times New Roman" w:hAnsi="Times New Roman" w:cs="Times New Roman"/>
          <w:b/>
          <w:color w:val="44546A" w:themeColor="text2"/>
          <w:lang w:val="sq-AL"/>
        </w:rPr>
        <w:t xml:space="preserve">e </w:t>
      </w:r>
      <w:r w:rsidR="006F4FC3">
        <w:rPr>
          <w:rFonts w:ascii="Times New Roman" w:hAnsi="Times New Roman" w:cs="Times New Roman"/>
          <w:b/>
          <w:color w:val="44546A" w:themeColor="text2"/>
          <w:lang w:val="sq-AL"/>
        </w:rPr>
        <w:t>mbeturinave</w:t>
      </w:r>
    </w:p>
    <w:p w14:paraId="19CF52D8" w14:textId="77777777" w:rsidR="009B1F38" w:rsidRPr="00D04A07" w:rsidRDefault="009B1F38" w:rsidP="007D6D4E">
      <w:pPr>
        <w:pStyle w:val="Default"/>
        <w:spacing w:line="276" w:lineRule="auto"/>
        <w:jc w:val="center"/>
        <w:rPr>
          <w:rFonts w:ascii="Times New Roman" w:hAnsi="Times New Roman" w:cs="Times New Roman"/>
          <w:b/>
          <w:color w:val="44546A" w:themeColor="text2"/>
          <w:lang w:val="sq-AL"/>
        </w:rPr>
      </w:pPr>
    </w:p>
    <w:p w14:paraId="53B35AD5" w14:textId="2548A7E3" w:rsidR="00D5587E" w:rsidRPr="00D04A07" w:rsidRDefault="00D5587E" w:rsidP="00DC4387">
      <w:pPr>
        <w:pStyle w:val="ListParagraph"/>
        <w:numPr>
          <w:ilvl w:val="0"/>
          <w:numId w:val="12"/>
        </w:numPr>
        <w:spacing w:line="276" w:lineRule="auto"/>
        <w:ind w:left="0" w:firstLine="0"/>
        <w:jc w:val="both"/>
        <w:rPr>
          <w:rFonts w:ascii="Times New Roman" w:eastAsia="MS Mincho" w:hAnsi="Times New Roman"/>
          <w:color w:val="44546A" w:themeColor="text2"/>
          <w:sz w:val="24"/>
          <w:szCs w:val="24"/>
          <w:lang w:val="sq-AL"/>
        </w:rPr>
      </w:pPr>
      <w:r w:rsidRPr="00D04A07">
        <w:rPr>
          <w:rFonts w:ascii="Times New Roman" w:eastAsia="MS Mincho" w:hAnsi="Times New Roman"/>
          <w:color w:val="44546A" w:themeColor="text2"/>
          <w:sz w:val="24"/>
          <w:szCs w:val="24"/>
          <w:lang w:val="sq-AL"/>
        </w:rPr>
        <w:t xml:space="preserve">Komuna e </w:t>
      </w:r>
      <w:r w:rsidR="005457FD">
        <w:rPr>
          <w:rFonts w:ascii="Times New Roman" w:eastAsia="MS Mincho" w:hAnsi="Times New Roman"/>
          <w:color w:val="44546A" w:themeColor="text2"/>
          <w:sz w:val="24"/>
          <w:szCs w:val="24"/>
          <w:lang w:val="sq-AL"/>
        </w:rPr>
        <w:t>Junikut</w:t>
      </w:r>
      <w:r w:rsidR="005457FD" w:rsidRPr="00D04A07">
        <w:rPr>
          <w:rFonts w:ascii="Times New Roman" w:eastAsia="MS Mincho" w:hAnsi="Times New Roman"/>
          <w:color w:val="44546A" w:themeColor="text2"/>
          <w:sz w:val="24"/>
          <w:szCs w:val="24"/>
          <w:lang w:val="sq-AL"/>
        </w:rPr>
        <w:t xml:space="preserve"> </w:t>
      </w:r>
      <w:r w:rsidR="00864618" w:rsidRPr="00D04A07">
        <w:rPr>
          <w:rFonts w:ascii="Times New Roman" w:eastAsia="MS Mincho" w:hAnsi="Times New Roman"/>
          <w:color w:val="44546A" w:themeColor="text2"/>
          <w:sz w:val="24"/>
          <w:szCs w:val="24"/>
          <w:lang w:val="sq-AL"/>
        </w:rPr>
        <w:t>ë</w:t>
      </w:r>
      <w:r w:rsidRPr="00D04A07">
        <w:rPr>
          <w:rFonts w:ascii="Times New Roman" w:eastAsia="MS Mincho" w:hAnsi="Times New Roman"/>
          <w:color w:val="44546A" w:themeColor="text2"/>
          <w:sz w:val="24"/>
          <w:szCs w:val="24"/>
          <w:lang w:val="sq-AL"/>
        </w:rPr>
        <w:t>sht</w:t>
      </w:r>
      <w:r w:rsidR="00864618" w:rsidRPr="00D04A07">
        <w:rPr>
          <w:rFonts w:ascii="Times New Roman" w:eastAsia="MS Mincho" w:hAnsi="Times New Roman"/>
          <w:color w:val="44546A" w:themeColor="text2"/>
          <w:sz w:val="24"/>
          <w:szCs w:val="24"/>
          <w:lang w:val="sq-AL"/>
        </w:rPr>
        <w:t>ë</w:t>
      </w:r>
      <w:r w:rsidRPr="00D04A07">
        <w:rPr>
          <w:rFonts w:ascii="Times New Roman" w:eastAsia="MS Mincho" w:hAnsi="Times New Roman"/>
          <w:color w:val="44546A" w:themeColor="text2"/>
          <w:sz w:val="24"/>
          <w:szCs w:val="24"/>
          <w:lang w:val="sq-AL"/>
        </w:rPr>
        <w:t xml:space="preserve"> transparente ndaj pal</w:t>
      </w:r>
      <w:r w:rsidR="00864618" w:rsidRPr="00D04A07">
        <w:rPr>
          <w:rFonts w:ascii="Times New Roman" w:eastAsia="MS Mincho" w:hAnsi="Times New Roman"/>
          <w:color w:val="44546A" w:themeColor="text2"/>
          <w:sz w:val="24"/>
          <w:szCs w:val="24"/>
          <w:lang w:val="sq-AL"/>
        </w:rPr>
        <w:t>ë</w:t>
      </w:r>
      <w:r w:rsidRPr="00D04A07">
        <w:rPr>
          <w:rFonts w:ascii="Times New Roman" w:eastAsia="MS Mincho" w:hAnsi="Times New Roman"/>
          <w:color w:val="44546A" w:themeColor="text2"/>
          <w:sz w:val="24"/>
          <w:szCs w:val="24"/>
          <w:lang w:val="sq-AL"/>
        </w:rPr>
        <w:t>ve t</w:t>
      </w:r>
      <w:r w:rsidR="00864618" w:rsidRPr="00D04A07">
        <w:rPr>
          <w:rFonts w:ascii="Times New Roman" w:eastAsia="MS Mincho" w:hAnsi="Times New Roman"/>
          <w:color w:val="44546A" w:themeColor="text2"/>
          <w:sz w:val="24"/>
          <w:szCs w:val="24"/>
          <w:lang w:val="sq-AL"/>
        </w:rPr>
        <w:t>ë</w:t>
      </w:r>
      <w:r w:rsidRPr="00D04A07">
        <w:rPr>
          <w:rFonts w:ascii="Times New Roman" w:eastAsia="MS Mincho" w:hAnsi="Times New Roman"/>
          <w:color w:val="44546A" w:themeColor="text2"/>
          <w:sz w:val="24"/>
          <w:szCs w:val="24"/>
          <w:lang w:val="sq-AL"/>
        </w:rPr>
        <w:t xml:space="preserve"> interesuara p</w:t>
      </w:r>
      <w:r w:rsidR="00864618" w:rsidRPr="00D04A07">
        <w:rPr>
          <w:rFonts w:ascii="Times New Roman" w:eastAsia="MS Mincho" w:hAnsi="Times New Roman"/>
          <w:color w:val="44546A" w:themeColor="text2"/>
          <w:sz w:val="24"/>
          <w:szCs w:val="24"/>
          <w:lang w:val="sq-AL"/>
        </w:rPr>
        <w:t>ë</w:t>
      </w:r>
      <w:r w:rsidRPr="00D04A07">
        <w:rPr>
          <w:rFonts w:ascii="Times New Roman" w:eastAsia="MS Mincho" w:hAnsi="Times New Roman"/>
          <w:color w:val="44546A" w:themeColor="text2"/>
          <w:sz w:val="24"/>
          <w:szCs w:val="24"/>
          <w:lang w:val="sq-AL"/>
        </w:rPr>
        <w:t>r dh</w:t>
      </w:r>
      <w:r w:rsidR="00864618" w:rsidRPr="00D04A07">
        <w:rPr>
          <w:rFonts w:ascii="Times New Roman" w:eastAsia="MS Mincho" w:hAnsi="Times New Roman"/>
          <w:color w:val="44546A" w:themeColor="text2"/>
          <w:sz w:val="24"/>
          <w:szCs w:val="24"/>
          <w:lang w:val="sq-AL"/>
        </w:rPr>
        <w:t>ë</w:t>
      </w:r>
      <w:r w:rsidRPr="00D04A07">
        <w:rPr>
          <w:rFonts w:ascii="Times New Roman" w:eastAsia="MS Mincho" w:hAnsi="Times New Roman"/>
          <w:color w:val="44546A" w:themeColor="text2"/>
          <w:sz w:val="24"/>
          <w:szCs w:val="24"/>
          <w:lang w:val="sq-AL"/>
        </w:rPr>
        <w:t>nien e informatave p</w:t>
      </w:r>
      <w:r w:rsidR="00864618" w:rsidRPr="00D04A07">
        <w:rPr>
          <w:rFonts w:ascii="Times New Roman" w:eastAsia="MS Mincho" w:hAnsi="Times New Roman"/>
          <w:color w:val="44546A" w:themeColor="text2"/>
          <w:sz w:val="24"/>
          <w:szCs w:val="24"/>
          <w:lang w:val="sq-AL"/>
        </w:rPr>
        <w:t>ë</w:t>
      </w:r>
      <w:r w:rsidRPr="00D04A07">
        <w:rPr>
          <w:rFonts w:ascii="Times New Roman" w:eastAsia="MS Mincho" w:hAnsi="Times New Roman"/>
          <w:color w:val="44546A" w:themeColor="text2"/>
          <w:sz w:val="24"/>
          <w:szCs w:val="24"/>
          <w:lang w:val="sq-AL"/>
        </w:rPr>
        <w:t>r menaxhimin e mbeturinave.</w:t>
      </w:r>
    </w:p>
    <w:p w14:paraId="0B0060F1" w14:textId="05E5F64A" w:rsidR="006F4FC3" w:rsidRDefault="005457FD" w:rsidP="00DC4387">
      <w:pPr>
        <w:pStyle w:val="ListParagraph"/>
        <w:numPr>
          <w:ilvl w:val="0"/>
          <w:numId w:val="12"/>
        </w:numPr>
        <w:spacing w:line="276" w:lineRule="auto"/>
        <w:ind w:left="0" w:firstLine="0"/>
        <w:jc w:val="both"/>
        <w:rPr>
          <w:rFonts w:ascii="Times New Roman" w:eastAsia="MS Mincho" w:hAnsi="Times New Roman"/>
          <w:color w:val="44546A" w:themeColor="text2"/>
          <w:sz w:val="24"/>
          <w:szCs w:val="24"/>
          <w:lang w:val="sq-AL"/>
        </w:rPr>
      </w:pPr>
      <w:r w:rsidRPr="005457FD">
        <w:rPr>
          <w:rFonts w:ascii="Times New Roman" w:eastAsia="MS Mincho" w:hAnsi="Times New Roman"/>
          <w:color w:val="44546A" w:themeColor="text2"/>
          <w:sz w:val="24"/>
          <w:szCs w:val="24"/>
          <w:lang w:val="sq-AL"/>
        </w:rPr>
        <w:t>Organi</w:t>
      </w:r>
      <w:r>
        <w:rPr>
          <w:rFonts w:ascii="Times New Roman" w:eastAsia="MS Mincho" w:hAnsi="Times New Roman"/>
          <w:color w:val="44546A" w:themeColor="text2"/>
          <w:sz w:val="24"/>
          <w:szCs w:val="24"/>
          <w:lang w:val="sq-AL"/>
        </w:rPr>
        <w:t xml:space="preserve"> i</w:t>
      </w:r>
      <w:r w:rsidRPr="005457FD">
        <w:rPr>
          <w:rFonts w:ascii="Times New Roman" w:eastAsia="MS Mincho" w:hAnsi="Times New Roman"/>
          <w:color w:val="44546A" w:themeColor="text2"/>
          <w:sz w:val="24"/>
          <w:szCs w:val="24"/>
          <w:lang w:val="sq-AL"/>
        </w:rPr>
        <w:t xml:space="preserve"> informimit </w:t>
      </w:r>
      <w:r>
        <w:rPr>
          <w:rFonts w:ascii="Times New Roman" w:eastAsia="MS Mincho" w:hAnsi="Times New Roman"/>
          <w:color w:val="44546A" w:themeColor="text2"/>
          <w:sz w:val="24"/>
          <w:szCs w:val="24"/>
          <w:lang w:val="sq-AL"/>
        </w:rPr>
        <w:t>i</w:t>
      </w:r>
      <w:r w:rsidRPr="005457FD">
        <w:rPr>
          <w:rFonts w:ascii="Times New Roman" w:eastAsia="MS Mincho" w:hAnsi="Times New Roman"/>
          <w:color w:val="44546A" w:themeColor="text2"/>
          <w:sz w:val="24"/>
          <w:szCs w:val="24"/>
          <w:lang w:val="sq-AL"/>
        </w:rPr>
        <w:t xml:space="preserve"> Komunës</w:t>
      </w:r>
      <w:r>
        <w:rPr>
          <w:rFonts w:ascii="Times New Roman" w:eastAsia="MS Mincho" w:hAnsi="Times New Roman"/>
          <w:color w:val="44546A" w:themeColor="text2"/>
          <w:sz w:val="24"/>
          <w:szCs w:val="24"/>
          <w:lang w:val="sq-AL"/>
        </w:rPr>
        <w:t xml:space="preserve"> </w:t>
      </w:r>
      <w:r w:rsidR="00DE3CF0" w:rsidRPr="00D04A07">
        <w:rPr>
          <w:rFonts w:ascii="Times New Roman" w:eastAsia="MS Mincho" w:hAnsi="Times New Roman"/>
          <w:color w:val="44546A" w:themeColor="text2"/>
          <w:sz w:val="24"/>
          <w:szCs w:val="24"/>
          <w:lang w:val="sq-AL"/>
        </w:rPr>
        <w:t xml:space="preserve"> </w:t>
      </w:r>
      <w:r>
        <w:rPr>
          <w:rFonts w:ascii="Times New Roman" w:eastAsia="MS Mincho" w:hAnsi="Times New Roman"/>
          <w:color w:val="44546A" w:themeColor="text2"/>
          <w:sz w:val="24"/>
          <w:szCs w:val="24"/>
          <w:lang w:val="sq-AL"/>
        </w:rPr>
        <w:t>së Junikut</w:t>
      </w:r>
      <w:r w:rsidR="009B1F38" w:rsidRPr="00D04A07">
        <w:rPr>
          <w:rFonts w:ascii="Times New Roman" w:eastAsia="MS Mincho" w:hAnsi="Times New Roman"/>
          <w:color w:val="44546A" w:themeColor="text2"/>
          <w:sz w:val="24"/>
          <w:szCs w:val="24"/>
          <w:lang w:val="sq-AL"/>
        </w:rPr>
        <w:t xml:space="preserve">, në bashkëveprim me </w:t>
      </w:r>
      <w:r w:rsidR="008F61A4">
        <w:rPr>
          <w:rFonts w:ascii="Times New Roman" w:eastAsia="MS Mincho" w:hAnsi="Times New Roman"/>
          <w:color w:val="44546A" w:themeColor="text2"/>
          <w:sz w:val="24"/>
          <w:szCs w:val="24"/>
          <w:lang w:val="sq-AL"/>
        </w:rPr>
        <w:t>Drejtorinë për Sherbime Publike dhe Inspeksion</w:t>
      </w:r>
      <w:r w:rsidR="006F4FC3">
        <w:rPr>
          <w:rFonts w:ascii="Times New Roman" w:eastAsia="MS Mincho" w:hAnsi="Times New Roman"/>
          <w:color w:val="44546A" w:themeColor="text2"/>
          <w:sz w:val="24"/>
          <w:szCs w:val="24"/>
          <w:lang w:val="sq-AL"/>
        </w:rPr>
        <w:t>:</w:t>
      </w:r>
    </w:p>
    <w:p w14:paraId="71E3F810" w14:textId="07EFA27B" w:rsidR="006F4FC3" w:rsidRDefault="009B1F38" w:rsidP="006F4FC3">
      <w:pPr>
        <w:pStyle w:val="ListParagraph"/>
        <w:numPr>
          <w:ilvl w:val="1"/>
          <w:numId w:val="12"/>
        </w:numPr>
        <w:spacing w:line="276" w:lineRule="auto"/>
        <w:ind w:left="1418" w:hanging="698"/>
        <w:jc w:val="both"/>
        <w:rPr>
          <w:rFonts w:ascii="Times New Roman" w:eastAsia="MS Mincho" w:hAnsi="Times New Roman"/>
          <w:color w:val="44546A" w:themeColor="text2"/>
          <w:sz w:val="24"/>
          <w:szCs w:val="24"/>
          <w:lang w:val="sq-AL"/>
        </w:rPr>
      </w:pPr>
      <w:r w:rsidRPr="00D04A07">
        <w:rPr>
          <w:rFonts w:ascii="Times New Roman" w:eastAsia="MS Mincho" w:hAnsi="Times New Roman"/>
          <w:color w:val="44546A" w:themeColor="text2"/>
          <w:sz w:val="24"/>
          <w:szCs w:val="24"/>
          <w:lang w:val="sq-AL"/>
        </w:rPr>
        <w:t xml:space="preserve">përmes fushatave, </w:t>
      </w:r>
      <w:r w:rsidR="008D5E6B" w:rsidRPr="00D04A07">
        <w:rPr>
          <w:rFonts w:ascii="Times New Roman" w:eastAsia="MS Mincho" w:hAnsi="Times New Roman"/>
          <w:color w:val="44546A" w:themeColor="text2"/>
          <w:sz w:val="24"/>
          <w:szCs w:val="24"/>
          <w:lang w:val="sq-AL"/>
        </w:rPr>
        <w:t>ligjëratave</w:t>
      </w:r>
      <w:r w:rsidRPr="00D04A07">
        <w:rPr>
          <w:rFonts w:ascii="Times New Roman" w:eastAsia="MS Mincho" w:hAnsi="Times New Roman"/>
          <w:color w:val="44546A" w:themeColor="text2"/>
          <w:sz w:val="24"/>
          <w:szCs w:val="24"/>
          <w:lang w:val="sq-AL"/>
        </w:rPr>
        <w:t xml:space="preserve"> publike si dhe materialeve të ndryshme promovuese për ngritjen e vetëdijes për menaxhimin e mbeturinave dhe mbrojtjen e mjedisit dhe shëndetit të njeriut në territorin e Komunës së </w:t>
      </w:r>
      <w:r w:rsidR="005457FD">
        <w:rPr>
          <w:rFonts w:ascii="Times New Roman" w:eastAsia="MS Mincho" w:hAnsi="Times New Roman"/>
          <w:color w:val="44546A" w:themeColor="text2"/>
          <w:sz w:val="24"/>
          <w:szCs w:val="24"/>
          <w:lang w:val="sq-AL"/>
        </w:rPr>
        <w:t>Junikut</w:t>
      </w:r>
      <w:r w:rsidRPr="00D04A07">
        <w:rPr>
          <w:rFonts w:ascii="Times New Roman" w:eastAsia="MS Mincho" w:hAnsi="Times New Roman"/>
          <w:color w:val="44546A" w:themeColor="text2"/>
          <w:sz w:val="24"/>
          <w:szCs w:val="24"/>
          <w:lang w:val="sq-AL"/>
        </w:rPr>
        <w:t xml:space="preserve">, krijojnë një sistem të </w:t>
      </w:r>
      <w:r w:rsidRPr="00D04A07">
        <w:rPr>
          <w:rFonts w:ascii="Times New Roman" w:eastAsia="MS Mincho" w:hAnsi="Times New Roman"/>
          <w:color w:val="44546A" w:themeColor="text2"/>
          <w:sz w:val="24"/>
          <w:szCs w:val="24"/>
          <w:lang w:val="sq-AL"/>
        </w:rPr>
        <w:lastRenderedPageBreak/>
        <w:t>informimit për mbrojtjen e mjedisit dhe shëndetit të njeriut dhe informata të tjera të cila</w:t>
      </w:r>
      <w:r w:rsidR="006F4FC3">
        <w:rPr>
          <w:rFonts w:ascii="Times New Roman" w:eastAsia="MS Mincho" w:hAnsi="Times New Roman"/>
          <w:color w:val="44546A" w:themeColor="text2"/>
          <w:sz w:val="24"/>
          <w:szCs w:val="24"/>
          <w:lang w:val="sq-AL"/>
        </w:rPr>
        <w:t>t janë në interes të qytetarëve;</w:t>
      </w:r>
    </w:p>
    <w:p w14:paraId="202198F1" w14:textId="4B98334E" w:rsidR="006F4FC3" w:rsidRPr="005457FD" w:rsidRDefault="006F4FC3" w:rsidP="005457FD">
      <w:pPr>
        <w:pStyle w:val="ListParagraph"/>
        <w:numPr>
          <w:ilvl w:val="1"/>
          <w:numId w:val="12"/>
        </w:numPr>
        <w:spacing w:line="276" w:lineRule="auto"/>
        <w:ind w:left="1418" w:hanging="698"/>
        <w:jc w:val="both"/>
        <w:rPr>
          <w:rFonts w:ascii="Times New Roman" w:eastAsia="MS Mincho" w:hAnsi="Times New Roman"/>
          <w:bCs/>
          <w:color w:val="44546A" w:themeColor="text2"/>
          <w:sz w:val="24"/>
          <w:szCs w:val="24"/>
          <w:lang w:val="sq-AL"/>
        </w:rPr>
      </w:pPr>
      <w:r w:rsidRPr="006F4FC3">
        <w:rPr>
          <w:rFonts w:ascii="Times New Roman" w:eastAsia="MS Mincho" w:hAnsi="Times New Roman"/>
          <w:color w:val="44546A" w:themeColor="text2"/>
          <w:sz w:val="24"/>
          <w:szCs w:val="24"/>
          <w:lang w:val="sq-AL"/>
        </w:rPr>
        <w:t xml:space="preserve">promovojnë konceptin e </w:t>
      </w:r>
      <w:r w:rsidR="005457FD">
        <w:rPr>
          <w:rFonts w:ascii="Times New Roman" w:eastAsia="MS Mincho" w:hAnsi="Times New Roman"/>
          <w:color w:val="44546A" w:themeColor="text2"/>
          <w:sz w:val="24"/>
          <w:szCs w:val="24"/>
          <w:lang w:val="sq-AL"/>
        </w:rPr>
        <w:t>5</w:t>
      </w:r>
      <w:r w:rsidRPr="006F4FC3">
        <w:rPr>
          <w:rFonts w:ascii="Times New Roman" w:eastAsia="MS Mincho" w:hAnsi="Times New Roman"/>
          <w:color w:val="44546A" w:themeColor="text2"/>
          <w:sz w:val="24"/>
          <w:szCs w:val="24"/>
          <w:lang w:val="sq-AL"/>
        </w:rPr>
        <w:t>R (reduktim, ripërdorim, riciklim</w:t>
      </w:r>
      <w:r w:rsidR="005457FD" w:rsidRPr="005457FD">
        <w:rPr>
          <w:rFonts w:ascii="Times New Roman" w:eastAsia="MS Mincho" w:hAnsi="Times New Roman"/>
          <w:bCs/>
          <w:color w:val="44546A" w:themeColor="text2"/>
          <w:sz w:val="24"/>
          <w:szCs w:val="24"/>
          <w:lang w:val="sq-AL"/>
        </w:rPr>
        <w:t>, riparim dhe ripunim të mbeturinave)</w:t>
      </w:r>
      <w:r w:rsidR="005457FD">
        <w:rPr>
          <w:rFonts w:ascii="Times New Roman" w:eastAsia="MS Mincho" w:hAnsi="Times New Roman"/>
          <w:bCs/>
          <w:color w:val="44546A" w:themeColor="text2"/>
          <w:sz w:val="24"/>
          <w:szCs w:val="24"/>
          <w:lang w:val="sq-AL"/>
        </w:rPr>
        <w:t xml:space="preserve"> </w:t>
      </w:r>
      <w:r w:rsidRPr="005457FD">
        <w:rPr>
          <w:rFonts w:ascii="Times New Roman" w:eastAsia="MS Mincho" w:hAnsi="Times New Roman"/>
          <w:color w:val="44546A" w:themeColor="text2"/>
          <w:sz w:val="24"/>
          <w:szCs w:val="24"/>
          <w:lang w:val="sq-AL"/>
        </w:rPr>
        <w:t xml:space="preserve">për të synuar që gradualisht në Komunën e </w:t>
      </w:r>
      <w:r w:rsidR="005457FD" w:rsidRPr="005457FD">
        <w:rPr>
          <w:rFonts w:ascii="Times New Roman" w:eastAsia="MS Mincho" w:hAnsi="Times New Roman"/>
          <w:color w:val="44546A" w:themeColor="text2"/>
          <w:sz w:val="24"/>
          <w:szCs w:val="24"/>
          <w:lang w:val="sq-AL"/>
        </w:rPr>
        <w:t xml:space="preserve">Junikut </w:t>
      </w:r>
      <w:r w:rsidRPr="005457FD">
        <w:rPr>
          <w:rFonts w:ascii="Times New Roman" w:eastAsia="MS Mincho" w:hAnsi="Times New Roman"/>
          <w:color w:val="44546A" w:themeColor="text2"/>
          <w:sz w:val="24"/>
          <w:szCs w:val="24"/>
          <w:lang w:val="sq-AL"/>
        </w:rPr>
        <w:t xml:space="preserve">të fillojë ndarja e mbeturinave (nga ekonomi familjare, tek shkollat dhe institucionet, dhe biznese), të ngritë vetëdijen e qytetarëve dhe bizneseve rreth përfitimeve për ndarje të mbeturinave dhe të krijojë infrastrukturë për zhvillim ekonomik lokal, pra të krijojë mundësi qytetarëve që të krijojnë biznese financiarisht të qëndrueshme në sektorin e menaxhimit të mbeturinave. </w:t>
      </w:r>
    </w:p>
    <w:p w14:paraId="08C0BDE6" w14:textId="1EAF7BE0" w:rsidR="009B1F38" w:rsidRPr="00D04A07" w:rsidRDefault="006F4FC3" w:rsidP="00DC4387">
      <w:pPr>
        <w:pStyle w:val="ListParagraph"/>
        <w:numPr>
          <w:ilvl w:val="0"/>
          <w:numId w:val="12"/>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Pr>
          <w:rFonts w:ascii="Times New Roman" w:eastAsia="MS Mincho" w:hAnsi="Times New Roman"/>
          <w:color w:val="44546A" w:themeColor="text2"/>
          <w:sz w:val="24"/>
          <w:szCs w:val="24"/>
          <w:lang w:val="sq-AL"/>
        </w:rPr>
        <w:t>P</w:t>
      </w:r>
      <w:r w:rsidR="00CD246D">
        <w:rPr>
          <w:rFonts w:ascii="Times New Roman" w:eastAsia="MS Mincho" w:hAnsi="Times New Roman"/>
          <w:color w:val="44546A" w:themeColor="text2"/>
          <w:sz w:val="24"/>
          <w:szCs w:val="24"/>
          <w:lang w:val="sq-AL"/>
        </w:rPr>
        <w:t>ë</w:t>
      </w:r>
      <w:r>
        <w:rPr>
          <w:rFonts w:ascii="Times New Roman" w:eastAsia="MS Mincho" w:hAnsi="Times New Roman"/>
          <w:color w:val="44546A" w:themeColor="text2"/>
          <w:sz w:val="24"/>
          <w:szCs w:val="24"/>
          <w:lang w:val="sq-AL"/>
        </w:rPr>
        <w:t>r realizimin e aktiviteteve t</w:t>
      </w:r>
      <w:r w:rsidR="00CD246D">
        <w:rPr>
          <w:rFonts w:ascii="Times New Roman" w:eastAsia="MS Mincho" w:hAnsi="Times New Roman"/>
          <w:color w:val="44546A" w:themeColor="text2"/>
          <w:sz w:val="24"/>
          <w:szCs w:val="24"/>
          <w:lang w:val="sq-AL"/>
        </w:rPr>
        <w:t>ë</w:t>
      </w:r>
      <w:r>
        <w:rPr>
          <w:rFonts w:ascii="Times New Roman" w:eastAsia="MS Mincho" w:hAnsi="Times New Roman"/>
          <w:color w:val="44546A" w:themeColor="text2"/>
          <w:sz w:val="24"/>
          <w:szCs w:val="24"/>
          <w:lang w:val="sq-AL"/>
        </w:rPr>
        <w:t xml:space="preserve"> p</w:t>
      </w:r>
      <w:r w:rsidR="00CD246D">
        <w:rPr>
          <w:rFonts w:ascii="Times New Roman" w:eastAsia="MS Mincho" w:hAnsi="Times New Roman"/>
          <w:color w:val="44546A" w:themeColor="text2"/>
          <w:sz w:val="24"/>
          <w:szCs w:val="24"/>
          <w:lang w:val="sq-AL"/>
        </w:rPr>
        <w:t>ë</w:t>
      </w:r>
      <w:r>
        <w:rPr>
          <w:rFonts w:ascii="Times New Roman" w:eastAsia="MS Mincho" w:hAnsi="Times New Roman"/>
          <w:color w:val="44546A" w:themeColor="text2"/>
          <w:sz w:val="24"/>
          <w:szCs w:val="24"/>
          <w:lang w:val="sq-AL"/>
        </w:rPr>
        <w:t>rcaktuara n</w:t>
      </w:r>
      <w:r w:rsidR="00CD246D">
        <w:rPr>
          <w:rFonts w:ascii="Times New Roman" w:eastAsia="MS Mincho" w:hAnsi="Times New Roman"/>
          <w:color w:val="44546A" w:themeColor="text2"/>
          <w:sz w:val="24"/>
          <w:szCs w:val="24"/>
          <w:lang w:val="sq-AL"/>
        </w:rPr>
        <w:t>ë</w:t>
      </w:r>
      <w:r>
        <w:rPr>
          <w:rFonts w:ascii="Times New Roman" w:eastAsia="MS Mincho" w:hAnsi="Times New Roman"/>
          <w:color w:val="44546A" w:themeColor="text2"/>
          <w:sz w:val="24"/>
          <w:szCs w:val="24"/>
          <w:lang w:val="sq-AL"/>
        </w:rPr>
        <w:t xml:space="preserve"> paragrafin 2 t</w:t>
      </w:r>
      <w:r w:rsidR="00CD246D">
        <w:rPr>
          <w:rFonts w:ascii="Times New Roman" w:eastAsia="MS Mincho" w:hAnsi="Times New Roman"/>
          <w:color w:val="44546A" w:themeColor="text2"/>
          <w:sz w:val="24"/>
          <w:szCs w:val="24"/>
          <w:lang w:val="sq-AL"/>
        </w:rPr>
        <w:t>ë</w:t>
      </w:r>
      <w:r>
        <w:rPr>
          <w:rFonts w:ascii="Times New Roman" w:eastAsia="MS Mincho" w:hAnsi="Times New Roman"/>
          <w:color w:val="44546A" w:themeColor="text2"/>
          <w:sz w:val="24"/>
          <w:szCs w:val="24"/>
          <w:lang w:val="sq-AL"/>
        </w:rPr>
        <w:t xml:space="preserve"> k</w:t>
      </w:r>
      <w:r w:rsidR="00CD246D">
        <w:rPr>
          <w:rFonts w:ascii="Times New Roman" w:eastAsia="MS Mincho" w:hAnsi="Times New Roman"/>
          <w:color w:val="44546A" w:themeColor="text2"/>
          <w:sz w:val="24"/>
          <w:szCs w:val="24"/>
          <w:lang w:val="sq-AL"/>
        </w:rPr>
        <w:t>ë</w:t>
      </w:r>
      <w:r>
        <w:rPr>
          <w:rFonts w:ascii="Times New Roman" w:eastAsia="MS Mincho" w:hAnsi="Times New Roman"/>
          <w:color w:val="44546A" w:themeColor="text2"/>
          <w:sz w:val="24"/>
          <w:szCs w:val="24"/>
          <w:lang w:val="sq-AL"/>
        </w:rPr>
        <w:t xml:space="preserve">tij neni, </w:t>
      </w:r>
      <w:r w:rsidR="005457FD" w:rsidRPr="005457FD">
        <w:rPr>
          <w:rFonts w:ascii="Times New Roman" w:eastAsia="MS Mincho" w:hAnsi="Times New Roman"/>
          <w:color w:val="44546A" w:themeColor="text2"/>
          <w:sz w:val="24"/>
          <w:szCs w:val="24"/>
          <w:lang w:val="sq-AL"/>
        </w:rPr>
        <w:t>Organi i informimit</w:t>
      </w:r>
      <w:r w:rsidRPr="00D04A07">
        <w:rPr>
          <w:rFonts w:ascii="Times New Roman" w:eastAsia="MS Mincho" w:hAnsi="Times New Roman"/>
          <w:color w:val="44546A" w:themeColor="text2"/>
          <w:sz w:val="24"/>
          <w:szCs w:val="24"/>
          <w:lang w:val="sq-AL"/>
        </w:rPr>
        <w:t xml:space="preserve"> në Komunën e </w:t>
      </w:r>
      <w:r w:rsidR="005457FD">
        <w:rPr>
          <w:rFonts w:ascii="Times New Roman" w:eastAsia="MS Mincho" w:hAnsi="Times New Roman"/>
          <w:color w:val="44546A" w:themeColor="text2"/>
          <w:sz w:val="24"/>
          <w:szCs w:val="24"/>
          <w:lang w:val="sq-AL"/>
        </w:rPr>
        <w:t>Junikut</w:t>
      </w:r>
      <w:r w:rsidRPr="00D04A07">
        <w:rPr>
          <w:rFonts w:ascii="Times New Roman" w:eastAsia="MS Mincho" w:hAnsi="Times New Roman"/>
          <w:color w:val="44546A" w:themeColor="text2"/>
          <w:sz w:val="24"/>
          <w:szCs w:val="24"/>
          <w:lang w:val="sq-AL"/>
        </w:rPr>
        <w:t>, në bashkëveprim me</w:t>
      </w:r>
      <w:r w:rsidR="00814FC0">
        <w:rPr>
          <w:rFonts w:ascii="Times New Roman" w:eastAsia="MS Mincho" w:hAnsi="Times New Roman"/>
          <w:color w:val="44546A" w:themeColor="text2"/>
          <w:sz w:val="24"/>
          <w:szCs w:val="24"/>
          <w:lang w:val="sq-AL"/>
        </w:rPr>
        <w:t xml:space="preserve"> ZMM</w:t>
      </w:r>
      <w:r w:rsidRPr="00D04A07">
        <w:rPr>
          <w:rFonts w:ascii="Times New Roman" w:eastAsia="MS Mincho" w:hAnsi="Times New Roman"/>
          <w:color w:val="44546A" w:themeColor="text2"/>
          <w:sz w:val="24"/>
          <w:szCs w:val="24"/>
          <w:lang w:val="sq-AL"/>
        </w:rPr>
        <w:t xml:space="preserve">, </w:t>
      </w:r>
      <w:r w:rsidR="00D0278D">
        <w:rPr>
          <w:rFonts w:ascii="Times New Roman" w:eastAsia="MS Mincho" w:hAnsi="Times New Roman"/>
          <w:color w:val="44546A" w:themeColor="text2"/>
          <w:sz w:val="24"/>
          <w:szCs w:val="24"/>
          <w:lang w:val="sq-AL"/>
        </w:rPr>
        <w:t>mund t</w:t>
      </w:r>
      <w:r w:rsidR="00CD246D">
        <w:rPr>
          <w:rFonts w:ascii="Times New Roman" w:eastAsia="MS Mincho" w:hAnsi="Times New Roman"/>
          <w:color w:val="44546A" w:themeColor="text2"/>
          <w:sz w:val="24"/>
          <w:szCs w:val="24"/>
          <w:lang w:val="sq-AL"/>
        </w:rPr>
        <w:t>ë</w:t>
      </w:r>
      <w:r w:rsidR="00D0278D">
        <w:rPr>
          <w:rFonts w:ascii="Times New Roman" w:eastAsia="MS Mincho" w:hAnsi="Times New Roman"/>
          <w:color w:val="44546A" w:themeColor="text2"/>
          <w:sz w:val="24"/>
          <w:szCs w:val="24"/>
          <w:lang w:val="sq-AL"/>
        </w:rPr>
        <w:t xml:space="preserve"> bashk</w:t>
      </w:r>
      <w:r w:rsidR="00CD246D">
        <w:rPr>
          <w:rFonts w:ascii="Times New Roman" w:eastAsia="MS Mincho" w:hAnsi="Times New Roman"/>
          <w:color w:val="44546A" w:themeColor="text2"/>
          <w:sz w:val="24"/>
          <w:szCs w:val="24"/>
          <w:lang w:val="sq-AL"/>
        </w:rPr>
        <w:t>ë</w:t>
      </w:r>
      <w:r w:rsidR="00D0278D">
        <w:rPr>
          <w:rFonts w:ascii="Times New Roman" w:eastAsia="MS Mincho" w:hAnsi="Times New Roman"/>
          <w:color w:val="44546A" w:themeColor="text2"/>
          <w:sz w:val="24"/>
          <w:szCs w:val="24"/>
          <w:lang w:val="sq-AL"/>
        </w:rPr>
        <w:t>punojn</w:t>
      </w:r>
      <w:r w:rsidR="00CD246D">
        <w:rPr>
          <w:rFonts w:ascii="Times New Roman" w:eastAsia="MS Mincho" w:hAnsi="Times New Roman"/>
          <w:color w:val="44546A" w:themeColor="text2"/>
          <w:sz w:val="24"/>
          <w:szCs w:val="24"/>
          <w:lang w:val="sq-AL"/>
        </w:rPr>
        <w:t>ë</w:t>
      </w:r>
      <w:r w:rsidR="00D0278D">
        <w:rPr>
          <w:rFonts w:ascii="Times New Roman" w:eastAsia="MS Mincho" w:hAnsi="Times New Roman"/>
          <w:color w:val="44546A" w:themeColor="text2"/>
          <w:sz w:val="24"/>
          <w:szCs w:val="24"/>
          <w:lang w:val="sq-AL"/>
        </w:rPr>
        <w:t xml:space="preserve"> me konsumator</w:t>
      </w:r>
      <w:r w:rsidR="00CD246D">
        <w:rPr>
          <w:rFonts w:ascii="Times New Roman" w:eastAsia="MS Mincho" w:hAnsi="Times New Roman"/>
          <w:color w:val="44546A" w:themeColor="text2"/>
          <w:sz w:val="24"/>
          <w:szCs w:val="24"/>
          <w:lang w:val="sq-AL"/>
        </w:rPr>
        <w:t>ë</w:t>
      </w:r>
      <w:r w:rsidR="00D0278D">
        <w:rPr>
          <w:rFonts w:ascii="Times New Roman" w:eastAsia="MS Mincho" w:hAnsi="Times New Roman"/>
          <w:color w:val="44546A" w:themeColor="text2"/>
          <w:sz w:val="24"/>
          <w:szCs w:val="24"/>
          <w:lang w:val="sq-AL"/>
        </w:rPr>
        <w:t xml:space="preserve">t dhe me </w:t>
      </w:r>
      <w:r w:rsidRPr="00D04A07">
        <w:rPr>
          <w:rFonts w:ascii="Times New Roman" w:eastAsia="MS Mincho" w:hAnsi="Times New Roman"/>
          <w:color w:val="44546A" w:themeColor="text2"/>
          <w:sz w:val="24"/>
          <w:szCs w:val="24"/>
          <w:lang w:val="sq-AL"/>
        </w:rPr>
        <w:t>shoqërinë civile</w:t>
      </w:r>
      <w:r w:rsidR="009B1F38" w:rsidRPr="00D04A07">
        <w:rPr>
          <w:rFonts w:ascii="Times New Roman" w:eastAsia="MS Mincho" w:hAnsi="Times New Roman"/>
          <w:color w:val="44546A" w:themeColor="text2"/>
          <w:sz w:val="24"/>
          <w:szCs w:val="24"/>
          <w:lang w:val="sq-AL"/>
        </w:rPr>
        <w:t>.</w:t>
      </w:r>
    </w:p>
    <w:p w14:paraId="24396899" w14:textId="57C4D413" w:rsidR="00F77F2F" w:rsidRPr="00D04A07" w:rsidRDefault="00F77F2F" w:rsidP="006F4FC3">
      <w:pPr>
        <w:autoSpaceDE w:val="0"/>
        <w:autoSpaceDN w:val="0"/>
        <w:adjustRightInd w:val="0"/>
        <w:spacing w:after="0" w:line="276" w:lineRule="auto"/>
        <w:jc w:val="right"/>
        <w:rPr>
          <w:rFonts w:ascii="Times New Roman" w:eastAsia="MS Mincho" w:hAnsi="Times New Roman"/>
          <w:b/>
          <w:color w:val="44546A" w:themeColor="text2"/>
          <w:sz w:val="24"/>
          <w:szCs w:val="24"/>
          <w:lang w:val="sq-AL"/>
        </w:rPr>
      </w:pPr>
    </w:p>
    <w:p w14:paraId="70D41A1C" w14:textId="6A36B275" w:rsidR="009B1F38" w:rsidRPr="00D04A07" w:rsidRDefault="009B1F38" w:rsidP="007D6D4E">
      <w:pPr>
        <w:autoSpaceDE w:val="0"/>
        <w:autoSpaceDN w:val="0"/>
        <w:adjustRightInd w:val="0"/>
        <w:spacing w:after="0" w:line="276" w:lineRule="auto"/>
        <w:jc w:val="center"/>
        <w:rPr>
          <w:rFonts w:ascii="Times New Roman" w:eastAsia="MS Mincho" w:hAnsi="Times New Roman"/>
          <w:b/>
          <w:color w:val="44546A" w:themeColor="text2"/>
          <w:sz w:val="24"/>
          <w:szCs w:val="24"/>
          <w:lang w:val="sq-AL"/>
        </w:rPr>
      </w:pPr>
      <w:r w:rsidRPr="00D04A07">
        <w:rPr>
          <w:rFonts w:ascii="Times New Roman" w:eastAsia="MS Mincho" w:hAnsi="Times New Roman"/>
          <w:b/>
          <w:color w:val="44546A" w:themeColor="text2"/>
          <w:sz w:val="24"/>
          <w:szCs w:val="24"/>
          <w:lang w:val="sq-AL"/>
        </w:rPr>
        <w:t xml:space="preserve">Neni </w:t>
      </w:r>
      <w:r w:rsidR="00D0278D">
        <w:rPr>
          <w:rFonts w:ascii="Times New Roman" w:eastAsia="MS Mincho" w:hAnsi="Times New Roman"/>
          <w:b/>
          <w:color w:val="44546A" w:themeColor="text2"/>
          <w:sz w:val="24"/>
          <w:szCs w:val="24"/>
          <w:lang w:val="sq-AL"/>
        </w:rPr>
        <w:t>28</w:t>
      </w:r>
    </w:p>
    <w:p w14:paraId="13FAA63E" w14:textId="77777777" w:rsidR="009B1F38" w:rsidRPr="00D04A07" w:rsidRDefault="009B1F38" w:rsidP="007D6D4E">
      <w:pPr>
        <w:autoSpaceDE w:val="0"/>
        <w:autoSpaceDN w:val="0"/>
        <w:adjustRightInd w:val="0"/>
        <w:spacing w:after="0" w:line="276" w:lineRule="auto"/>
        <w:jc w:val="center"/>
        <w:rPr>
          <w:rFonts w:ascii="Times New Roman" w:eastAsia="MS Mincho" w:hAnsi="Times New Roman"/>
          <w:b/>
          <w:color w:val="44546A" w:themeColor="text2"/>
          <w:sz w:val="24"/>
          <w:szCs w:val="24"/>
          <w:lang w:val="sq-AL"/>
        </w:rPr>
      </w:pPr>
      <w:r w:rsidRPr="00D04A07">
        <w:rPr>
          <w:rFonts w:ascii="Times New Roman" w:eastAsia="MS Mincho" w:hAnsi="Times New Roman"/>
          <w:b/>
          <w:color w:val="44546A" w:themeColor="text2"/>
          <w:sz w:val="24"/>
          <w:szCs w:val="24"/>
          <w:lang w:val="sq-AL"/>
        </w:rPr>
        <w:t>Raporti vjetor për menaxhimin e mbeturinave</w:t>
      </w:r>
    </w:p>
    <w:p w14:paraId="11C84974" w14:textId="77777777" w:rsidR="009B1F38" w:rsidRPr="00D04A07" w:rsidRDefault="009B1F38" w:rsidP="007D6D4E">
      <w:pPr>
        <w:autoSpaceDE w:val="0"/>
        <w:autoSpaceDN w:val="0"/>
        <w:adjustRightInd w:val="0"/>
        <w:spacing w:after="0" w:line="276" w:lineRule="auto"/>
        <w:jc w:val="center"/>
        <w:rPr>
          <w:rFonts w:ascii="Times New Roman" w:eastAsia="MS Mincho" w:hAnsi="Times New Roman"/>
          <w:b/>
          <w:color w:val="44546A" w:themeColor="text2"/>
          <w:sz w:val="24"/>
          <w:szCs w:val="24"/>
          <w:lang w:val="sq-AL"/>
        </w:rPr>
      </w:pPr>
    </w:p>
    <w:p w14:paraId="4BB6B212" w14:textId="109D5909" w:rsidR="009B1F38" w:rsidRPr="00D04A07" w:rsidRDefault="00814FC0" w:rsidP="00DC4387">
      <w:pPr>
        <w:pStyle w:val="ListParagraph"/>
        <w:numPr>
          <w:ilvl w:val="0"/>
          <w:numId w:val="13"/>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Pr>
          <w:rFonts w:ascii="Times New Roman" w:eastAsia="MS Mincho" w:hAnsi="Times New Roman"/>
          <w:color w:val="44546A" w:themeColor="text2"/>
          <w:sz w:val="24"/>
          <w:szCs w:val="24"/>
          <w:lang w:val="sq-AL"/>
        </w:rPr>
        <w:t xml:space="preserve">ZMM </w:t>
      </w:r>
      <w:r w:rsidR="009B1F38" w:rsidRPr="00D04A07">
        <w:rPr>
          <w:rFonts w:ascii="Times New Roman" w:eastAsia="MS Mincho" w:hAnsi="Times New Roman"/>
          <w:color w:val="44546A" w:themeColor="text2"/>
          <w:sz w:val="24"/>
          <w:szCs w:val="24"/>
          <w:lang w:val="sq-AL"/>
        </w:rPr>
        <w:t>monitoron zbatimin e kësaj rregulloreje dhe harton raporte vjetore</w:t>
      </w:r>
      <w:r w:rsidR="009B1F38" w:rsidRPr="00D04A07">
        <w:rPr>
          <w:rFonts w:ascii="Times New Roman" w:eastAsia="MS Mincho" w:hAnsi="Times New Roman"/>
          <w:bCs/>
          <w:color w:val="44546A" w:themeColor="text2"/>
          <w:sz w:val="24"/>
          <w:szCs w:val="24"/>
          <w:lang w:val="sq-AL"/>
        </w:rPr>
        <w:t xml:space="preserve"> për menaxhimin e mbeturinave</w:t>
      </w:r>
      <w:r w:rsidR="009B1F38" w:rsidRPr="00D04A07">
        <w:rPr>
          <w:rFonts w:ascii="Times New Roman" w:eastAsia="MS Mincho" w:hAnsi="Times New Roman"/>
          <w:color w:val="44546A" w:themeColor="text2"/>
          <w:sz w:val="24"/>
          <w:szCs w:val="24"/>
          <w:lang w:val="sq-AL"/>
        </w:rPr>
        <w:t>.</w:t>
      </w:r>
    </w:p>
    <w:p w14:paraId="3ADA2898" w14:textId="40C95B1D" w:rsidR="009B1F38" w:rsidRPr="00D04A07" w:rsidRDefault="009B1F38" w:rsidP="00DC4387">
      <w:pPr>
        <w:pStyle w:val="ListParagraph"/>
        <w:numPr>
          <w:ilvl w:val="0"/>
          <w:numId w:val="13"/>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D04A07">
        <w:rPr>
          <w:rFonts w:ascii="Times New Roman" w:eastAsia="MS Mincho" w:hAnsi="Times New Roman"/>
          <w:color w:val="44546A" w:themeColor="text2"/>
          <w:sz w:val="24"/>
          <w:szCs w:val="24"/>
          <w:lang w:val="sq-AL"/>
        </w:rPr>
        <w:t>Obligohen të gjitha njësitë përkatëse të komunës për bashkëpunimin dhe ofrimin e të dhënave të kërkuara nga</w:t>
      </w:r>
      <w:r w:rsidR="00871B55" w:rsidRPr="00871B55">
        <w:rPr>
          <w:rFonts w:ascii="Times New Roman" w:eastAsia="MS Mincho" w:hAnsi="Times New Roman"/>
          <w:color w:val="44546A" w:themeColor="text2"/>
          <w:sz w:val="24"/>
          <w:szCs w:val="24"/>
          <w:lang w:val="sq-AL"/>
        </w:rPr>
        <w:t xml:space="preserve"> </w:t>
      </w:r>
      <w:r w:rsidR="00F61228">
        <w:rPr>
          <w:rFonts w:ascii="Times New Roman" w:eastAsia="MS Mincho" w:hAnsi="Times New Roman"/>
          <w:color w:val="44546A" w:themeColor="text2"/>
          <w:sz w:val="24"/>
          <w:szCs w:val="24"/>
          <w:lang w:val="sq-AL"/>
        </w:rPr>
        <w:t>ZMM.</w:t>
      </w:r>
    </w:p>
    <w:p w14:paraId="5E5410B4" w14:textId="3E475694" w:rsidR="009B1F38" w:rsidRPr="00D04A07" w:rsidRDefault="009B1F38" w:rsidP="00DC4387">
      <w:pPr>
        <w:pStyle w:val="ListParagraph"/>
        <w:numPr>
          <w:ilvl w:val="0"/>
          <w:numId w:val="13"/>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D04A07">
        <w:rPr>
          <w:rFonts w:ascii="Times New Roman" w:eastAsia="MS Mincho" w:hAnsi="Times New Roman"/>
          <w:color w:val="44546A" w:themeColor="text2"/>
          <w:sz w:val="24"/>
          <w:szCs w:val="24"/>
          <w:lang w:val="sq-AL"/>
        </w:rPr>
        <w:t xml:space="preserve">Raporti </w:t>
      </w:r>
      <w:r w:rsidRPr="00D04A07">
        <w:rPr>
          <w:rFonts w:ascii="Times New Roman" w:eastAsia="MS Mincho" w:hAnsi="Times New Roman"/>
          <w:bCs/>
          <w:color w:val="44546A" w:themeColor="text2"/>
          <w:sz w:val="24"/>
          <w:szCs w:val="24"/>
          <w:lang w:val="sq-AL"/>
        </w:rPr>
        <w:t xml:space="preserve">vjetor për menaxhimin e mbeturinave duhet dorëzuar në Ministri, deri më 31 mars të vitit vijues, </w:t>
      </w:r>
      <w:r w:rsidR="008D5E6B" w:rsidRPr="00D04A07">
        <w:rPr>
          <w:rFonts w:ascii="Times New Roman" w:eastAsia="MS Mincho" w:hAnsi="Times New Roman"/>
          <w:bCs/>
          <w:color w:val="44546A" w:themeColor="text2"/>
          <w:sz w:val="24"/>
          <w:szCs w:val="24"/>
          <w:lang w:val="sq-AL"/>
        </w:rPr>
        <w:t>siç</w:t>
      </w:r>
      <w:r w:rsidRPr="00D04A07">
        <w:rPr>
          <w:rFonts w:ascii="Times New Roman" w:eastAsia="MS Mincho" w:hAnsi="Times New Roman"/>
          <w:bCs/>
          <w:color w:val="44546A" w:themeColor="text2"/>
          <w:sz w:val="24"/>
          <w:szCs w:val="24"/>
          <w:lang w:val="sq-AL"/>
        </w:rPr>
        <w:t xml:space="preserve"> është përcaktuar në Nenin 58 të Ligjit për mbeturina.</w:t>
      </w:r>
    </w:p>
    <w:p w14:paraId="33C8B4F9" w14:textId="77777777" w:rsidR="00775E64" w:rsidRPr="00D04A07" w:rsidRDefault="009B1F38" w:rsidP="00DC4387">
      <w:pPr>
        <w:pStyle w:val="ListParagraph"/>
        <w:numPr>
          <w:ilvl w:val="0"/>
          <w:numId w:val="13"/>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D04A07">
        <w:rPr>
          <w:rFonts w:ascii="Times New Roman" w:hAnsi="Times New Roman"/>
          <w:color w:val="44546A" w:themeColor="text2"/>
          <w:sz w:val="24"/>
          <w:szCs w:val="24"/>
          <w:lang w:val="sq-AL"/>
        </w:rPr>
        <w:t>Operatorët që merren me menaxhimin e mbeturinave paraqesin Raportin vjetor deri më 31 mars të vitit vijues. Raporti paraqitet në Komunë dhe në Ministri.</w:t>
      </w:r>
    </w:p>
    <w:p w14:paraId="76056E2F" w14:textId="648C4A2B" w:rsidR="009B1F38" w:rsidRPr="00D04A07" w:rsidRDefault="009B1F38" w:rsidP="00DC4387">
      <w:pPr>
        <w:pStyle w:val="ListParagraph"/>
        <w:numPr>
          <w:ilvl w:val="0"/>
          <w:numId w:val="13"/>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D04A07">
        <w:rPr>
          <w:rFonts w:ascii="Times New Roman" w:hAnsi="Times New Roman"/>
          <w:color w:val="44546A" w:themeColor="text2"/>
          <w:sz w:val="24"/>
          <w:szCs w:val="24"/>
          <w:lang w:val="sq-AL"/>
        </w:rPr>
        <w:t xml:space="preserve">Raporti nga paragrafët </w:t>
      </w:r>
      <w:r w:rsidR="00775E64" w:rsidRPr="00D04A07">
        <w:rPr>
          <w:rFonts w:ascii="Times New Roman" w:hAnsi="Times New Roman"/>
          <w:color w:val="44546A" w:themeColor="text2"/>
          <w:sz w:val="24"/>
          <w:szCs w:val="24"/>
          <w:lang w:val="sq-AL"/>
        </w:rPr>
        <w:t>3</w:t>
      </w:r>
      <w:r w:rsidRPr="00D04A07">
        <w:rPr>
          <w:rFonts w:ascii="Times New Roman" w:hAnsi="Times New Roman"/>
          <w:color w:val="44546A" w:themeColor="text2"/>
          <w:sz w:val="24"/>
          <w:szCs w:val="24"/>
          <w:lang w:val="sq-AL"/>
        </w:rPr>
        <w:t xml:space="preserve">. dhe </w:t>
      </w:r>
      <w:r w:rsidR="00775E64" w:rsidRPr="00D04A07">
        <w:rPr>
          <w:rFonts w:ascii="Times New Roman" w:hAnsi="Times New Roman"/>
          <w:color w:val="44546A" w:themeColor="text2"/>
          <w:sz w:val="24"/>
          <w:szCs w:val="24"/>
          <w:lang w:val="sq-AL"/>
        </w:rPr>
        <w:t>4</w:t>
      </w:r>
      <w:r w:rsidRPr="00D04A07">
        <w:rPr>
          <w:rFonts w:ascii="Times New Roman" w:hAnsi="Times New Roman"/>
          <w:color w:val="44546A" w:themeColor="text2"/>
          <w:sz w:val="24"/>
          <w:szCs w:val="24"/>
          <w:lang w:val="sq-AL"/>
        </w:rPr>
        <w:t xml:space="preserve">. të  këtij neni, </w:t>
      </w:r>
      <w:r w:rsidR="00775E64" w:rsidRPr="00D04A07">
        <w:rPr>
          <w:rFonts w:ascii="Times New Roman" w:hAnsi="Times New Roman"/>
          <w:color w:val="44546A" w:themeColor="text2"/>
          <w:sz w:val="24"/>
          <w:szCs w:val="24"/>
          <w:lang w:val="sq-AL"/>
        </w:rPr>
        <w:t>duhet t</w:t>
      </w:r>
      <w:r w:rsidR="003045EB" w:rsidRPr="00D04A07">
        <w:rPr>
          <w:rFonts w:ascii="Times New Roman" w:hAnsi="Times New Roman"/>
          <w:color w:val="44546A" w:themeColor="text2"/>
          <w:sz w:val="24"/>
          <w:szCs w:val="24"/>
          <w:lang w:val="sq-AL"/>
        </w:rPr>
        <w:t>ë</w:t>
      </w:r>
      <w:r w:rsidR="00775E64" w:rsidRPr="00D04A07">
        <w:rPr>
          <w:rFonts w:ascii="Times New Roman" w:hAnsi="Times New Roman"/>
          <w:color w:val="44546A" w:themeColor="text2"/>
          <w:sz w:val="24"/>
          <w:szCs w:val="24"/>
          <w:lang w:val="sq-AL"/>
        </w:rPr>
        <w:t xml:space="preserve"> </w:t>
      </w:r>
      <w:r w:rsidRPr="00D04A07">
        <w:rPr>
          <w:rFonts w:ascii="Times New Roman" w:hAnsi="Times New Roman"/>
          <w:color w:val="44546A" w:themeColor="text2"/>
          <w:sz w:val="24"/>
          <w:szCs w:val="24"/>
          <w:lang w:val="sq-AL"/>
        </w:rPr>
        <w:t>përmba</w:t>
      </w:r>
      <w:r w:rsidR="00775E64" w:rsidRPr="00D04A07">
        <w:rPr>
          <w:rFonts w:ascii="Times New Roman" w:hAnsi="Times New Roman"/>
          <w:color w:val="44546A" w:themeColor="text2"/>
          <w:sz w:val="24"/>
          <w:szCs w:val="24"/>
          <w:lang w:val="sq-AL"/>
        </w:rPr>
        <w:t>jn</w:t>
      </w:r>
      <w:r w:rsidR="003045EB"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 xml:space="preserve"> të dhënat për:</w:t>
      </w:r>
    </w:p>
    <w:p w14:paraId="4960EEFE" w14:textId="0A6CEA7B" w:rsidR="009B1F38" w:rsidRPr="00D04A07" w:rsidRDefault="009B1F38" w:rsidP="00DC4387">
      <w:pPr>
        <w:pStyle w:val="ListParagraph"/>
        <w:numPr>
          <w:ilvl w:val="1"/>
          <w:numId w:val="13"/>
        </w:numPr>
        <w:autoSpaceDE w:val="0"/>
        <w:autoSpaceDN w:val="0"/>
        <w:adjustRightInd w:val="0"/>
        <w:spacing w:after="0" w:line="276" w:lineRule="auto"/>
        <w:ind w:left="1418" w:hanging="709"/>
        <w:jc w:val="both"/>
        <w:rPr>
          <w:rFonts w:ascii="Times New Roman" w:hAnsi="Times New Roman"/>
          <w:color w:val="44546A" w:themeColor="text2"/>
          <w:sz w:val="24"/>
          <w:szCs w:val="24"/>
          <w:lang w:val="sq-AL"/>
        </w:rPr>
      </w:pPr>
      <w:r w:rsidRPr="00D04A07">
        <w:rPr>
          <w:rFonts w:ascii="Times New Roman" w:hAnsi="Times New Roman"/>
          <w:color w:val="44546A" w:themeColor="text2"/>
          <w:sz w:val="24"/>
          <w:szCs w:val="24"/>
          <w:lang w:val="sq-AL"/>
        </w:rPr>
        <w:t>llojin, përbërjen, karakteristikat, sasinë, origjinën, ruajtjen, transportin, trajtimin, përpunimin, riciklimin, magazinimin dhe deponimin e mbeturinave si dhe mbeturinave të cilat pranohen në objektet dhe pajisjet për menaxhimin e mbeturinave;</w:t>
      </w:r>
    </w:p>
    <w:p w14:paraId="26BD7219" w14:textId="77777777" w:rsidR="009B1F38" w:rsidRPr="00D04A07" w:rsidRDefault="009B1F38" w:rsidP="00DC4387">
      <w:pPr>
        <w:numPr>
          <w:ilvl w:val="1"/>
          <w:numId w:val="13"/>
        </w:numPr>
        <w:autoSpaceDE w:val="0"/>
        <w:autoSpaceDN w:val="0"/>
        <w:adjustRightInd w:val="0"/>
        <w:spacing w:after="0" w:line="276" w:lineRule="auto"/>
        <w:ind w:left="1418" w:hanging="709"/>
        <w:jc w:val="both"/>
        <w:rPr>
          <w:rFonts w:ascii="Times New Roman" w:hAnsi="Times New Roman"/>
          <w:color w:val="44546A" w:themeColor="text2"/>
          <w:sz w:val="24"/>
          <w:szCs w:val="24"/>
          <w:lang w:val="sq-AL"/>
        </w:rPr>
      </w:pPr>
      <w:r w:rsidRPr="00D04A07">
        <w:rPr>
          <w:rFonts w:ascii="Times New Roman" w:hAnsi="Times New Roman"/>
          <w:color w:val="44546A" w:themeColor="text2"/>
          <w:sz w:val="24"/>
          <w:szCs w:val="24"/>
          <w:lang w:val="sq-AL"/>
        </w:rPr>
        <w:t>llojin, përbërjen, karakteristikat, sasinë, origjinën, ruajtjen, transportin dhe destinimin e lëndës së parë sekondare të përfituar në objektet për menaxhimin e mbeturinave;</w:t>
      </w:r>
    </w:p>
    <w:p w14:paraId="4CCEEB2B" w14:textId="77777777" w:rsidR="009B1F38" w:rsidRPr="00D04A07" w:rsidRDefault="009B1F38" w:rsidP="00DC4387">
      <w:pPr>
        <w:numPr>
          <w:ilvl w:val="1"/>
          <w:numId w:val="13"/>
        </w:numPr>
        <w:autoSpaceDE w:val="0"/>
        <w:autoSpaceDN w:val="0"/>
        <w:adjustRightInd w:val="0"/>
        <w:spacing w:after="0" w:line="276" w:lineRule="auto"/>
        <w:ind w:left="1418" w:hanging="709"/>
        <w:jc w:val="both"/>
        <w:rPr>
          <w:rFonts w:ascii="Times New Roman" w:hAnsi="Times New Roman"/>
          <w:color w:val="44546A" w:themeColor="text2"/>
          <w:sz w:val="24"/>
          <w:szCs w:val="24"/>
          <w:lang w:val="sq-AL"/>
        </w:rPr>
      </w:pPr>
      <w:r w:rsidRPr="00D04A07">
        <w:rPr>
          <w:rFonts w:ascii="Times New Roman" w:hAnsi="Times New Roman"/>
          <w:color w:val="44546A" w:themeColor="text2"/>
          <w:sz w:val="24"/>
          <w:szCs w:val="24"/>
          <w:lang w:val="sq-AL"/>
        </w:rPr>
        <w:t>çështje tjera të rëndësishme.</w:t>
      </w:r>
    </w:p>
    <w:p w14:paraId="3668F4D5" w14:textId="752575F3" w:rsidR="009B1F38" w:rsidRPr="00D04A07" w:rsidRDefault="009B1F38" w:rsidP="00DC4387">
      <w:pPr>
        <w:numPr>
          <w:ilvl w:val="0"/>
          <w:numId w:val="13"/>
        </w:numPr>
        <w:autoSpaceDE w:val="0"/>
        <w:autoSpaceDN w:val="0"/>
        <w:adjustRightInd w:val="0"/>
        <w:spacing w:after="0" w:line="276" w:lineRule="auto"/>
        <w:ind w:left="0" w:firstLine="0"/>
        <w:jc w:val="both"/>
        <w:rPr>
          <w:rFonts w:ascii="Times New Roman" w:hAnsi="Times New Roman"/>
          <w:color w:val="44546A" w:themeColor="text2"/>
          <w:sz w:val="24"/>
          <w:szCs w:val="24"/>
          <w:lang w:val="sq-AL"/>
        </w:rPr>
      </w:pPr>
      <w:r w:rsidRPr="00D04A07">
        <w:rPr>
          <w:rFonts w:ascii="Times New Roman" w:hAnsi="Times New Roman"/>
          <w:color w:val="44546A" w:themeColor="text2"/>
          <w:sz w:val="24"/>
          <w:szCs w:val="24"/>
          <w:lang w:val="sq-AL"/>
        </w:rPr>
        <w:t>Raporti nga paragrafët 3. dhe 4. të këtij neni plotësohet sipas Shtojcës VI. të Ligjit</w:t>
      </w:r>
      <w:r w:rsidR="00F77F2F" w:rsidRPr="00D04A07">
        <w:rPr>
          <w:rFonts w:ascii="Times New Roman" w:hAnsi="Times New Roman"/>
          <w:color w:val="44546A" w:themeColor="text2"/>
          <w:sz w:val="24"/>
          <w:szCs w:val="24"/>
          <w:lang w:val="sq-AL"/>
        </w:rPr>
        <w:t>, dhe n</w:t>
      </w:r>
      <w:r w:rsidR="00A11D5E" w:rsidRPr="00D04A07">
        <w:rPr>
          <w:rFonts w:ascii="Times New Roman" w:hAnsi="Times New Roman"/>
          <w:color w:val="44546A" w:themeColor="text2"/>
          <w:sz w:val="24"/>
          <w:szCs w:val="24"/>
          <w:lang w:val="sq-AL"/>
        </w:rPr>
        <w:t>ë</w:t>
      </w:r>
      <w:r w:rsidR="00F77F2F" w:rsidRPr="00D04A07">
        <w:rPr>
          <w:rFonts w:ascii="Times New Roman" w:hAnsi="Times New Roman"/>
          <w:color w:val="44546A" w:themeColor="text2"/>
          <w:sz w:val="24"/>
          <w:szCs w:val="24"/>
          <w:lang w:val="sq-AL"/>
        </w:rPr>
        <w:t xml:space="preserve"> pajtim me aktin n</w:t>
      </w:r>
      <w:r w:rsidR="00A11D5E" w:rsidRPr="00D04A07">
        <w:rPr>
          <w:rFonts w:ascii="Times New Roman" w:hAnsi="Times New Roman"/>
          <w:color w:val="44546A" w:themeColor="text2"/>
          <w:sz w:val="24"/>
          <w:szCs w:val="24"/>
          <w:lang w:val="sq-AL"/>
        </w:rPr>
        <w:t>ë</w:t>
      </w:r>
      <w:r w:rsidR="00F77F2F" w:rsidRPr="00D04A07">
        <w:rPr>
          <w:rFonts w:ascii="Times New Roman" w:hAnsi="Times New Roman"/>
          <w:color w:val="44546A" w:themeColor="text2"/>
          <w:sz w:val="24"/>
          <w:szCs w:val="24"/>
          <w:lang w:val="sq-AL"/>
        </w:rPr>
        <w:t xml:space="preserve">nligjor i cili rregullon kushtet </w:t>
      </w:r>
      <w:r w:rsidRPr="00D04A07">
        <w:rPr>
          <w:rFonts w:ascii="Times New Roman" w:hAnsi="Times New Roman"/>
          <w:color w:val="44546A" w:themeColor="text2"/>
          <w:sz w:val="24"/>
          <w:szCs w:val="24"/>
          <w:lang w:val="sq-AL"/>
        </w:rPr>
        <w:t>dhe kriteret për raportimin për menaxhimin e mbeturinave.</w:t>
      </w:r>
    </w:p>
    <w:p w14:paraId="0DF5C7DD" w14:textId="77777777" w:rsidR="005457FD" w:rsidRPr="00D04A07" w:rsidRDefault="005457FD" w:rsidP="007D6D4E">
      <w:pPr>
        <w:autoSpaceDE w:val="0"/>
        <w:autoSpaceDN w:val="0"/>
        <w:adjustRightInd w:val="0"/>
        <w:spacing w:after="0" w:line="276" w:lineRule="auto"/>
        <w:jc w:val="center"/>
        <w:rPr>
          <w:rFonts w:ascii="Times New Roman" w:eastAsia="MS Mincho" w:hAnsi="Times New Roman"/>
          <w:b/>
          <w:bCs/>
          <w:color w:val="44546A" w:themeColor="text2"/>
          <w:sz w:val="24"/>
          <w:szCs w:val="24"/>
          <w:highlight w:val="yellow"/>
          <w:lang w:val="sq-AL"/>
        </w:rPr>
      </w:pPr>
    </w:p>
    <w:p w14:paraId="3376E3D2" w14:textId="4F3419A8" w:rsidR="005100F6" w:rsidRPr="00D04A07" w:rsidRDefault="005100F6" w:rsidP="007D6D4E">
      <w:pPr>
        <w:pStyle w:val="ListParagraph"/>
        <w:spacing w:line="276" w:lineRule="auto"/>
        <w:ind w:left="2835" w:hanging="2835"/>
        <w:jc w:val="both"/>
        <w:rPr>
          <w:rFonts w:ascii="Times New Roman" w:hAnsi="Times New Roman"/>
          <w:b/>
          <w:bCs/>
          <w:color w:val="44546A" w:themeColor="text2"/>
          <w:sz w:val="28"/>
          <w:szCs w:val="28"/>
          <w:lang w:val="sq-AL"/>
        </w:rPr>
      </w:pPr>
      <w:r w:rsidRPr="00D04A07">
        <w:rPr>
          <w:rFonts w:ascii="Times New Roman" w:hAnsi="Times New Roman"/>
          <w:b/>
          <w:bCs/>
          <w:color w:val="44546A" w:themeColor="text2"/>
          <w:sz w:val="28"/>
          <w:szCs w:val="28"/>
          <w:lang w:val="sq-AL"/>
        </w:rPr>
        <w:t>KAPITULLI I</w:t>
      </w:r>
      <w:r w:rsidR="00F77F2F" w:rsidRPr="00D04A07">
        <w:rPr>
          <w:rFonts w:ascii="Times New Roman" w:hAnsi="Times New Roman"/>
          <w:b/>
          <w:bCs/>
          <w:color w:val="44546A" w:themeColor="text2"/>
          <w:sz w:val="28"/>
          <w:szCs w:val="28"/>
          <w:lang w:val="sq-AL"/>
        </w:rPr>
        <w:t>X</w:t>
      </w:r>
      <w:r w:rsidRPr="00D04A07">
        <w:rPr>
          <w:rFonts w:ascii="Times New Roman" w:hAnsi="Times New Roman"/>
          <w:b/>
          <w:bCs/>
          <w:color w:val="44546A" w:themeColor="text2"/>
          <w:sz w:val="28"/>
          <w:szCs w:val="28"/>
          <w:lang w:val="sq-AL"/>
        </w:rPr>
        <w:t xml:space="preserve"> - </w:t>
      </w:r>
      <w:r w:rsidRPr="00D04A07">
        <w:rPr>
          <w:rFonts w:ascii="Times New Roman" w:hAnsi="Times New Roman"/>
          <w:b/>
          <w:bCs/>
          <w:color w:val="44546A" w:themeColor="text2"/>
          <w:sz w:val="28"/>
          <w:szCs w:val="28"/>
          <w:lang w:val="sq-AL"/>
        </w:rPr>
        <w:tab/>
        <w:t>BASHKËPUNIMI PËR MENAXHIMIN E MBETURINAVE</w:t>
      </w:r>
    </w:p>
    <w:p w14:paraId="730EC856" w14:textId="77777777" w:rsidR="005100F6" w:rsidRPr="00D04A07" w:rsidRDefault="005100F6" w:rsidP="007D6D4E">
      <w:pPr>
        <w:pStyle w:val="ListParagraph"/>
        <w:autoSpaceDE w:val="0"/>
        <w:autoSpaceDN w:val="0"/>
        <w:adjustRightInd w:val="0"/>
        <w:spacing w:after="0" w:line="276" w:lineRule="auto"/>
        <w:ind w:left="0"/>
        <w:jc w:val="both"/>
        <w:rPr>
          <w:rFonts w:ascii="Times New Roman" w:hAnsi="Times New Roman"/>
          <w:b/>
          <w:bCs/>
          <w:color w:val="44546A" w:themeColor="text2"/>
          <w:sz w:val="24"/>
          <w:szCs w:val="24"/>
          <w:lang w:val="sq-AL"/>
        </w:rPr>
      </w:pPr>
    </w:p>
    <w:p w14:paraId="19288305" w14:textId="3A8FCF76" w:rsidR="005100F6" w:rsidRPr="00D04A07" w:rsidRDefault="005100F6" w:rsidP="007D6D4E">
      <w:pPr>
        <w:pStyle w:val="Default"/>
        <w:spacing w:line="276" w:lineRule="auto"/>
        <w:jc w:val="center"/>
        <w:rPr>
          <w:rFonts w:ascii="Times New Roman" w:hAnsi="Times New Roman" w:cs="Times New Roman"/>
          <w:b/>
          <w:color w:val="44546A" w:themeColor="text2"/>
          <w:lang w:val="sq-AL"/>
        </w:rPr>
      </w:pPr>
      <w:r w:rsidRPr="00D04A07">
        <w:rPr>
          <w:rFonts w:ascii="Times New Roman" w:hAnsi="Times New Roman" w:cs="Times New Roman"/>
          <w:b/>
          <w:color w:val="44546A" w:themeColor="text2"/>
          <w:lang w:val="sq-AL"/>
        </w:rPr>
        <w:t xml:space="preserve">Neni </w:t>
      </w:r>
      <w:r w:rsidR="00D0278D">
        <w:rPr>
          <w:rFonts w:ascii="Times New Roman" w:hAnsi="Times New Roman" w:cs="Times New Roman"/>
          <w:b/>
          <w:color w:val="44546A" w:themeColor="text2"/>
          <w:lang w:val="sq-AL"/>
        </w:rPr>
        <w:t>29</w:t>
      </w:r>
    </w:p>
    <w:p w14:paraId="423704BF" w14:textId="77777777" w:rsidR="005100F6" w:rsidRPr="00D04A07" w:rsidRDefault="005100F6" w:rsidP="007D6D4E">
      <w:pPr>
        <w:pStyle w:val="Default"/>
        <w:spacing w:line="276" w:lineRule="auto"/>
        <w:jc w:val="center"/>
        <w:rPr>
          <w:rFonts w:ascii="Times New Roman" w:hAnsi="Times New Roman" w:cs="Times New Roman"/>
          <w:b/>
          <w:color w:val="44546A" w:themeColor="text2"/>
          <w:lang w:val="sq-AL"/>
        </w:rPr>
      </w:pPr>
      <w:r w:rsidRPr="00D04A07">
        <w:rPr>
          <w:rFonts w:ascii="Times New Roman" w:hAnsi="Times New Roman" w:cs="Times New Roman"/>
          <w:b/>
          <w:color w:val="44546A" w:themeColor="text2"/>
          <w:lang w:val="sq-AL"/>
        </w:rPr>
        <w:t>Bashkëpunimi për menaxhimin e mbeturinave</w:t>
      </w:r>
    </w:p>
    <w:p w14:paraId="53BDFA7D" w14:textId="77777777" w:rsidR="005100F6" w:rsidRPr="00D04A07" w:rsidRDefault="005100F6" w:rsidP="007D6D4E">
      <w:pPr>
        <w:autoSpaceDE w:val="0"/>
        <w:autoSpaceDN w:val="0"/>
        <w:adjustRightInd w:val="0"/>
        <w:spacing w:after="0" w:line="276" w:lineRule="auto"/>
        <w:jc w:val="both"/>
        <w:rPr>
          <w:rFonts w:ascii="Times New Roman" w:eastAsia="ArialMT" w:hAnsi="Times New Roman"/>
          <w:color w:val="44546A" w:themeColor="text2"/>
          <w:sz w:val="24"/>
          <w:szCs w:val="24"/>
          <w:lang w:val="sq-AL"/>
        </w:rPr>
      </w:pPr>
    </w:p>
    <w:p w14:paraId="3A3F64DA" w14:textId="77777777" w:rsidR="005100F6" w:rsidRPr="00D04A07" w:rsidRDefault="005100F6" w:rsidP="007D6D4E">
      <w:pPr>
        <w:pStyle w:val="ListParagraph"/>
        <w:autoSpaceDE w:val="0"/>
        <w:autoSpaceDN w:val="0"/>
        <w:adjustRightInd w:val="0"/>
        <w:spacing w:after="0" w:line="276" w:lineRule="auto"/>
        <w:ind w:left="0"/>
        <w:jc w:val="both"/>
        <w:rPr>
          <w:rFonts w:ascii="Times New Roman" w:eastAsia="ArialMT" w:hAnsi="Times New Roman"/>
          <w:color w:val="44546A" w:themeColor="text2"/>
          <w:sz w:val="24"/>
          <w:szCs w:val="24"/>
          <w:lang w:val="sq-AL"/>
        </w:rPr>
      </w:pPr>
      <w:r w:rsidRPr="00D04A07">
        <w:rPr>
          <w:rFonts w:ascii="Times New Roman" w:eastAsia="ArialMT" w:hAnsi="Times New Roman"/>
          <w:color w:val="44546A" w:themeColor="text2"/>
          <w:sz w:val="24"/>
          <w:szCs w:val="24"/>
          <w:lang w:val="sq-AL"/>
        </w:rPr>
        <w:t xml:space="preserve">Të gjitha njësitë përbërëse të komunës dhe administrata komunale, në kuadër të detyrave dhe përgjegjësive të tyre, janë të obliguara të bashkëpunojnë dhe koordinojnë punën ndërmjet tyre për </w:t>
      </w:r>
      <w:r w:rsidRPr="00D04A07">
        <w:rPr>
          <w:rFonts w:ascii="Times New Roman" w:hAnsi="Times New Roman"/>
          <w:color w:val="44546A" w:themeColor="text2"/>
          <w:sz w:val="24"/>
          <w:szCs w:val="24"/>
          <w:lang w:val="sq-AL"/>
        </w:rPr>
        <w:t xml:space="preserve">identifikimin e çështjeve të zbatimit të masave dhe gjetjes së mënyrave me efektive për menaxhimin e mbeturinave si dhe për </w:t>
      </w:r>
      <w:r w:rsidRPr="00D04A07">
        <w:rPr>
          <w:rFonts w:ascii="Times New Roman" w:eastAsia="ArialMT" w:hAnsi="Times New Roman"/>
          <w:color w:val="44546A" w:themeColor="text2"/>
          <w:sz w:val="24"/>
          <w:szCs w:val="24"/>
          <w:lang w:val="sq-AL"/>
        </w:rPr>
        <w:t xml:space="preserve">zbatimin e Ligjit, kësaj rregulloreje, legjislacionit në fuqi dhe PKMM-së. </w:t>
      </w:r>
    </w:p>
    <w:p w14:paraId="2D0CD810" w14:textId="77777777" w:rsidR="005100F6" w:rsidRPr="00D04A07" w:rsidRDefault="005100F6" w:rsidP="007D6D4E">
      <w:pPr>
        <w:pStyle w:val="ListParagraph"/>
        <w:autoSpaceDE w:val="0"/>
        <w:autoSpaceDN w:val="0"/>
        <w:adjustRightInd w:val="0"/>
        <w:spacing w:after="0" w:line="276" w:lineRule="auto"/>
        <w:ind w:left="0"/>
        <w:jc w:val="both"/>
        <w:rPr>
          <w:rFonts w:ascii="Times New Roman" w:eastAsia="ArialMT" w:hAnsi="Times New Roman"/>
          <w:color w:val="44546A" w:themeColor="text2"/>
          <w:sz w:val="24"/>
          <w:szCs w:val="24"/>
          <w:lang w:val="sq-AL"/>
        </w:rPr>
      </w:pPr>
    </w:p>
    <w:p w14:paraId="60C9A19F" w14:textId="3616CB58" w:rsidR="005100F6" w:rsidRPr="00D04A07" w:rsidRDefault="005100F6" w:rsidP="007D6D4E">
      <w:pPr>
        <w:pStyle w:val="Default"/>
        <w:spacing w:line="276" w:lineRule="auto"/>
        <w:jc w:val="center"/>
        <w:rPr>
          <w:rFonts w:ascii="Times New Roman" w:hAnsi="Times New Roman" w:cs="Times New Roman"/>
          <w:b/>
          <w:color w:val="44546A" w:themeColor="text2"/>
          <w:lang w:val="sq-AL"/>
        </w:rPr>
      </w:pPr>
      <w:r w:rsidRPr="00D04A07">
        <w:rPr>
          <w:rFonts w:ascii="Times New Roman" w:hAnsi="Times New Roman" w:cs="Times New Roman"/>
          <w:b/>
          <w:color w:val="44546A" w:themeColor="text2"/>
          <w:lang w:val="sq-AL"/>
        </w:rPr>
        <w:t>Neni</w:t>
      </w:r>
      <w:r w:rsidR="00F77F2F" w:rsidRPr="00D04A07">
        <w:rPr>
          <w:rFonts w:ascii="Times New Roman" w:hAnsi="Times New Roman" w:cs="Times New Roman"/>
          <w:b/>
          <w:color w:val="44546A" w:themeColor="text2"/>
          <w:lang w:val="sq-AL"/>
        </w:rPr>
        <w:t xml:space="preserve"> </w:t>
      </w:r>
      <w:r w:rsidR="00F27750" w:rsidRPr="00D04A07">
        <w:rPr>
          <w:rFonts w:ascii="Times New Roman" w:hAnsi="Times New Roman" w:cs="Times New Roman"/>
          <w:b/>
          <w:color w:val="44546A" w:themeColor="text2"/>
          <w:lang w:val="sq-AL"/>
        </w:rPr>
        <w:t>3</w:t>
      </w:r>
      <w:r w:rsidR="00D0278D">
        <w:rPr>
          <w:rFonts w:ascii="Times New Roman" w:hAnsi="Times New Roman" w:cs="Times New Roman"/>
          <w:b/>
          <w:color w:val="44546A" w:themeColor="text2"/>
          <w:lang w:val="sq-AL"/>
        </w:rPr>
        <w:t>0</w:t>
      </w:r>
    </w:p>
    <w:p w14:paraId="324A395D" w14:textId="77777777" w:rsidR="005100F6" w:rsidRPr="00D04A07" w:rsidRDefault="005100F6" w:rsidP="007D6D4E">
      <w:pPr>
        <w:pStyle w:val="Default"/>
        <w:spacing w:line="276" w:lineRule="auto"/>
        <w:jc w:val="center"/>
        <w:rPr>
          <w:rFonts w:ascii="Times New Roman" w:hAnsi="Times New Roman" w:cs="Times New Roman"/>
          <w:b/>
          <w:color w:val="44546A" w:themeColor="text2"/>
          <w:lang w:val="sq-AL"/>
        </w:rPr>
      </w:pPr>
      <w:r w:rsidRPr="00D04A07">
        <w:rPr>
          <w:rFonts w:ascii="Times New Roman" w:hAnsi="Times New Roman" w:cs="Times New Roman"/>
          <w:b/>
          <w:color w:val="44546A" w:themeColor="text2"/>
          <w:lang w:val="sq-AL"/>
        </w:rPr>
        <w:t>Bashkëpunimi ndër-komunal</w:t>
      </w:r>
    </w:p>
    <w:p w14:paraId="64876E23" w14:textId="77777777" w:rsidR="005100F6" w:rsidRPr="00D04A07" w:rsidRDefault="005100F6" w:rsidP="007D6D4E">
      <w:pPr>
        <w:pStyle w:val="Default"/>
        <w:spacing w:line="276" w:lineRule="auto"/>
        <w:jc w:val="center"/>
        <w:rPr>
          <w:rFonts w:ascii="Times New Roman" w:hAnsi="Times New Roman" w:cs="Times New Roman"/>
          <w:b/>
          <w:color w:val="44546A" w:themeColor="text2"/>
          <w:lang w:val="sq-AL"/>
        </w:rPr>
      </w:pPr>
    </w:p>
    <w:p w14:paraId="566D866D" w14:textId="3164B87F" w:rsidR="00F27750" w:rsidRPr="00D04A07" w:rsidRDefault="00F27750" w:rsidP="00F27750">
      <w:pPr>
        <w:pStyle w:val="ListParagraph"/>
        <w:autoSpaceDE w:val="0"/>
        <w:autoSpaceDN w:val="0"/>
        <w:adjustRightInd w:val="0"/>
        <w:spacing w:after="0" w:line="276" w:lineRule="auto"/>
        <w:ind w:left="0"/>
        <w:jc w:val="both"/>
        <w:rPr>
          <w:rFonts w:ascii="Times New Roman" w:eastAsia="MS Mincho" w:hAnsi="Times New Roman"/>
          <w:color w:val="44546A" w:themeColor="text2"/>
          <w:sz w:val="24"/>
          <w:szCs w:val="24"/>
          <w:lang w:val="sq-AL"/>
        </w:rPr>
      </w:pPr>
      <w:r w:rsidRPr="00D04A07">
        <w:rPr>
          <w:rFonts w:ascii="Times New Roman" w:eastAsia="MS Mincho" w:hAnsi="Times New Roman"/>
          <w:color w:val="44546A" w:themeColor="text2"/>
          <w:sz w:val="24"/>
          <w:szCs w:val="24"/>
          <w:lang w:val="sq-AL"/>
        </w:rPr>
        <w:t>Për ushtrimin më efikas dhe më efektiv të menaxhimit të mbeturinave</w:t>
      </w:r>
      <w:r w:rsidRPr="00D04A07">
        <w:rPr>
          <w:rFonts w:ascii="Times New Roman" w:eastAsia="ArialMT" w:hAnsi="Times New Roman"/>
          <w:color w:val="44546A" w:themeColor="text2"/>
          <w:sz w:val="24"/>
          <w:szCs w:val="24"/>
          <w:lang w:val="sq-AL"/>
        </w:rPr>
        <w:t xml:space="preserve">, Komuna </w:t>
      </w:r>
      <w:r w:rsidRPr="00D04A07">
        <w:rPr>
          <w:rFonts w:ascii="Times New Roman" w:eastAsiaTheme="minorHAnsi" w:hAnsi="Times New Roman"/>
          <w:bCs/>
          <w:color w:val="44546A" w:themeColor="text2"/>
          <w:sz w:val="24"/>
          <w:szCs w:val="24"/>
          <w:lang w:val="sq-AL"/>
        </w:rPr>
        <w:t xml:space="preserve">e </w:t>
      </w:r>
      <w:r w:rsidR="005457FD">
        <w:rPr>
          <w:rFonts w:ascii="Times New Roman" w:eastAsiaTheme="minorHAnsi" w:hAnsi="Times New Roman"/>
          <w:bCs/>
          <w:color w:val="44546A" w:themeColor="text2"/>
          <w:sz w:val="24"/>
          <w:szCs w:val="24"/>
          <w:lang w:val="sq-AL"/>
        </w:rPr>
        <w:t>Junikut</w:t>
      </w:r>
      <w:r w:rsidRPr="00D04A07">
        <w:rPr>
          <w:rFonts w:ascii="Times New Roman" w:eastAsiaTheme="minorHAnsi" w:hAnsi="Times New Roman"/>
          <w:bCs/>
          <w:color w:val="44546A" w:themeColor="text2"/>
          <w:sz w:val="24"/>
          <w:szCs w:val="24"/>
          <w:lang w:val="sq-AL"/>
        </w:rPr>
        <w:t xml:space="preserve">, kur është interesin publik të tyre, </w:t>
      </w:r>
      <w:r w:rsidRPr="00D04A07">
        <w:rPr>
          <w:rFonts w:ascii="Times New Roman" w:eastAsia="ArialMT" w:hAnsi="Times New Roman"/>
          <w:color w:val="44546A" w:themeColor="text2"/>
          <w:sz w:val="24"/>
          <w:szCs w:val="24"/>
          <w:lang w:val="sq-AL"/>
        </w:rPr>
        <w:t xml:space="preserve">mund </w:t>
      </w:r>
      <w:r w:rsidRPr="00D04A07">
        <w:rPr>
          <w:rFonts w:ascii="Times New Roman" w:eastAsiaTheme="minorHAnsi" w:hAnsi="Times New Roman"/>
          <w:bCs/>
          <w:color w:val="44546A" w:themeColor="text2"/>
          <w:sz w:val="24"/>
          <w:szCs w:val="24"/>
          <w:lang w:val="sq-AL"/>
        </w:rPr>
        <w:t>të bëjnë marrëveshje për menaxhimin e mbeturinave</w:t>
      </w:r>
      <w:r w:rsidRPr="00D04A07">
        <w:rPr>
          <w:rFonts w:ascii="Times New Roman" w:eastAsia="ArialMT" w:hAnsi="Times New Roman"/>
          <w:color w:val="44546A" w:themeColor="text2"/>
          <w:sz w:val="24"/>
          <w:szCs w:val="24"/>
          <w:lang w:val="sq-AL"/>
        </w:rPr>
        <w:t xml:space="preserve"> me </w:t>
      </w:r>
      <w:r w:rsidRPr="00D04A07">
        <w:rPr>
          <w:rFonts w:ascii="Times New Roman" w:eastAsia="MS Mincho" w:hAnsi="Times New Roman"/>
          <w:color w:val="44546A" w:themeColor="text2"/>
          <w:sz w:val="24"/>
          <w:szCs w:val="24"/>
          <w:lang w:val="sq-AL"/>
        </w:rPr>
        <w:t>një apo më shumë komuna të Republikës së Kosovës në pajtim me format, kushtet dhe procedurat e përcaktuara me Ligjin për bashkëpunim ndërkomunal,</w:t>
      </w:r>
      <w:r w:rsidRPr="00D04A07">
        <w:rPr>
          <w:color w:val="44546A" w:themeColor="text2"/>
          <w:lang w:val="sq-AL"/>
        </w:rPr>
        <w:t xml:space="preserve"> </w:t>
      </w:r>
      <w:r w:rsidRPr="00D04A07">
        <w:rPr>
          <w:rFonts w:ascii="Times New Roman" w:eastAsia="MS Mincho" w:hAnsi="Times New Roman"/>
          <w:color w:val="44546A" w:themeColor="text2"/>
          <w:sz w:val="24"/>
          <w:szCs w:val="24"/>
          <w:lang w:val="sq-AL"/>
        </w:rPr>
        <w:t xml:space="preserve">dispozitat e të cilit ligj vlejnë edhe për të gjitha format e bashkëpunimit ndër-komunal për menaxhimin e mbeturinave. </w:t>
      </w:r>
    </w:p>
    <w:p w14:paraId="3D96FB75" w14:textId="77777777" w:rsidR="00CD246D" w:rsidRDefault="00CD246D" w:rsidP="007D6D4E">
      <w:pPr>
        <w:pStyle w:val="Default"/>
        <w:spacing w:line="276" w:lineRule="auto"/>
        <w:jc w:val="center"/>
        <w:rPr>
          <w:rFonts w:ascii="Times New Roman" w:hAnsi="Times New Roman" w:cs="Times New Roman"/>
          <w:b/>
          <w:color w:val="44546A" w:themeColor="text2"/>
          <w:lang w:val="sq-AL"/>
        </w:rPr>
      </w:pPr>
    </w:p>
    <w:p w14:paraId="6F727035" w14:textId="2DD77457" w:rsidR="005100F6" w:rsidRPr="00D04A07" w:rsidRDefault="005100F6" w:rsidP="007D6D4E">
      <w:pPr>
        <w:pStyle w:val="Default"/>
        <w:spacing w:line="276" w:lineRule="auto"/>
        <w:jc w:val="center"/>
        <w:rPr>
          <w:rFonts w:ascii="Times New Roman" w:eastAsia="Times New Roman" w:hAnsi="Times New Roman" w:cs="Times New Roman"/>
          <w:b/>
          <w:bCs/>
          <w:color w:val="44546A" w:themeColor="text2"/>
          <w:lang w:val="sq-AL"/>
        </w:rPr>
      </w:pPr>
      <w:r w:rsidRPr="00D04A07">
        <w:rPr>
          <w:rFonts w:ascii="Times New Roman" w:hAnsi="Times New Roman" w:cs="Times New Roman"/>
          <w:b/>
          <w:color w:val="44546A" w:themeColor="text2"/>
          <w:lang w:val="sq-AL"/>
        </w:rPr>
        <w:t xml:space="preserve">Neni </w:t>
      </w:r>
      <w:r w:rsidR="00F27750" w:rsidRPr="00D04A07">
        <w:rPr>
          <w:rFonts w:ascii="Times New Roman" w:hAnsi="Times New Roman" w:cs="Times New Roman"/>
          <w:b/>
          <w:color w:val="44546A" w:themeColor="text2"/>
          <w:lang w:val="sq-AL"/>
        </w:rPr>
        <w:t>3</w:t>
      </w:r>
      <w:r w:rsidR="00D0278D">
        <w:rPr>
          <w:rFonts w:ascii="Times New Roman" w:hAnsi="Times New Roman" w:cs="Times New Roman"/>
          <w:b/>
          <w:color w:val="44546A" w:themeColor="text2"/>
          <w:lang w:val="sq-AL"/>
        </w:rPr>
        <w:t>1</w:t>
      </w:r>
    </w:p>
    <w:p w14:paraId="14479D43" w14:textId="77777777" w:rsidR="005100F6" w:rsidRPr="00D04A07" w:rsidRDefault="005100F6" w:rsidP="007D6D4E">
      <w:pPr>
        <w:pStyle w:val="Default"/>
        <w:spacing w:line="276" w:lineRule="auto"/>
        <w:jc w:val="center"/>
        <w:rPr>
          <w:rFonts w:ascii="Times New Roman" w:hAnsi="Times New Roman" w:cs="Times New Roman"/>
          <w:b/>
          <w:color w:val="44546A" w:themeColor="text2"/>
          <w:lang w:val="sq-AL"/>
        </w:rPr>
      </w:pPr>
      <w:r w:rsidRPr="00D04A07">
        <w:rPr>
          <w:rFonts w:ascii="Times New Roman" w:hAnsi="Times New Roman" w:cs="Times New Roman"/>
          <w:b/>
          <w:color w:val="44546A" w:themeColor="text2"/>
          <w:lang w:val="sq-AL"/>
        </w:rPr>
        <w:t>Bashkëpunimi me konsumatorët dhe organizatat e shoqërisë civile</w:t>
      </w:r>
    </w:p>
    <w:p w14:paraId="1A68DE7F" w14:textId="77777777" w:rsidR="005100F6" w:rsidRPr="00D04A07" w:rsidRDefault="005100F6" w:rsidP="007D6D4E">
      <w:pPr>
        <w:pStyle w:val="Default"/>
        <w:spacing w:line="276" w:lineRule="auto"/>
        <w:jc w:val="both"/>
        <w:rPr>
          <w:rFonts w:ascii="Times New Roman" w:hAnsi="Times New Roman" w:cs="Times New Roman"/>
          <w:b/>
          <w:color w:val="44546A" w:themeColor="text2"/>
          <w:lang w:val="sq-AL"/>
        </w:rPr>
      </w:pPr>
    </w:p>
    <w:p w14:paraId="442C68BB" w14:textId="1FCBB276" w:rsidR="005100F6" w:rsidRPr="00D04A07" w:rsidRDefault="00F61228" w:rsidP="007D6D4E">
      <w:pPr>
        <w:pStyle w:val="Default"/>
        <w:numPr>
          <w:ilvl w:val="0"/>
          <w:numId w:val="3"/>
        </w:numPr>
        <w:spacing w:line="276" w:lineRule="auto"/>
        <w:ind w:left="0" w:firstLine="0"/>
        <w:jc w:val="both"/>
        <w:rPr>
          <w:rFonts w:ascii="Times New Roman" w:hAnsi="Times New Roman" w:cs="Times New Roman"/>
          <w:color w:val="44546A" w:themeColor="text2"/>
          <w:lang w:val="sq-AL"/>
        </w:rPr>
      </w:pPr>
      <w:r>
        <w:rPr>
          <w:rFonts w:ascii="Times New Roman" w:hAnsi="Times New Roman"/>
          <w:color w:val="44546A" w:themeColor="text2"/>
          <w:lang w:val="sq-AL"/>
        </w:rPr>
        <w:t>ZMM</w:t>
      </w:r>
      <w:r w:rsidR="00D0278D">
        <w:rPr>
          <w:rFonts w:ascii="Times New Roman" w:hAnsi="Times New Roman" w:cs="Times New Roman"/>
          <w:color w:val="44546A" w:themeColor="text2"/>
          <w:lang w:val="sq-AL"/>
        </w:rPr>
        <w:t>, operator</w:t>
      </w:r>
      <w:r w:rsidR="00CD246D">
        <w:rPr>
          <w:rFonts w:ascii="Times New Roman" w:hAnsi="Times New Roman" w:cs="Times New Roman"/>
          <w:color w:val="44546A" w:themeColor="text2"/>
          <w:lang w:val="sq-AL"/>
        </w:rPr>
        <w:t>ë</w:t>
      </w:r>
      <w:r w:rsidR="00D0278D">
        <w:rPr>
          <w:rFonts w:ascii="Times New Roman" w:hAnsi="Times New Roman" w:cs="Times New Roman"/>
          <w:color w:val="44546A" w:themeColor="text2"/>
          <w:lang w:val="sq-AL"/>
        </w:rPr>
        <w:t xml:space="preserve">t, </w:t>
      </w:r>
      <w:r w:rsidR="00D0278D" w:rsidRPr="00D04A07">
        <w:rPr>
          <w:rFonts w:ascii="Times New Roman" w:hAnsi="Times New Roman" w:cs="Times New Roman"/>
          <w:color w:val="44546A" w:themeColor="text2"/>
          <w:lang w:val="sq-AL"/>
        </w:rPr>
        <w:t xml:space="preserve">organet </w:t>
      </w:r>
      <w:r w:rsidR="005100F6" w:rsidRPr="00D04A07">
        <w:rPr>
          <w:rFonts w:ascii="Times New Roman" w:hAnsi="Times New Roman" w:cs="Times New Roman"/>
          <w:color w:val="44546A" w:themeColor="text2"/>
          <w:lang w:val="sq-AL"/>
        </w:rPr>
        <w:t>dhe administrata komunale</w:t>
      </w:r>
      <w:r w:rsidR="00D0278D">
        <w:rPr>
          <w:rFonts w:ascii="Times New Roman" w:hAnsi="Times New Roman" w:cs="Times New Roman"/>
          <w:color w:val="44546A" w:themeColor="text2"/>
          <w:lang w:val="sq-AL"/>
        </w:rPr>
        <w:t>, n</w:t>
      </w:r>
      <w:r w:rsidR="00CD246D">
        <w:rPr>
          <w:rFonts w:ascii="Times New Roman" w:hAnsi="Times New Roman" w:cs="Times New Roman"/>
          <w:color w:val="44546A" w:themeColor="text2"/>
          <w:lang w:val="sq-AL"/>
        </w:rPr>
        <w:t>ë</w:t>
      </w:r>
      <w:r w:rsidR="00D0278D">
        <w:rPr>
          <w:rFonts w:ascii="Times New Roman" w:hAnsi="Times New Roman" w:cs="Times New Roman"/>
          <w:color w:val="44546A" w:themeColor="text2"/>
          <w:lang w:val="sq-AL"/>
        </w:rPr>
        <w:t xml:space="preserve"> kuad</w:t>
      </w:r>
      <w:r w:rsidR="00CD246D">
        <w:rPr>
          <w:rFonts w:ascii="Times New Roman" w:hAnsi="Times New Roman" w:cs="Times New Roman"/>
          <w:color w:val="44546A" w:themeColor="text2"/>
          <w:lang w:val="sq-AL"/>
        </w:rPr>
        <w:t>ë</w:t>
      </w:r>
      <w:r w:rsidR="00D0278D">
        <w:rPr>
          <w:rFonts w:ascii="Times New Roman" w:hAnsi="Times New Roman" w:cs="Times New Roman"/>
          <w:color w:val="44546A" w:themeColor="text2"/>
          <w:lang w:val="sq-AL"/>
        </w:rPr>
        <w:t>r t</w:t>
      </w:r>
      <w:r w:rsidR="00CD246D">
        <w:rPr>
          <w:rFonts w:ascii="Times New Roman" w:hAnsi="Times New Roman" w:cs="Times New Roman"/>
          <w:color w:val="44546A" w:themeColor="text2"/>
          <w:lang w:val="sq-AL"/>
        </w:rPr>
        <w:t>ë</w:t>
      </w:r>
      <w:r w:rsidR="00D0278D">
        <w:rPr>
          <w:rFonts w:ascii="Times New Roman" w:hAnsi="Times New Roman" w:cs="Times New Roman"/>
          <w:color w:val="44546A" w:themeColor="text2"/>
          <w:lang w:val="sq-AL"/>
        </w:rPr>
        <w:t xml:space="preserve"> detyrave dhe p</w:t>
      </w:r>
      <w:r w:rsidR="00CD246D">
        <w:rPr>
          <w:rFonts w:ascii="Times New Roman" w:hAnsi="Times New Roman" w:cs="Times New Roman"/>
          <w:color w:val="44546A" w:themeColor="text2"/>
          <w:lang w:val="sq-AL"/>
        </w:rPr>
        <w:t>ë</w:t>
      </w:r>
      <w:r w:rsidR="00D0278D">
        <w:rPr>
          <w:rFonts w:ascii="Times New Roman" w:hAnsi="Times New Roman" w:cs="Times New Roman"/>
          <w:color w:val="44546A" w:themeColor="text2"/>
          <w:lang w:val="sq-AL"/>
        </w:rPr>
        <w:t>rgjegj</w:t>
      </w:r>
      <w:r w:rsidR="00CD246D">
        <w:rPr>
          <w:rFonts w:ascii="Times New Roman" w:hAnsi="Times New Roman" w:cs="Times New Roman"/>
          <w:color w:val="44546A" w:themeColor="text2"/>
          <w:lang w:val="sq-AL"/>
        </w:rPr>
        <w:t>ë</w:t>
      </w:r>
      <w:r w:rsidR="00D0278D">
        <w:rPr>
          <w:rFonts w:ascii="Times New Roman" w:hAnsi="Times New Roman" w:cs="Times New Roman"/>
          <w:color w:val="44546A" w:themeColor="text2"/>
          <w:lang w:val="sq-AL"/>
        </w:rPr>
        <w:t>sive t</w:t>
      </w:r>
      <w:r w:rsidR="00CD246D">
        <w:rPr>
          <w:rFonts w:ascii="Times New Roman" w:hAnsi="Times New Roman" w:cs="Times New Roman"/>
          <w:color w:val="44546A" w:themeColor="text2"/>
          <w:lang w:val="sq-AL"/>
        </w:rPr>
        <w:t>ë</w:t>
      </w:r>
      <w:r w:rsidR="00D0278D">
        <w:rPr>
          <w:rFonts w:ascii="Times New Roman" w:hAnsi="Times New Roman" w:cs="Times New Roman"/>
          <w:color w:val="44546A" w:themeColor="text2"/>
          <w:lang w:val="sq-AL"/>
        </w:rPr>
        <w:t xml:space="preserve"> tyre</w:t>
      </w:r>
      <w:r w:rsidR="005100F6" w:rsidRPr="00D04A07">
        <w:rPr>
          <w:rFonts w:ascii="Times New Roman" w:hAnsi="Times New Roman" w:cs="Times New Roman"/>
          <w:color w:val="44546A" w:themeColor="text2"/>
          <w:lang w:val="sq-AL"/>
        </w:rPr>
        <w:t xml:space="preserve">: </w:t>
      </w:r>
    </w:p>
    <w:p w14:paraId="76BAA96B" w14:textId="77777777" w:rsidR="005100F6" w:rsidRPr="00D04A07" w:rsidRDefault="005100F6" w:rsidP="007D6D4E">
      <w:pPr>
        <w:pStyle w:val="Default"/>
        <w:numPr>
          <w:ilvl w:val="1"/>
          <w:numId w:val="3"/>
        </w:numPr>
        <w:spacing w:line="276" w:lineRule="auto"/>
        <w:ind w:left="1418" w:hanging="709"/>
        <w:jc w:val="both"/>
        <w:rPr>
          <w:rFonts w:ascii="Times New Roman" w:hAnsi="Times New Roman" w:cs="Times New Roman"/>
          <w:color w:val="44546A" w:themeColor="text2"/>
          <w:lang w:val="sq-AL"/>
        </w:rPr>
      </w:pPr>
      <w:r w:rsidRPr="00D04A07">
        <w:rPr>
          <w:rFonts w:ascii="Times New Roman" w:hAnsi="Times New Roman" w:cs="Times New Roman"/>
          <w:color w:val="44546A" w:themeColor="text2"/>
          <w:lang w:val="sq-AL"/>
        </w:rPr>
        <w:t>bashkëpunojnë me konsumatorët dhe organizatat e shoqërisë civile për realizimin e politikave të menaxhimit të mbeturinave, në pajtim me këtë rregullore dhe legjislacionin përkatës në fuqi;</w:t>
      </w:r>
    </w:p>
    <w:p w14:paraId="720265C1" w14:textId="77777777" w:rsidR="005100F6" w:rsidRPr="00D04A07" w:rsidRDefault="005100F6" w:rsidP="007D6D4E">
      <w:pPr>
        <w:pStyle w:val="Default"/>
        <w:numPr>
          <w:ilvl w:val="1"/>
          <w:numId w:val="3"/>
        </w:numPr>
        <w:spacing w:line="276" w:lineRule="auto"/>
        <w:ind w:left="1418" w:hanging="709"/>
        <w:jc w:val="both"/>
        <w:rPr>
          <w:rFonts w:ascii="Times New Roman" w:hAnsi="Times New Roman" w:cs="Times New Roman"/>
          <w:color w:val="44546A" w:themeColor="text2"/>
          <w:lang w:val="sq-AL"/>
        </w:rPr>
      </w:pPr>
      <w:r w:rsidRPr="00D04A07">
        <w:rPr>
          <w:rFonts w:ascii="Times New Roman" w:hAnsi="Times New Roman" w:cs="Times New Roman"/>
          <w:color w:val="44546A" w:themeColor="text2"/>
          <w:lang w:val="sq-AL"/>
        </w:rPr>
        <w:t>sigurojnë, inkurajojnë dhe mbështesin pjesëmarrjen e konsumatorëve dhe organizatave të shoqërisë civile në çështjet e menaxhimit të mbeturinave dhe në aktivitetet planifikuese dhe zbatuese si dhe u ofrojnë këshilla dhe udhëzime organizatave që kërkojnë të ndërmarrin aktivitete të tilla;</w:t>
      </w:r>
    </w:p>
    <w:p w14:paraId="61068EED" w14:textId="77777777" w:rsidR="005100F6" w:rsidRPr="00D04A07" w:rsidRDefault="005100F6" w:rsidP="007D6D4E">
      <w:pPr>
        <w:pStyle w:val="Default"/>
        <w:numPr>
          <w:ilvl w:val="1"/>
          <w:numId w:val="3"/>
        </w:numPr>
        <w:spacing w:line="276" w:lineRule="auto"/>
        <w:ind w:left="1418" w:hanging="709"/>
        <w:jc w:val="both"/>
        <w:rPr>
          <w:rFonts w:ascii="Times New Roman" w:hAnsi="Times New Roman" w:cs="Times New Roman"/>
          <w:color w:val="44546A" w:themeColor="text2"/>
          <w:lang w:val="sq-AL"/>
        </w:rPr>
      </w:pPr>
      <w:r w:rsidRPr="00D04A07">
        <w:rPr>
          <w:rFonts w:ascii="Times New Roman" w:hAnsi="Times New Roman" w:cs="Times New Roman"/>
          <w:color w:val="44546A" w:themeColor="text2"/>
          <w:lang w:val="sq-AL"/>
        </w:rPr>
        <w:t>mbajnë komunikime të rregullta me konsumatorët dhe organizatat e shoqërisë civile në mënyrë që të sigurohet një situatë e qartë e menaxhimit të mbeturinave në komunë nga një perspektivë tjetër.</w:t>
      </w:r>
    </w:p>
    <w:p w14:paraId="53A61701" w14:textId="77777777" w:rsidR="005100F6" w:rsidRDefault="005100F6"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14:paraId="47A0C030" w14:textId="3BBBE91E" w:rsidR="00343E03" w:rsidRPr="00D04A07" w:rsidRDefault="00A11D5E" w:rsidP="007D6D4E">
      <w:pPr>
        <w:spacing w:after="0" w:line="276" w:lineRule="auto"/>
        <w:ind w:left="1418" w:hanging="1418"/>
        <w:jc w:val="both"/>
        <w:rPr>
          <w:rFonts w:ascii="Times New Roman" w:eastAsia="Times New Roman" w:hAnsi="Times New Roman"/>
          <w:b/>
          <w:color w:val="44546A" w:themeColor="text2"/>
          <w:sz w:val="28"/>
          <w:szCs w:val="28"/>
          <w:lang w:val="sq-AL"/>
        </w:rPr>
      </w:pPr>
      <w:r w:rsidRPr="00D04A07">
        <w:rPr>
          <w:rFonts w:ascii="Times New Roman" w:eastAsia="Times New Roman" w:hAnsi="Times New Roman"/>
          <w:b/>
          <w:color w:val="44546A" w:themeColor="text2"/>
          <w:sz w:val="28"/>
          <w:szCs w:val="28"/>
          <w:lang w:val="sq-AL"/>
        </w:rPr>
        <w:t>KREU X</w:t>
      </w:r>
      <w:r w:rsidR="00343E03" w:rsidRPr="00D04A07">
        <w:rPr>
          <w:rFonts w:ascii="Times New Roman" w:eastAsia="Times New Roman" w:hAnsi="Times New Roman"/>
          <w:b/>
          <w:color w:val="44546A" w:themeColor="text2"/>
          <w:sz w:val="28"/>
          <w:szCs w:val="28"/>
          <w:lang w:val="sq-AL"/>
        </w:rPr>
        <w:t xml:space="preserve"> </w:t>
      </w:r>
      <w:r w:rsidR="00AB342C" w:rsidRPr="00D04A07">
        <w:rPr>
          <w:rFonts w:ascii="Times New Roman" w:eastAsia="Times New Roman" w:hAnsi="Times New Roman"/>
          <w:b/>
          <w:color w:val="44546A" w:themeColor="text2"/>
          <w:sz w:val="28"/>
          <w:szCs w:val="28"/>
          <w:lang w:val="sq-AL"/>
        </w:rPr>
        <w:t xml:space="preserve">- </w:t>
      </w:r>
      <w:r w:rsidR="00343E03" w:rsidRPr="00D04A07">
        <w:rPr>
          <w:rFonts w:ascii="Times New Roman" w:eastAsia="Times New Roman" w:hAnsi="Times New Roman"/>
          <w:b/>
          <w:color w:val="44546A" w:themeColor="text2"/>
          <w:sz w:val="28"/>
          <w:szCs w:val="28"/>
          <w:lang w:val="sq-AL"/>
        </w:rPr>
        <w:t xml:space="preserve"> MBIKËQYRJA </w:t>
      </w:r>
      <w:r w:rsidR="00757FF7" w:rsidRPr="00D04A07">
        <w:rPr>
          <w:rFonts w:ascii="Times New Roman" w:eastAsia="Times New Roman" w:hAnsi="Times New Roman"/>
          <w:b/>
          <w:color w:val="44546A" w:themeColor="text2"/>
          <w:sz w:val="28"/>
          <w:szCs w:val="28"/>
          <w:lang w:val="sq-AL"/>
        </w:rPr>
        <w:t>INSPEKTIVE DHE KUND</w:t>
      </w:r>
      <w:r w:rsidR="003045EB" w:rsidRPr="00D04A07">
        <w:rPr>
          <w:rFonts w:ascii="Times New Roman" w:eastAsia="Times New Roman" w:hAnsi="Times New Roman"/>
          <w:b/>
          <w:color w:val="44546A" w:themeColor="text2"/>
          <w:sz w:val="28"/>
          <w:szCs w:val="28"/>
          <w:lang w:val="sq-AL"/>
        </w:rPr>
        <w:t>Ë</w:t>
      </w:r>
      <w:r w:rsidR="00757FF7" w:rsidRPr="00D04A07">
        <w:rPr>
          <w:rFonts w:ascii="Times New Roman" w:eastAsia="Times New Roman" w:hAnsi="Times New Roman"/>
          <w:b/>
          <w:color w:val="44546A" w:themeColor="text2"/>
          <w:sz w:val="28"/>
          <w:szCs w:val="28"/>
          <w:lang w:val="sq-AL"/>
        </w:rPr>
        <w:t>RVAJTJET</w:t>
      </w:r>
    </w:p>
    <w:p w14:paraId="7789E3CB" w14:textId="77777777" w:rsidR="00F77F2F" w:rsidRPr="00D04A07" w:rsidRDefault="00F77F2F" w:rsidP="007D6D4E">
      <w:pPr>
        <w:autoSpaceDE w:val="0"/>
        <w:autoSpaceDN w:val="0"/>
        <w:adjustRightInd w:val="0"/>
        <w:spacing w:after="0" w:line="276" w:lineRule="auto"/>
        <w:jc w:val="center"/>
        <w:rPr>
          <w:rFonts w:ascii="Times New Roman" w:eastAsia="Times New Roman" w:hAnsi="Times New Roman"/>
          <w:b/>
          <w:color w:val="44546A" w:themeColor="text2"/>
          <w:sz w:val="24"/>
          <w:szCs w:val="24"/>
          <w:lang w:val="sq-AL"/>
        </w:rPr>
      </w:pPr>
    </w:p>
    <w:p w14:paraId="186DB825" w14:textId="59F941A5" w:rsidR="00343E03" w:rsidRPr="00D04A07" w:rsidRDefault="00343E03" w:rsidP="007D6D4E">
      <w:pPr>
        <w:spacing w:after="0" w:line="276" w:lineRule="auto"/>
        <w:jc w:val="center"/>
        <w:rPr>
          <w:rFonts w:ascii="Times New Roman" w:eastAsia="Times New Roman" w:hAnsi="Times New Roman"/>
          <w:b/>
          <w:color w:val="44546A" w:themeColor="text2"/>
          <w:sz w:val="24"/>
          <w:szCs w:val="24"/>
          <w:lang w:val="sq-AL"/>
        </w:rPr>
      </w:pPr>
      <w:r w:rsidRPr="00D04A07">
        <w:rPr>
          <w:rFonts w:ascii="Times New Roman" w:eastAsia="Times New Roman" w:hAnsi="Times New Roman"/>
          <w:b/>
          <w:color w:val="44546A" w:themeColor="text2"/>
          <w:sz w:val="24"/>
          <w:szCs w:val="24"/>
          <w:lang w:val="sq-AL"/>
        </w:rPr>
        <w:t xml:space="preserve">Neni </w:t>
      </w:r>
      <w:r w:rsidR="001545E1" w:rsidRPr="00D04A07">
        <w:rPr>
          <w:rFonts w:ascii="Times New Roman" w:eastAsia="Times New Roman" w:hAnsi="Times New Roman"/>
          <w:b/>
          <w:color w:val="44546A" w:themeColor="text2"/>
          <w:sz w:val="24"/>
          <w:szCs w:val="24"/>
          <w:lang w:val="sq-AL"/>
        </w:rPr>
        <w:t>3</w:t>
      </w:r>
      <w:r w:rsidR="00D0278D">
        <w:rPr>
          <w:rFonts w:ascii="Times New Roman" w:eastAsia="Times New Roman" w:hAnsi="Times New Roman"/>
          <w:b/>
          <w:color w:val="44546A" w:themeColor="text2"/>
          <w:sz w:val="24"/>
          <w:szCs w:val="24"/>
          <w:lang w:val="sq-AL"/>
        </w:rPr>
        <w:t>2</w:t>
      </w:r>
    </w:p>
    <w:p w14:paraId="443E28C0" w14:textId="1974EED9" w:rsidR="00343E03" w:rsidRPr="00D04A07" w:rsidRDefault="00343E03" w:rsidP="007D6D4E">
      <w:pPr>
        <w:spacing w:after="0" w:line="276" w:lineRule="auto"/>
        <w:jc w:val="center"/>
        <w:rPr>
          <w:rFonts w:ascii="Times New Roman" w:eastAsia="Times New Roman" w:hAnsi="Times New Roman"/>
          <w:b/>
          <w:color w:val="44546A" w:themeColor="text2"/>
          <w:sz w:val="24"/>
          <w:szCs w:val="24"/>
          <w:lang w:val="sq-AL"/>
        </w:rPr>
      </w:pPr>
      <w:r w:rsidRPr="00D04A07">
        <w:rPr>
          <w:rFonts w:ascii="Times New Roman" w:eastAsia="Times New Roman" w:hAnsi="Times New Roman"/>
          <w:b/>
          <w:color w:val="44546A" w:themeColor="text2"/>
          <w:sz w:val="24"/>
          <w:szCs w:val="24"/>
          <w:lang w:val="sq-AL"/>
        </w:rPr>
        <w:t xml:space="preserve">Mbikëqyrja </w:t>
      </w:r>
      <w:r w:rsidR="00A11D5E" w:rsidRPr="00D04A07">
        <w:rPr>
          <w:rFonts w:ascii="Times New Roman" w:eastAsia="Times New Roman" w:hAnsi="Times New Roman"/>
          <w:b/>
          <w:color w:val="44546A" w:themeColor="text2"/>
          <w:sz w:val="24"/>
          <w:szCs w:val="24"/>
          <w:lang w:val="sq-AL"/>
        </w:rPr>
        <w:t>inspektive</w:t>
      </w:r>
    </w:p>
    <w:p w14:paraId="0A0A1E26" w14:textId="77777777" w:rsidR="00A11D5E" w:rsidRPr="00D04A07" w:rsidRDefault="00A11D5E" w:rsidP="007D6D4E">
      <w:pPr>
        <w:autoSpaceDE w:val="0"/>
        <w:autoSpaceDN w:val="0"/>
        <w:adjustRightInd w:val="0"/>
        <w:spacing w:after="0" w:line="276" w:lineRule="auto"/>
        <w:jc w:val="both"/>
        <w:rPr>
          <w:rFonts w:ascii="Times New Roman" w:eastAsia="MS Mincho" w:hAnsi="Times New Roman"/>
          <w:bCs/>
          <w:color w:val="44546A" w:themeColor="text2"/>
          <w:sz w:val="24"/>
          <w:szCs w:val="24"/>
          <w:lang w:val="sq-AL"/>
        </w:rPr>
      </w:pPr>
    </w:p>
    <w:p w14:paraId="5BE62D9D" w14:textId="77777777" w:rsidR="00E46A14" w:rsidRPr="006E4ADB" w:rsidRDefault="00550CEE" w:rsidP="00DC4387">
      <w:pPr>
        <w:pStyle w:val="ListParagraph"/>
        <w:numPr>
          <w:ilvl w:val="0"/>
          <w:numId w:val="33"/>
        </w:numPr>
        <w:autoSpaceDE w:val="0"/>
        <w:autoSpaceDN w:val="0"/>
        <w:adjustRightInd w:val="0"/>
        <w:spacing w:after="0" w:line="276" w:lineRule="auto"/>
        <w:ind w:left="0" w:firstLine="0"/>
        <w:jc w:val="both"/>
        <w:rPr>
          <w:rFonts w:ascii="Times New Roman" w:eastAsia="MS Mincho" w:hAnsi="Times New Roman"/>
          <w:bCs/>
          <w:color w:val="44546A" w:themeColor="text2"/>
          <w:sz w:val="24"/>
          <w:szCs w:val="24"/>
          <w:lang w:val="sq-AL"/>
        </w:rPr>
      </w:pPr>
      <w:r w:rsidRPr="006E4ADB">
        <w:rPr>
          <w:rFonts w:ascii="Times New Roman" w:eastAsia="MS Mincho" w:hAnsi="Times New Roman"/>
          <w:bCs/>
          <w:color w:val="44546A" w:themeColor="text2"/>
          <w:sz w:val="24"/>
          <w:szCs w:val="24"/>
          <w:lang w:val="sq-AL"/>
        </w:rPr>
        <w:t xml:space="preserve">Komuna ushtron mbikëqyrjen dhe kontrollin e masave dhe veprimeve gjatë menaxhimit të mbeturinave në territorin e vet, përmes inspektorit komunal për </w:t>
      </w:r>
      <w:r w:rsidR="00E46A14" w:rsidRPr="006E4ADB">
        <w:rPr>
          <w:rFonts w:ascii="Times New Roman" w:eastAsia="MS Mincho" w:hAnsi="Times New Roman"/>
          <w:bCs/>
          <w:color w:val="44546A" w:themeColor="text2"/>
          <w:sz w:val="24"/>
          <w:szCs w:val="24"/>
          <w:lang w:val="sq-AL"/>
        </w:rPr>
        <w:t xml:space="preserve">mbrojtjen e </w:t>
      </w:r>
      <w:r w:rsidRPr="006E4ADB">
        <w:rPr>
          <w:rFonts w:ascii="Times New Roman" w:eastAsia="MS Mincho" w:hAnsi="Times New Roman"/>
          <w:bCs/>
          <w:color w:val="44546A" w:themeColor="text2"/>
          <w:sz w:val="24"/>
          <w:szCs w:val="24"/>
          <w:lang w:val="sq-AL"/>
        </w:rPr>
        <w:t>mjedis</w:t>
      </w:r>
      <w:r w:rsidR="00E46A14" w:rsidRPr="006E4ADB">
        <w:rPr>
          <w:rFonts w:ascii="Times New Roman" w:eastAsia="MS Mincho" w:hAnsi="Times New Roman"/>
          <w:bCs/>
          <w:color w:val="44546A" w:themeColor="text2"/>
          <w:sz w:val="24"/>
          <w:szCs w:val="24"/>
          <w:lang w:val="sq-AL"/>
        </w:rPr>
        <w:t>it</w:t>
      </w:r>
      <w:r w:rsidR="00A11D5E" w:rsidRPr="006E4ADB">
        <w:rPr>
          <w:rFonts w:ascii="Times New Roman" w:eastAsia="MS Mincho" w:hAnsi="Times New Roman"/>
          <w:bCs/>
          <w:color w:val="44546A" w:themeColor="text2"/>
          <w:sz w:val="24"/>
          <w:szCs w:val="24"/>
          <w:lang w:val="sq-AL"/>
        </w:rPr>
        <w:t>,</w:t>
      </w:r>
      <w:r w:rsidR="00A11D5E" w:rsidRPr="006E4ADB">
        <w:rPr>
          <w:rFonts w:ascii="Times New Roman" w:eastAsia="Times New Roman" w:hAnsi="Times New Roman"/>
          <w:color w:val="44546A" w:themeColor="text2"/>
          <w:sz w:val="24"/>
          <w:szCs w:val="24"/>
          <w:lang w:val="sq-AL"/>
        </w:rPr>
        <w:t xml:space="preserve"> në kuadër të përgjegjësive sipas dispozitave t</w:t>
      </w:r>
      <w:r w:rsidR="00302239" w:rsidRPr="006E4ADB">
        <w:rPr>
          <w:rFonts w:ascii="Times New Roman" w:eastAsia="Times New Roman" w:hAnsi="Times New Roman"/>
          <w:color w:val="44546A" w:themeColor="text2"/>
          <w:sz w:val="24"/>
          <w:szCs w:val="24"/>
          <w:lang w:val="sq-AL"/>
        </w:rPr>
        <w:t>ë</w:t>
      </w:r>
      <w:r w:rsidR="00A11D5E" w:rsidRPr="006E4ADB">
        <w:rPr>
          <w:rFonts w:ascii="Times New Roman" w:eastAsia="Times New Roman" w:hAnsi="Times New Roman"/>
          <w:color w:val="44546A" w:themeColor="text2"/>
          <w:sz w:val="24"/>
          <w:szCs w:val="24"/>
          <w:lang w:val="sq-AL"/>
        </w:rPr>
        <w:t xml:space="preserve"> nenit 62 deri n</w:t>
      </w:r>
      <w:r w:rsidR="00302239" w:rsidRPr="006E4ADB">
        <w:rPr>
          <w:rFonts w:ascii="Times New Roman" w:eastAsia="Times New Roman" w:hAnsi="Times New Roman"/>
          <w:color w:val="44546A" w:themeColor="text2"/>
          <w:sz w:val="24"/>
          <w:szCs w:val="24"/>
          <w:lang w:val="sq-AL"/>
        </w:rPr>
        <w:t>ë</w:t>
      </w:r>
      <w:r w:rsidR="00A11D5E" w:rsidRPr="006E4ADB">
        <w:rPr>
          <w:rFonts w:ascii="Times New Roman" w:eastAsia="Times New Roman" w:hAnsi="Times New Roman"/>
          <w:color w:val="44546A" w:themeColor="text2"/>
          <w:sz w:val="24"/>
          <w:szCs w:val="24"/>
          <w:lang w:val="sq-AL"/>
        </w:rPr>
        <w:t xml:space="preserve"> nenin 69 t</w:t>
      </w:r>
      <w:r w:rsidR="00302239" w:rsidRPr="006E4ADB">
        <w:rPr>
          <w:rFonts w:ascii="Times New Roman" w:eastAsia="Times New Roman" w:hAnsi="Times New Roman"/>
          <w:color w:val="44546A" w:themeColor="text2"/>
          <w:sz w:val="24"/>
          <w:szCs w:val="24"/>
          <w:lang w:val="sq-AL"/>
        </w:rPr>
        <w:t>ë</w:t>
      </w:r>
      <w:r w:rsidR="00A11D5E" w:rsidRPr="006E4ADB">
        <w:rPr>
          <w:rFonts w:ascii="Times New Roman" w:eastAsia="Times New Roman" w:hAnsi="Times New Roman"/>
          <w:color w:val="44546A" w:themeColor="text2"/>
          <w:sz w:val="24"/>
          <w:szCs w:val="24"/>
          <w:lang w:val="sq-AL"/>
        </w:rPr>
        <w:t xml:space="preserve"> Ligjit</w:t>
      </w:r>
      <w:r w:rsidR="00F27750" w:rsidRPr="006E4ADB">
        <w:rPr>
          <w:rFonts w:ascii="Times New Roman" w:eastAsia="MS Mincho" w:hAnsi="Times New Roman"/>
          <w:bCs/>
          <w:color w:val="44546A" w:themeColor="text2"/>
          <w:sz w:val="24"/>
          <w:szCs w:val="24"/>
          <w:lang w:val="sq-AL"/>
        </w:rPr>
        <w:t xml:space="preserve"> dhe dispozitave tjera të legjislacionit përkatës në fuqi.</w:t>
      </w:r>
    </w:p>
    <w:p w14:paraId="57D22468" w14:textId="77777777" w:rsidR="00E46A14" w:rsidRPr="006E4ADB" w:rsidRDefault="00F27750" w:rsidP="00DC4387">
      <w:pPr>
        <w:pStyle w:val="ListParagraph"/>
        <w:numPr>
          <w:ilvl w:val="0"/>
          <w:numId w:val="33"/>
        </w:numPr>
        <w:autoSpaceDE w:val="0"/>
        <w:autoSpaceDN w:val="0"/>
        <w:adjustRightInd w:val="0"/>
        <w:spacing w:after="0" w:line="276" w:lineRule="auto"/>
        <w:ind w:left="0" w:firstLine="0"/>
        <w:jc w:val="both"/>
        <w:rPr>
          <w:rFonts w:ascii="Times New Roman" w:eastAsia="MS Mincho" w:hAnsi="Times New Roman"/>
          <w:bCs/>
          <w:color w:val="44546A" w:themeColor="text2"/>
          <w:sz w:val="24"/>
          <w:szCs w:val="24"/>
          <w:lang w:val="sq-AL"/>
        </w:rPr>
      </w:pPr>
      <w:r w:rsidRPr="006E4ADB">
        <w:rPr>
          <w:rFonts w:ascii="Times New Roman" w:eastAsia="Times New Roman" w:hAnsi="Times New Roman"/>
          <w:color w:val="44546A" w:themeColor="text2"/>
          <w:sz w:val="24"/>
          <w:szCs w:val="24"/>
          <w:lang w:val="sq-AL"/>
        </w:rPr>
        <w:t xml:space="preserve">Inspektori komunal për </w:t>
      </w:r>
      <w:r w:rsidR="00E46A14" w:rsidRPr="006E4ADB">
        <w:rPr>
          <w:rFonts w:ascii="Times New Roman" w:eastAsia="Times New Roman" w:hAnsi="Times New Roman"/>
          <w:color w:val="44546A" w:themeColor="text2"/>
          <w:sz w:val="24"/>
          <w:szCs w:val="24"/>
          <w:lang w:val="sq-AL"/>
        </w:rPr>
        <w:t>mbrojtjen e mjedisit,</w:t>
      </w:r>
      <w:r w:rsidRPr="006E4ADB">
        <w:rPr>
          <w:rFonts w:ascii="Times New Roman" w:eastAsia="Times New Roman" w:hAnsi="Times New Roman"/>
          <w:color w:val="44546A" w:themeColor="text2"/>
          <w:sz w:val="24"/>
          <w:szCs w:val="24"/>
          <w:lang w:val="sq-AL"/>
        </w:rPr>
        <w:t xml:space="preserve"> mbikëqyrë dhe inspekton menaxhimin e mbeturinave në objektet, pajisjet dhe hapësirat që gjenden në territorin e komunës, duke ndërmarr masat për mbrojtjen e mjedisit të përcaktuara sipas dispozitave të Ligjit dhe legjislacionit përkatës në fuqi.</w:t>
      </w:r>
    </w:p>
    <w:p w14:paraId="0C3BEE32" w14:textId="2D33AB22" w:rsidR="00F27750" w:rsidRPr="006E4ADB" w:rsidRDefault="00F27750" w:rsidP="00DC4387">
      <w:pPr>
        <w:pStyle w:val="ListParagraph"/>
        <w:numPr>
          <w:ilvl w:val="0"/>
          <w:numId w:val="33"/>
        </w:numPr>
        <w:autoSpaceDE w:val="0"/>
        <w:autoSpaceDN w:val="0"/>
        <w:adjustRightInd w:val="0"/>
        <w:spacing w:after="0" w:line="276" w:lineRule="auto"/>
        <w:ind w:left="0" w:firstLine="0"/>
        <w:jc w:val="both"/>
        <w:rPr>
          <w:rFonts w:ascii="Times New Roman" w:eastAsia="MS Mincho" w:hAnsi="Times New Roman"/>
          <w:bCs/>
          <w:color w:val="44546A" w:themeColor="text2"/>
          <w:sz w:val="24"/>
          <w:szCs w:val="24"/>
          <w:lang w:val="sq-AL"/>
        </w:rPr>
      </w:pPr>
      <w:r w:rsidRPr="006E4ADB">
        <w:rPr>
          <w:rFonts w:ascii="Times New Roman" w:eastAsia="MS Mincho" w:hAnsi="Times New Roman"/>
          <w:bCs/>
          <w:color w:val="44546A" w:themeColor="text2"/>
          <w:sz w:val="24"/>
          <w:szCs w:val="24"/>
          <w:lang w:val="sq-AL"/>
        </w:rPr>
        <w:t xml:space="preserve">Inspektori komunal </w:t>
      </w:r>
      <w:r w:rsidR="00E46A14" w:rsidRPr="006E4ADB">
        <w:rPr>
          <w:rFonts w:ascii="Times New Roman" w:eastAsia="MS Mincho" w:hAnsi="Times New Roman"/>
          <w:bCs/>
          <w:color w:val="44546A" w:themeColor="text2"/>
          <w:sz w:val="24"/>
          <w:szCs w:val="24"/>
          <w:lang w:val="sq-AL"/>
        </w:rPr>
        <w:t>për mbrojtjen e mjedisit</w:t>
      </w:r>
      <w:r w:rsidRPr="006E4ADB">
        <w:rPr>
          <w:rFonts w:ascii="Times New Roman" w:eastAsia="MS Mincho" w:hAnsi="Times New Roman"/>
          <w:bCs/>
          <w:color w:val="44546A" w:themeColor="text2"/>
          <w:sz w:val="24"/>
          <w:szCs w:val="24"/>
          <w:lang w:val="sq-AL"/>
        </w:rPr>
        <w:t>,</w:t>
      </w:r>
      <w:r w:rsidRPr="006E4ADB">
        <w:rPr>
          <w:rFonts w:ascii="Times New Roman" w:eastAsia="Times New Roman" w:hAnsi="Times New Roman"/>
          <w:color w:val="44546A" w:themeColor="text2"/>
          <w:sz w:val="24"/>
          <w:szCs w:val="24"/>
          <w:lang w:val="sq-AL"/>
        </w:rPr>
        <w:t xml:space="preserve"> në kuadër të përgjegjësive është i  autorizuar të marrë </w:t>
      </w:r>
      <w:r w:rsidRPr="006E4ADB">
        <w:rPr>
          <w:rFonts w:ascii="Times New Roman" w:hAnsi="Times New Roman"/>
          <w:color w:val="44546A" w:themeColor="text2"/>
          <w:sz w:val="24"/>
          <w:szCs w:val="24"/>
          <w:lang w:val="sq-AL"/>
        </w:rPr>
        <w:t>masa preventive për mbrojtjen e mjedisit dhe shëndetit të njeriut</w:t>
      </w:r>
      <w:r w:rsidRPr="006E4ADB">
        <w:rPr>
          <w:rFonts w:ascii="Times New Roman" w:eastAsia="Times New Roman" w:hAnsi="Times New Roman"/>
          <w:color w:val="44546A" w:themeColor="text2"/>
          <w:sz w:val="24"/>
          <w:szCs w:val="24"/>
          <w:lang w:val="sq-AL"/>
        </w:rPr>
        <w:t xml:space="preserve"> si dhe të shqiptojë gjobë për kundërvajtjet e përcaktuar me Ligj</w:t>
      </w:r>
      <w:r w:rsidR="00D800DF" w:rsidRPr="006E4ADB">
        <w:rPr>
          <w:rFonts w:ascii="Times New Roman" w:eastAsia="Times New Roman" w:hAnsi="Times New Roman"/>
          <w:color w:val="44546A" w:themeColor="text2"/>
          <w:sz w:val="24"/>
          <w:szCs w:val="24"/>
          <w:lang w:val="sq-AL"/>
        </w:rPr>
        <w:t>in p</w:t>
      </w:r>
      <w:r w:rsidR="00CD246D" w:rsidRPr="006E4ADB">
        <w:rPr>
          <w:rFonts w:ascii="Times New Roman" w:eastAsia="Times New Roman" w:hAnsi="Times New Roman"/>
          <w:color w:val="44546A" w:themeColor="text2"/>
          <w:sz w:val="24"/>
          <w:szCs w:val="24"/>
          <w:lang w:val="sq-AL"/>
        </w:rPr>
        <w:t>ë</w:t>
      </w:r>
      <w:r w:rsidR="00D800DF" w:rsidRPr="006E4ADB">
        <w:rPr>
          <w:rFonts w:ascii="Times New Roman" w:eastAsia="Times New Roman" w:hAnsi="Times New Roman"/>
          <w:color w:val="44546A" w:themeColor="text2"/>
          <w:sz w:val="24"/>
          <w:szCs w:val="24"/>
          <w:lang w:val="sq-AL"/>
        </w:rPr>
        <w:t>r mbeturina</w:t>
      </w:r>
      <w:r w:rsidRPr="006E4ADB">
        <w:rPr>
          <w:rFonts w:ascii="Times New Roman" w:eastAsia="Times New Roman" w:hAnsi="Times New Roman"/>
          <w:color w:val="44546A" w:themeColor="text2"/>
          <w:sz w:val="24"/>
          <w:szCs w:val="24"/>
          <w:lang w:val="sq-AL"/>
        </w:rPr>
        <w:t xml:space="preserve"> dhe legjislacionin përkatës në fuqi.</w:t>
      </w:r>
    </w:p>
    <w:p w14:paraId="44A24C8A" w14:textId="332B10F3" w:rsidR="00D800DF" w:rsidRDefault="00F27750" w:rsidP="00757FF7">
      <w:pPr>
        <w:pStyle w:val="ListParagraph"/>
        <w:numPr>
          <w:ilvl w:val="0"/>
          <w:numId w:val="33"/>
        </w:numPr>
        <w:autoSpaceDE w:val="0"/>
        <w:autoSpaceDN w:val="0"/>
        <w:adjustRightInd w:val="0"/>
        <w:spacing w:after="0" w:line="276" w:lineRule="auto"/>
        <w:ind w:left="0" w:firstLine="0"/>
        <w:jc w:val="both"/>
        <w:rPr>
          <w:rFonts w:ascii="Times New Roman" w:eastAsia="Times New Roman" w:hAnsi="Times New Roman"/>
          <w:color w:val="44546A" w:themeColor="text2"/>
          <w:sz w:val="24"/>
          <w:szCs w:val="24"/>
          <w:lang w:val="sq-AL"/>
        </w:rPr>
      </w:pPr>
      <w:r w:rsidRPr="00D04A07">
        <w:rPr>
          <w:rFonts w:ascii="Times New Roman" w:eastAsia="Times New Roman" w:hAnsi="Times New Roman"/>
          <w:color w:val="44546A" w:themeColor="text2"/>
          <w:sz w:val="24"/>
          <w:szCs w:val="24"/>
          <w:lang w:val="sq-AL"/>
        </w:rPr>
        <w:t xml:space="preserve">Në rastet kur </w:t>
      </w:r>
      <w:r w:rsidR="00D800DF">
        <w:rPr>
          <w:rFonts w:ascii="Times New Roman" w:eastAsia="Times New Roman" w:hAnsi="Times New Roman"/>
          <w:color w:val="44546A" w:themeColor="text2"/>
          <w:sz w:val="24"/>
          <w:szCs w:val="24"/>
          <w:lang w:val="sq-AL"/>
        </w:rPr>
        <w:t>mungon</w:t>
      </w:r>
      <w:r w:rsidRPr="00D04A07">
        <w:rPr>
          <w:rFonts w:ascii="Times New Roman" w:eastAsia="Times New Roman" w:hAnsi="Times New Roman"/>
          <w:color w:val="44546A" w:themeColor="text2"/>
          <w:sz w:val="24"/>
          <w:szCs w:val="24"/>
          <w:lang w:val="sq-AL"/>
        </w:rPr>
        <w:t xml:space="preserve"> inspektor</w:t>
      </w:r>
      <w:r w:rsidR="00D800DF">
        <w:rPr>
          <w:rFonts w:ascii="Times New Roman" w:eastAsia="Times New Roman" w:hAnsi="Times New Roman"/>
          <w:color w:val="44546A" w:themeColor="text2"/>
          <w:sz w:val="24"/>
          <w:szCs w:val="24"/>
          <w:lang w:val="sq-AL"/>
        </w:rPr>
        <w:t>i</w:t>
      </w:r>
      <w:r w:rsidRPr="00D04A07">
        <w:rPr>
          <w:rFonts w:ascii="Times New Roman" w:eastAsia="Times New Roman" w:hAnsi="Times New Roman"/>
          <w:color w:val="44546A" w:themeColor="text2"/>
          <w:sz w:val="24"/>
          <w:szCs w:val="24"/>
          <w:lang w:val="sq-AL"/>
        </w:rPr>
        <w:t xml:space="preserve"> komunal për </w:t>
      </w:r>
      <w:r w:rsidR="006B7869" w:rsidRPr="00D04A07">
        <w:rPr>
          <w:rFonts w:ascii="Times New Roman" w:eastAsia="Times New Roman" w:hAnsi="Times New Roman"/>
          <w:color w:val="44546A" w:themeColor="text2"/>
          <w:sz w:val="24"/>
          <w:szCs w:val="24"/>
          <w:lang w:val="sq-AL"/>
        </w:rPr>
        <w:t xml:space="preserve">mbrojtjen e </w:t>
      </w:r>
      <w:r w:rsidRPr="00D04A07">
        <w:rPr>
          <w:rFonts w:ascii="Times New Roman" w:eastAsia="Times New Roman" w:hAnsi="Times New Roman"/>
          <w:color w:val="44546A" w:themeColor="text2"/>
          <w:sz w:val="24"/>
          <w:szCs w:val="24"/>
          <w:lang w:val="sq-AL"/>
        </w:rPr>
        <w:t>mjedis</w:t>
      </w:r>
      <w:r w:rsidR="006B7869" w:rsidRPr="00D04A07">
        <w:rPr>
          <w:rFonts w:ascii="Times New Roman" w:eastAsia="Times New Roman" w:hAnsi="Times New Roman"/>
          <w:color w:val="44546A" w:themeColor="text2"/>
          <w:sz w:val="24"/>
          <w:szCs w:val="24"/>
          <w:lang w:val="sq-AL"/>
        </w:rPr>
        <w:t>it</w:t>
      </w:r>
      <w:r w:rsidRPr="00D04A07">
        <w:rPr>
          <w:rFonts w:ascii="Times New Roman" w:eastAsia="Times New Roman" w:hAnsi="Times New Roman"/>
          <w:color w:val="44546A" w:themeColor="text2"/>
          <w:sz w:val="24"/>
          <w:szCs w:val="24"/>
          <w:lang w:val="sq-AL"/>
        </w:rPr>
        <w:t>, punët, detyrat dhe përgjegjësitë e tij, i kryen zyrtari komunal sipas paragrafit 3 të këtij neni, i cili kryen të gjitha detyrat dhe përgjegjësitë e inspektorit komunal për mjedis.</w:t>
      </w:r>
    </w:p>
    <w:p w14:paraId="5B1BA533" w14:textId="4F2E9C21" w:rsidR="00A11D5E" w:rsidRPr="00D800DF" w:rsidRDefault="00A11D5E" w:rsidP="00757FF7">
      <w:pPr>
        <w:pStyle w:val="ListParagraph"/>
        <w:numPr>
          <w:ilvl w:val="0"/>
          <w:numId w:val="33"/>
        </w:numPr>
        <w:autoSpaceDE w:val="0"/>
        <w:autoSpaceDN w:val="0"/>
        <w:adjustRightInd w:val="0"/>
        <w:spacing w:after="0" w:line="276" w:lineRule="auto"/>
        <w:ind w:left="0" w:firstLine="0"/>
        <w:jc w:val="both"/>
        <w:rPr>
          <w:rFonts w:ascii="Times New Roman" w:eastAsia="Times New Roman" w:hAnsi="Times New Roman"/>
          <w:color w:val="44546A" w:themeColor="text2"/>
          <w:sz w:val="24"/>
          <w:szCs w:val="24"/>
          <w:lang w:val="sq-AL"/>
        </w:rPr>
      </w:pPr>
      <w:r w:rsidRPr="00D800DF">
        <w:rPr>
          <w:rFonts w:ascii="Times New Roman" w:eastAsia="Times New Roman" w:hAnsi="Times New Roman"/>
          <w:color w:val="44546A" w:themeColor="text2"/>
          <w:sz w:val="24"/>
          <w:szCs w:val="24"/>
          <w:lang w:val="sq-AL"/>
        </w:rPr>
        <w:t xml:space="preserve">Inspektori </w:t>
      </w:r>
      <w:r w:rsidR="00757FF7" w:rsidRPr="00D800DF">
        <w:rPr>
          <w:rFonts w:ascii="Times New Roman" w:eastAsia="Times New Roman" w:hAnsi="Times New Roman"/>
          <w:color w:val="44546A" w:themeColor="text2"/>
          <w:sz w:val="24"/>
          <w:szCs w:val="24"/>
          <w:lang w:val="sq-AL"/>
        </w:rPr>
        <w:t xml:space="preserve">komunal për mjedis, sipas </w:t>
      </w:r>
      <w:r w:rsidRPr="00D800DF">
        <w:rPr>
          <w:rFonts w:ascii="Times New Roman" w:eastAsia="Times New Roman" w:hAnsi="Times New Roman"/>
          <w:color w:val="44546A" w:themeColor="text2"/>
          <w:sz w:val="24"/>
          <w:szCs w:val="24"/>
          <w:lang w:val="sq-AL"/>
        </w:rPr>
        <w:t>marrë</w:t>
      </w:r>
      <w:r w:rsidR="002D23BC" w:rsidRPr="00D800DF">
        <w:rPr>
          <w:rFonts w:ascii="Times New Roman" w:eastAsia="Times New Roman" w:hAnsi="Times New Roman"/>
          <w:color w:val="44546A" w:themeColor="text2"/>
          <w:sz w:val="24"/>
          <w:szCs w:val="24"/>
          <w:lang w:val="sq-AL"/>
        </w:rPr>
        <w:t>veshjes nga neni 15 paragrafi 2</w:t>
      </w:r>
      <w:r w:rsidRPr="00D800DF">
        <w:rPr>
          <w:rFonts w:ascii="Times New Roman" w:eastAsia="Times New Roman" w:hAnsi="Times New Roman"/>
          <w:color w:val="44546A" w:themeColor="text2"/>
          <w:sz w:val="24"/>
          <w:szCs w:val="24"/>
          <w:lang w:val="sq-AL"/>
        </w:rPr>
        <w:t xml:space="preserve">, neni 65 dhe neni 67 të </w:t>
      </w:r>
      <w:r w:rsidR="00757FF7" w:rsidRPr="00D800DF">
        <w:rPr>
          <w:rFonts w:ascii="Times New Roman" w:eastAsia="Times New Roman" w:hAnsi="Times New Roman"/>
          <w:color w:val="44546A" w:themeColor="text2"/>
          <w:sz w:val="24"/>
          <w:szCs w:val="24"/>
          <w:lang w:val="sq-AL"/>
        </w:rPr>
        <w:t>Ligjit</w:t>
      </w:r>
      <w:r w:rsidRPr="00D800DF">
        <w:rPr>
          <w:rFonts w:ascii="Times New Roman" w:eastAsia="Times New Roman" w:hAnsi="Times New Roman"/>
          <w:color w:val="44546A" w:themeColor="text2"/>
          <w:sz w:val="24"/>
          <w:szCs w:val="24"/>
          <w:lang w:val="sq-AL"/>
        </w:rPr>
        <w:t xml:space="preserve">, mund të mbikëqyrë dhe inspekton menaxhimin e mbeturinave edhe në objektet, pajisjet dhe hapësirat që gjinden jashtë territorit të komunës </w:t>
      </w:r>
      <w:r w:rsidR="00D800DF">
        <w:rPr>
          <w:rFonts w:ascii="Times New Roman" w:eastAsia="Times New Roman" w:hAnsi="Times New Roman"/>
          <w:color w:val="44546A" w:themeColor="text2"/>
          <w:sz w:val="24"/>
          <w:szCs w:val="24"/>
          <w:lang w:val="sq-AL"/>
        </w:rPr>
        <w:t>s</w:t>
      </w:r>
      <w:r w:rsidR="00CD246D">
        <w:rPr>
          <w:rFonts w:ascii="Times New Roman" w:eastAsia="Times New Roman" w:hAnsi="Times New Roman"/>
          <w:color w:val="44546A" w:themeColor="text2"/>
          <w:sz w:val="24"/>
          <w:szCs w:val="24"/>
          <w:lang w:val="sq-AL"/>
        </w:rPr>
        <w:t>ë</w:t>
      </w:r>
      <w:r w:rsidR="00D800DF">
        <w:rPr>
          <w:rFonts w:ascii="Times New Roman" w:eastAsia="Times New Roman" w:hAnsi="Times New Roman"/>
          <w:color w:val="44546A" w:themeColor="text2"/>
          <w:sz w:val="24"/>
          <w:szCs w:val="24"/>
          <w:lang w:val="sq-AL"/>
        </w:rPr>
        <w:t xml:space="preserve"> </w:t>
      </w:r>
      <w:r w:rsidR="005457FD">
        <w:rPr>
          <w:rFonts w:ascii="Times New Roman" w:eastAsia="Times New Roman" w:hAnsi="Times New Roman"/>
          <w:color w:val="44546A" w:themeColor="text2"/>
          <w:sz w:val="24"/>
          <w:szCs w:val="24"/>
          <w:lang w:val="sq-AL"/>
        </w:rPr>
        <w:t xml:space="preserve">Junikut </w:t>
      </w:r>
      <w:r w:rsidRPr="00D800DF">
        <w:rPr>
          <w:rFonts w:ascii="Times New Roman" w:eastAsia="Times New Roman" w:hAnsi="Times New Roman"/>
          <w:color w:val="44546A" w:themeColor="text2"/>
          <w:sz w:val="24"/>
          <w:szCs w:val="24"/>
          <w:lang w:val="sq-AL"/>
        </w:rPr>
        <w:t xml:space="preserve">dhe </w:t>
      </w:r>
      <w:r w:rsidR="008D5E6B" w:rsidRPr="00D800DF">
        <w:rPr>
          <w:rFonts w:ascii="Times New Roman" w:eastAsia="Times New Roman" w:hAnsi="Times New Roman"/>
          <w:color w:val="44546A" w:themeColor="text2"/>
          <w:sz w:val="24"/>
          <w:szCs w:val="24"/>
          <w:lang w:val="sq-AL"/>
        </w:rPr>
        <w:t>njëkohësisht</w:t>
      </w:r>
      <w:r w:rsidRPr="00D800DF">
        <w:rPr>
          <w:rFonts w:ascii="Times New Roman" w:eastAsia="Times New Roman" w:hAnsi="Times New Roman"/>
          <w:color w:val="44546A" w:themeColor="text2"/>
          <w:sz w:val="24"/>
          <w:szCs w:val="24"/>
          <w:lang w:val="sq-AL"/>
        </w:rPr>
        <w:t xml:space="preserve"> </w:t>
      </w:r>
      <w:r w:rsidR="00D800DF" w:rsidRPr="00D800DF">
        <w:rPr>
          <w:rFonts w:ascii="Times New Roman" w:eastAsia="Times New Roman" w:hAnsi="Times New Roman"/>
          <w:color w:val="44546A" w:themeColor="text2"/>
          <w:sz w:val="24"/>
          <w:szCs w:val="24"/>
          <w:lang w:val="sq-AL"/>
        </w:rPr>
        <w:t xml:space="preserve">komuna </w:t>
      </w:r>
      <w:r w:rsidRPr="00D800DF">
        <w:rPr>
          <w:rFonts w:ascii="Times New Roman" w:eastAsia="Times New Roman" w:hAnsi="Times New Roman"/>
          <w:color w:val="44546A" w:themeColor="text2"/>
          <w:sz w:val="24"/>
          <w:szCs w:val="24"/>
          <w:lang w:val="sq-AL"/>
        </w:rPr>
        <w:t>mund t</w:t>
      </w:r>
      <w:r w:rsidR="00302239" w:rsidRPr="00D800DF">
        <w:rPr>
          <w:rFonts w:ascii="Times New Roman" w:eastAsia="Times New Roman" w:hAnsi="Times New Roman"/>
          <w:color w:val="44546A" w:themeColor="text2"/>
          <w:sz w:val="24"/>
          <w:szCs w:val="24"/>
          <w:lang w:val="sq-AL"/>
        </w:rPr>
        <w:t>ë</w:t>
      </w:r>
      <w:r w:rsidRPr="00D800DF">
        <w:rPr>
          <w:rFonts w:ascii="Times New Roman" w:eastAsia="Times New Roman" w:hAnsi="Times New Roman"/>
          <w:color w:val="44546A" w:themeColor="text2"/>
          <w:sz w:val="24"/>
          <w:szCs w:val="24"/>
          <w:lang w:val="sq-AL"/>
        </w:rPr>
        <w:t xml:space="preserve"> lidh</w:t>
      </w:r>
      <w:r w:rsidR="00302239" w:rsidRPr="00D800DF">
        <w:rPr>
          <w:rFonts w:ascii="Times New Roman" w:eastAsia="Times New Roman" w:hAnsi="Times New Roman"/>
          <w:color w:val="44546A" w:themeColor="text2"/>
          <w:sz w:val="24"/>
          <w:szCs w:val="24"/>
          <w:lang w:val="sq-AL"/>
        </w:rPr>
        <w:t>ë</w:t>
      </w:r>
      <w:r w:rsidRPr="00D800DF">
        <w:rPr>
          <w:rFonts w:ascii="Times New Roman" w:eastAsia="Times New Roman" w:hAnsi="Times New Roman"/>
          <w:color w:val="44546A" w:themeColor="text2"/>
          <w:sz w:val="24"/>
          <w:szCs w:val="24"/>
          <w:lang w:val="sq-AL"/>
        </w:rPr>
        <w:t xml:space="preserve"> marr</w:t>
      </w:r>
      <w:r w:rsidR="00302239" w:rsidRPr="00D800DF">
        <w:rPr>
          <w:rFonts w:ascii="Times New Roman" w:eastAsia="Times New Roman" w:hAnsi="Times New Roman"/>
          <w:color w:val="44546A" w:themeColor="text2"/>
          <w:sz w:val="24"/>
          <w:szCs w:val="24"/>
          <w:lang w:val="sq-AL"/>
        </w:rPr>
        <w:t>ë</w:t>
      </w:r>
      <w:r w:rsidRPr="00D800DF">
        <w:rPr>
          <w:rFonts w:ascii="Times New Roman" w:eastAsia="Times New Roman" w:hAnsi="Times New Roman"/>
          <w:color w:val="44546A" w:themeColor="text2"/>
          <w:sz w:val="24"/>
          <w:szCs w:val="24"/>
          <w:lang w:val="sq-AL"/>
        </w:rPr>
        <w:t>veshje q</w:t>
      </w:r>
      <w:r w:rsidR="00302239" w:rsidRPr="00D800DF">
        <w:rPr>
          <w:rFonts w:ascii="Times New Roman" w:eastAsia="Times New Roman" w:hAnsi="Times New Roman"/>
          <w:color w:val="44546A" w:themeColor="text2"/>
          <w:sz w:val="24"/>
          <w:szCs w:val="24"/>
          <w:lang w:val="sq-AL"/>
        </w:rPr>
        <w:t>ë</w:t>
      </w:r>
      <w:r w:rsidRPr="00D800DF">
        <w:rPr>
          <w:rFonts w:ascii="Times New Roman" w:eastAsia="Times New Roman" w:hAnsi="Times New Roman"/>
          <w:color w:val="44546A" w:themeColor="text2"/>
          <w:sz w:val="24"/>
          <w:szCs w:val="24"/>
          <w:lang w:val="sq-AL"/>
        </w:rPr>
        <w:t xml:space="preserve"> inspektori mjedisor komunal i komun</w:t>
      </w:r>
      <w:r w:rsidR="00302239" w:rsidRPr="00D800DF">
        <w:rPr>
          <w:rFonts w:ascii="Times New Roman" w:eastAsia="Times New Roman" w:hAnsi="Times New Roman"/>
          <w:color w:val="44546A" w:themeColor="text2"/>
          <w:sz w:val="24"/>
          <w:szCs w:val="24"/>
          <w:lang w:val="sq-AL"/>
        </w:rPr>
        <w:t>ë</w:t>
      </w:r>
      <w:r w:rsidRPr="00D800DF">
        <w:rPr>
          <w:rFonts w:ascii="Times New Roman" w:eastAsia="Times New Roman" w:hAnsi="Times New Roman"/>
          <w:color w:val="44546A" w:themeColor="text2"/>
          <w:sz w:val="24"/>
          <w:szCs w:val="24"/>
          <w:lang w:val="sq-AL"/>
        </w:rPr>
        <w:t>s tjet</w:t>
      </w:r>
      <w:r w:rsidR="00302239" w:rsidRPr="00D800DF">
        <w:rPr>
          <w:rFonts w:ascii="Times New Roman" w:eastAsia="Times New Roman" w:hAnsi="Times New Roman"/>
          <w:color w:val="44546A" w:themeColor="text2"/>
          <w:sz w:val="24"/>
          <w:szCs w:val="24"/>
          <w:lang w:val="sq-AL"/>
        </w:rPr>
        <w:t>ë</w:t>
      </w:r>
      <w:r w:rsidRPr="00D800DF">
        <w:rPr>
          <w:rFonts w:ascii="Times New Roman" w:eastAsia="Times New Roman" w:hAnsi="Times New Roman"/>
          <w:color w:val="44546A" w:themeColor="text2"/>
          <w:sz w:val="24"/>
          <w:szCs w:val="24"/>
          <w:lang w:val="sq-AL"/>
        </w:rPr>
        <w:t>r t</w:t>
      </w:r>
      <w:r w:rsidR="00302239" w:rsidRPr="00D800DF">
        <w:rPr>
          <w:rFonts w:ascii="Times New Roman" w:eastAsia="Times New Roman" w:hAnsi="Times New Roman"/>
          <w:color w:val="44546A" w:themeColor="text2"/>
          <w:sz w:val="24"/>
          <w:szCs w:val="24"/>
          <w:lang w:val="sq-AL"/>
        </w:rPr>
        <w:t>ë</w:t>
      </w:r>
      <w:r w:rsidRPr="00D800DF">
        <w:rPr>
          <w:rFonts w:ascii="Times New Roman" w:eastAsia="Times New Roman" w:hAnsi="Times New Roman"/>
          <w:color w:val="44546A" w:themeColor="text2"/>
          <w:sz w:val="24"/>
          <w:szCs w:val="24"/>
          <w:lang w:val="sq-AL"/>
        </w:rPr>
        <w:t xml:space="preserve"> kryej</w:t>
      </w:r>
      <w:r w:rsidR="00302239" w:rsidRPr="00D800DF">
        <w:rPr>
          <w:rFonts w:ascii="Times New Roman" w:eastAsia="Times New Roman" w:hAnsi="Times New Roman"/>
          <w:color w:val="44546A" w:themeColor="text2"/>
          <w:sz w:val="24"/>
          <w:szCs w:val="24"/>
          <w:lang w:val="sq-AL"/>
        </w:rPr>
        <w:t>ë</w:t>
      </w:r>
      <w:r w:rsidRPr="00D800DF">
        <w:rPr>
          <w:rFonts w:ascii="Times New Roman" w:eastAsia="Times New Roman" w:hAnsi="Times New Roman"/>
          <w:color w:val="44546A" w:themeColor="text2"/>
          <w:sz w:val="24"/>
          <w:szCs w:val="24"/>
          <w:lang w:val="sq-AL"/>
        </w:rPr>
        <w:t xml:space="preserve"> inspektimin n</w:t>
      </w:r>
      <w:r w:rsidR="00302239" w:rsidRPr="00D800DF">
        <w:rPr>
          <w:rFonts w:ascii="Times New Roman" w:eastAsia="Times New Roman" w:hAnsi="Times New Roman"/>
          <w:color w:val="44546A" w:themeColor="text2"/>
          <w:sz w:val="24"/>
          <w:szCs w:val="24"/>
          <w:lang w:val="sq-AL"/>
        </w:rPr>
        <w:t>ë</w:t>
      </w:r>
      <w:r w:rsidRPr="00D800DF">
        <w:rPr>
          <w:rFonts w:ascii="Times New Roman" w:eastAsia="Times New Roman" w:hAnsi="Times New Roman"/>
          <w:color w:val="44546A" w:themeColor="text2"/>
          <w:sz w:val="24"/>
          <w:szCs w:val="24"/>
          <w:lang w:val="sq-AL"/>
        </w:rPr>
        <w:t xml:space="preserve"> territorin e </w:t>
      </w:r>
      <w:r w:rsidR="00757FF7" w:rsidRPr="00D800DF">
        <w:rPr>
          <w:rFonts w:ascii="Times New Roman" w:eastAsia="Times New Roman" w:hAnsi="Times New Roman"/>
          <w:color w:val="44546A" w:themeColor="text2"/>
          <w:sz w:val="24"/>
          <w:szCs w:val="24"/>
          <w:lang w:val="sq-AL"/>
        </w:rPr>
        <w:t xml:space="preserve">Komunës </w:t>
      </w:r>
      <w:r w:rsidRPr="00D800DF">
        <w:rPr>
          <w:rFonts w:ascii="Times New Roman" w:eastAsia="Times New Roman" w:hAnsi="Times New Roman"/>
          <w:color w:val="44546A" w:themeColor="text2"/>
          <w:sz w:val="24"/>
          <w:szCs w:val="24"/>
          <w:lang w:val="sq-AL"/>
        </w:rPr>
        <w:t>s</w:t>
      </w:r>
      <w:r w:rsidR="00302239" w:rsidRPr="00D800DF">
        <w:rPr>
          <w:rFonts w:ascii="Times New Roman" w:eastAsia="Times New Roman" w:hAnsi="Times New Roman"/>
          <w:color w:val="44546A" w:themeColor="text2"/>
          <w:sz w:val="24"/>
          <w:szCs w:val="24"/>
          <w:lang w:val="sq-AL"/>
        </w:rPr>
        <w:t>ë</w:t>
      </w:r>
      <w:r w:rsidR="00E46A14" w:rsidRPr="00D800DF">
        <w:rPr>
          <w:rFonts w:ascii="Times New Roman" w:eastAsia="Times New Roman" w:hAnsi="Times New Roman"/>
          <w:color w:val="44546A" w:themeColor="text2"/>
          <w:sz w:val="24"/>
          <w:szCs w:val="24"/>
          <w:lang w:val="sq-AL"/>
        </w:rPr>
        <w:t xml:space="preserve"> </w:t>
      </w:r>
      <w:r w:rsidR="005457FD">
        <w:rPr>
          <w:rFonts w:ascii="Times New Roman" w:eastAsia="Times New Roman" w:hAnsi="Times New Roman"/>
          <w:color w:val="44546A" w:themeColor="text2"/>
          <w:sz w:val="24"/>
          <w:szCs w:val="24"/>
          <w:lang w:val="sq-AL"/>
        </w:rPr>
        <w:t>Junikut</w:t>
      </w:r>
      <w:r w:rsidRPr="00D800DF">
        <w:rPr>
          <w:rFonts w:ascii="Times New Roman" w:eastAsia="Times New Roman" w:hAnsi="Times New Roman"/>
          <w:color w:val="44546A" w:themeColor="text2"/>
          <w:sz w:val="24"/>
          <w:szCs w:val="24"/>
          <w:lang w:val="sq-AL"/>
        </w:rPr>
        <w:t xml:space="preserve">. </w:t>
      </w:r>
    </w:p>
    <w:p w14:paraId="6DA5EA50" w14:textId="77777777" w:rsidR="00E96116" w:rsidRPr="00D04A07" w:rsidRDefault="00E96116" w:rsidP="00757FF7">
      <w:pPr>
        <w:autoSpaceDE w:val="0"/>
        <w:autoSpaceDN w:val="0"/>
        <w:adjustRightInd w:val="0"/>
        <w:spacing w:after="0" w:line="276" w:lineRule="auto"/>
        <w:jc w:val="center"/>
        <w:rPr>
          <w:rFonts w:ascii="Times New Roman" w:eastAsia="Times New Roman" w:hAnsi="Times New Roman"/>
          <w:b/>
          <w:color w:val="44546A" w:themeColor="text2"/>
          <w:sz w:val="24"/>
          <w:szCs w:val="24"/>
          <w:lang w:val="sq-AL"/>
        </w:rPr>
      </w:pPr>
    </w:p>
    <w:p w14:paraId="74D3CF3C" w14:textId="24D95243" w:rsidR="00757FF7" w:rsidRPr="00D04A07" w:rsidRDefault="00757FF7" w:rsidP="00757FF7">
      <w:pPr>
        <w:autoSpaceDE w:val="0"/>
        <w:autoSpaceDN w:val="0"/>
        <w:adjustRightInd w:val="0"/>
        <w:spacing w:after="0" w:line="276" w:lineRule="auto"/>
        <w:jc w:val="center"/>
        <w:rPr>
          <w:rFonts w:ascii="Times New Roman" w:eastAsia="Times New Roman" w:hAnsi="Times New Roman"/>
          <w:b/>
          <w:color w:val="44546A" w:themeColor="text2"/>
          <w:sz w:val="24"/>
          <w:szCs w:val="24"/>
          <w:lang w:val="sq-AL"/>
        </w:rPr>
      </w:pPr>
      <w:r w:rsidRPr="00D04A07">
        <w:rPr>
          <w:rFonts w:ascii="Times New Roman" w:eastAsia="Times New Roman" w:hAnsi="Times New Roman"/>
          <w:b/>
          <w:color w:val="44546A" w:themeColor="text2"/>
          <w:sz w:val="24"/>
          <w:szCs w:val="24"/>
          <w:lang w:val="sq-AL"/>
        </w:rPr>
        <w:t xml:space="preserve">Neni </w:t>
      </w:r>
      <w:r w:rsidR="001545E1" w:rsidRPr="00D04A07">
        <w:rPr>
          <w:rFonts w:ascii="Times New Roman" w:eastAsia="Times New Roman" w:hAnsi="Times New Roman"/>
          <w:b/>
          <w:color w:val="44546A" w:themeColor="text2"/>
          <w:sz w:val="24"/>
          <w:szCs w:val="24"/>
          <w:lang w:val="sq-AL"/>
        </w:rPr>
        <w:t>3</w:t>
      </w:r>
      <w:r w:rsidR="00D800DF">
        <w:rPr>
          <w:rFonts w:ascii="Times New Roman" w:eastAsia="Times New Roman" w:hAnsi="Times New Roman"/>
          <w:b/>
          <w:color w:val="44546A" w:themeColor="text2"/>
          <w:sz w:val="24"/>
          <w:szCs w:val="24"/>
          <w:lang w:val="sq-AL"/>
        </w:rPr>
        <w:t>3</w:t>
      </w:r>
    </w:p>
    <w:p w14:paraId="7CC22190" w14:textId="51C49528" w:rsidR="00757FF7" w:rsidRPr="00D04A07" w:rsidRDefault="00757FF7" w:rsidP="00757FF7">
      <w:pPr>
        <w:autoSpaceDE w:val="0"/>
        <w:autoSpaceDN w:val="0"/>
        <w:adjustRightInd w:val="0"/>
        <w:spacing w:after="0" w:line="276" w:lineRule="auto"/>
        <w:jc w:val="center"/>
        <w:rPr>
          <w:rFonts w:ascii="Times New Roman" w:eastAsia="Times New Roman" w:hAnsi="Times New Roman"/>
          <w:b/>
          <w:color w:val="44546A" w:themeColor="text2"/>
          <w:sz w:val="24"/>
          <w:szCs w:val="24"/>
          <w:lang w:val="sq-AL"/>
        </w:rPr>
      </w:pPr>
      <w:r w:rsidRPr="00D04A07">
        <w:rPr>
          <w:rFonts w:ascii="Times New Roman" w:eastAsia="Times New Roman" w:hAnsi="Times New Roman"/>
          <w:b/>
          <w:color w:val="44546A" w:themeColor="text2"/>
          <w:sz w:val="24"/>
          <w:szCs w:val="24"/>
          <w:lang w:val="sq-AL"/>
        </w:rPr>
        <w:t>Kund</w:t>
      </w:r>
      <w:r w:rsidR="003045EB" w:rsidRPr="00D04A07">
        <w:rPr>
          <w:rFonts w:ascii="Times New Roman" w:eastAsia="Times New Roman" w:hAnsi="Times New Roman"/>
          <w:b/>
          <w:color w:val="44546A" w:themeColor="text2"/>
          <w:sz w:val="24"/>
          <w:szCs w:val="24"/>
          <w:lang w:val="sq-AL"/>
        </w:rPr>
        <w:t>ë</w:t>
      </w:r>
      <w:r w:rsidRPr="00D04A07">
        <w:rPr>
          <w:rFonts w:ascii="Times New Roman" w:eastAsia="Times New Roman" w:hAnsi="Times New Roman"/>
          <w:b/>
          <w:color w:val="44546A" w:themeColor="text2"/>
          <w:sz w:val="24"/>
          <w:szCs w:val="24"/>
          <w:lang w:val="sq-AL"/>
        </w:rPr>
        <w:t>rvajtjet</w:t>
      </w:r>
      <w:r w:rsidR="00D800DF" w:rsidRPr="00D800DF">
        <w:rPr>
          <w:rFonts w:ascii="Times New Roman" w:eastAsia="Times New Roman" w:hAnsi="Times New Roman"/>
          <w:b/>
          <w:color w:val="44546A" w:themeColor="text2"/>
          <w:sz w:val="24"/>
          <w:szCs w:val="24"/>
          <w:lang w:val="sq-AL"/>
        </w:rPr>
        <w:t xml:space="preserve"> </w:t>
      </w:r>
      <w:r w:rsidR="00D800DF">
        <w:rPr>
          <w:rFonts w:ascii="Times New Roman" w:eastAsia="Times New Roman" w:hAnsi="Times New Roman"/>
          <w:b/>
          <w:color w:val="44546A" w:themeColor="text2"/>
          <w:sz w:val="24"/>
          <w:szCs w:val="24"/>
          <w:lang w:val="sq-AL"/>
        </w:rPr>
        <w:t xml:space="preserve">dhe </w:t>
      </w:r>
      <w:r w:rsidR="00D800DF" w:rsidRPr="00D800DF">
        <w:rPr>
          <w:rFonts w:ascii="Times New Roman" w:eastAsia="Times New Roman" w:hAnsi="Times New Roman"/>
          <w:b/>
          <w:color w:val="44546A" w:themeColor="text2"/>
          <w:sz w:val="24"/>
          <w:szCs w:val="24"/>
          <w:lang w:val="sq-AL"/>
        </w:rPr>
        <w:t>veprat penale</w:t>
      </w:r>
    </w:p>
    <w:p w14:paraId="1926B33A" w14:textId="77777777" w:rsidR="00316FFC" w:rsidRPr="00D04A07" w:rsidRDefault="00316FFC" w:rsidP="007D6D4E">
      <w:pPr>
        <w:autoSpaceDE w:val="0"/>
        <w:autoSpaceDN w:val="0"/>
        <w:adjustRightInd w:val="0"/>
        <w:spacing w:after="0" w:line="276" w:lineRule="auto"/>
        <w:jc w:val="center"/>
        <w:rPr>
          <w:rFonts w:ascii="Times New Roman" w:eastAsia="Times New Roman" w:hAnsi="Times New Roman"/>
          <w:b/>
          <w:color w:val="44546A" w:themeColor="text2"/>
          <w:sz w:val="24"/>
          <w:szCs w:val="24"/>
          <w:lang w:val="sq-AL"/>
        </w:rPr>
      </w:pPr>
    </w:p>
    <w:p w14:paraId="3A87CAB6" w14:textId="653D4A33" w:rsidR="00C31202" w:rsidRPr="00D04A07" w:rsidRDefault="00D13C1C" w:rsidP="00DC4387">
      <w:pPr>
        <w:pStyle w:val="ListParagraph"/>
        <w:numPr>
          <w:ilvl w:val="0"/>
          <w:numId w:val="42"/>
        </w:numPr>
        <w:autoSpaceDE w:val="0"/>
        <w:autoSpaceDN w:val="0"/>
        <w:adjustRightInd w:val="0"/>
        <w:spacing w:after="0" w:line="276" w:lineRule="auto"/>
        <w:ind w:left="0" w:firstLine="0"/>
        <w:jc w:val="both"/>
        <w:rPr>
          <w:rFonts w:ascii="Times New Roman" w:eastAsia="Times New Roman" w:hAnsi="Times New Roman"/>
          <w:color w:val="44546A" w:themeColor="text2"/>
          <w:sz w:val="24"/>
          <w:szCs w:val="24"/>
          <w:lang w:val="sq-AL"/>
        </w:rPr>
      </w:pPr>
      <w:r w:rsidRPr="00D04A07">
        <w:rPr>
          <w:rFonts w:ascii="Times New Roman" w:eastAsia="Times New Roman" w:hAnsi="Times New Roman"/>
          <w:color w:val="44546A" w:themeColor="text2"/>
          <w:sz w:val="24"/>
          <w:szCs w:val="24"/>
          <w:lang w:val="sq-AL"/>
        </w:rPr>
        <w:t xml:space="preserve">Në territorin e Komunës së </w:t>
      </w:r>
      <w:r w:rsidR="00A232C5">
        <w:rPr>
          <w:rFonts w:ascii="Times New Roman" w:eastAsia="Times New Roman" w:hAnsi="Times New Roman"/>
          <w:color w:val="44546A" w:themeColor="text2"/>
          <w:sz w:val="24"/>
          <w:szCs w:val="24"/>
          <w:lang w:val="sq-AL"/>
        </w:rPr>
        <w:t>Junikut</w:t>
      </w:r>
      <w:r w:rsidR="00D800DF">
        <w:rPr>
          <w:rFonts w:ascii="Times New Roman" w:eastAsia="Times New Roman" w:hAnsi="Times New Roman"/>
          <w:color w:val="44546A" w:themeColor="text2"/>
          <w:sz w:val="24"/>
          <w:szCs w:val="24"/>
          <w:lang w:val="sq-AL"/>
        </w:rPr>
        <w:t xml:space="preserve">, </w:t>
      </w:r>
      <w:r w:rsidR="00D800DF" w:rsidRPr="00D04A07">
        <w:rPr>
          <w:rFonts w:ascii="Times New Roman" w:eastAsia="Times New Roman" w:hAnsi="Times New Roman"/>
          <w:color w:val="44546A" w:themeColor="text2"/>
          <w:sz w:val="24"/>
          <w:szCs w:val="24"/>
          <w:lang w:val="sq-AL"/>
        </w:rPr>
        <w:t xml:space="preserve">kur nuk përbëjnë vepër penale, </w:t>
      </w:r>
      <w:r w:rsidR="00D800DF" w:rsidRPr="00D800DF">
        <w:rPr>
          <w:rFonts w:ascii="Times New Roman" w:eastAsia="Times New Roman" w:hAnsi="Times New Roman"/>
          <w:color w:val="44546A" w:themeColor="text2"/>
          <w:sz w:val="24"/>
          <w:szCs w:val="24"/>
          <w:lang w:val="sq-AL"/>
        </w:rPr>
        <w:t>do të dënohen për kundërvajtje dhe gjobiten  me gjoba të pë</w:t>
      </w:r>
      <w:r w:rsidR="00D800DF">
        <w:rPr>
          <w:rFonts w:ascii="Times New Roman" w:eastAsia="Times New Roman" w:hAnsi="Times New Roman"/>
          <w:color w:val="44546A" w:themeColor="text2"/>
          <w:sz w:val="24"/>
          <w:szCs w:val="24"/>
          <w:lang w:val="sq-AL"/>
        </w:rPr>
        <w:t xml:space="preserve">rcaktuara, </w:t>
      </w:r>
      <w:r w:rsidR="00D800DF" w:rsidRPr="00D800DF">
        <w:rPr>
          <w:rFonts w:ascii="Times New Roman" w:eastAsia="Times New Roman" w:hAnsi="Times New Roman"/>
          <w:color w:val="44546A" w:themeColor="text2"/>
          <w:sz w:val="24"/>
          <w:szCs w:val="24"/>
          <w:lang w:val="sq-AL"/>
        </w:rPr>
        <w:t>personat fizik, personat juridik dhe personat përgjegjës të personave juridik, për mosrespektim të dispozitave të</w:t>
      </w:r>
      <w:r w:rsidR="00C31202" w:rsidRPr="00D800DF">
        <w:rPr>
          <w:rFonts w:ascii="Times New Roman" w:eastAsia="Times New Roman" w:hAnsi="Times New Roman"/>
          <w:color w:val="44546A" w:themeColor="text2"/>
          <w:sz w:val="24"/>
          <w:szCs w:val="24"/>
          <w:lang w:val="sq-AL"/>
        </w:rPr>
        <w:t>:</w:t>
      </w:r>
    </w:p>
    <w:p w14:paraId="2D68388E" w14:textId="08B98E50" w:rsidR="00C31202" w:rsidRPr="00D04A07" w:rsidRDefault="00D13C1C" w:rsidP="00D800DF">
      <w:pPr>
        <w:pStyle w:val="ListParagraph"/>
        <w:numPr>
          <w:ilvl w:val="1"/>
          <w:numId w:val="42"/>
        </w:numPr>
        <w:autoSpaceDE w:val="0"/>
        <w:autoSpaceDN w:val="0"/>
        <w:adjustRightInd w:val="0"/>
        <w:spacing w:after="0" w:line="276" w:lineRule="auto"/>
        <w:ind w:left="1418" w:hanging="709"/>
        <w:jc w:val="both"/>
        <w:rPr>
          <w:rFonts w:ascii="Times New Roman" w:eastAsia="Times New Roman" w:hAnsi="Times New Roman"/>
          <w:color w:val="44546A" w:themeColor="text2"/>
          <w:sz w:val="24"/>
          <w:szCs w:val="24"/>
          <w:lang w:val="sq-AL"/>
        </w:rPr>
      </w:pPr>
      <w:r w:rsidRPr="00D04A07">
        <w:rPr>
          <w:rFonts w:ascii="Times New Roman" w:eastAsia="Times New Roman" w:hAnsi="Times New Roman"/>
          <w:color w:val="44546A" w:themeColor="text2"/>
          <w:sz w:val="24"/>
          <w:szCs w:val="24"/>
          <w:lang w:val="sq-AL"/>
        </w:rPr>
        <w:t xml:space="preserve">Neneve 71, 73 </w:t>
      </w:r>
      <w:r w:rsidR="00D800DF">
        <w:rPr>
          <w:rFonts w:ascii="Times New Roman" w:eastAsia="Times New Roman" w:hAnsi="Times New Roman"/>
          <w:color w:val="44546A" w:themeColor="text2"/>
          <w:sz w:val="24"/>
          <w:szCs w:val="24"/>
          <w:lang w:val="sq-AL"/>
        </w:rPr>
        <w:t>dhe 74 të Ligjit për mbeturina, dhe</w:t>
      </w:r>
    </w:p>
    <w:p w14:paraId="00A424DE" w14:textId="60AED56D" w:rsidR="00316FFC" w:rsidRDefault="00D800DF" w:rsidP="003E625B">
      <w:pPr>
        <w:pStyle w:val="ListParagraph"/>
        <w:numPr>
          <w:ilvl w:val="1"/>
          <w:numId w:val="42"/>
        </w:numPr>
        <w:autoSpaceDE w:val="0"/>
        <w:autoSpaceDN w:val="0"/>
        <w:adjustRightInd w:val="0"/>
        <w:spacing w:after="0" w:line="276" w:lineRule="auto"/>
        <w:ind w:left="1418" w:hanging="709"/>
        <w:jc w:val="both"/>
        <w:rPr>
          <w:rFonts w:ascii="Times New Roman" w:eastAsia="Times New Roman" w:hAnsi="Times New Roman"/>
          <w:color w:val="44546A" w:themeColor="text2"/>
          <w:sz w:val="24"/>
          <w:szCs w:val="24"/>
          <w:lang w:val="sq-AL"/>
        </w:rPr>
      </w:pPr>
      <w:r w:rsidRPr="00D800DF">
        <w:rPr>
          <w:rFonts w:ascii="Times New Roman" w:eastAsia="Times New Roman" w:hAnsi="Times New Roman"/>
          <w:color w:val="44546A" w:themeColor="text2"/>
          <w:sz w:val="24"/>
          <w:szCs w:val="24"/>
          <w:lang w:val="sq-AL"/>
        </w:rPr>
        <w:t xml:space="preserve">Neneve 137, 138 dhe 139 </w:t>
      </w:r>
      <w:r w:rsidR="00C31202" w:rsidRPr="00D800DF">
        <w:rPr>
          <w:rFonts w:ascii="Times New Roman" w:eastAsia="Times New Roman" w:hAnsi="Times New Roman"/>
          <w:color w:val="44546A" w:themeColor="text2"/>
          <w:sz w:val="24"/>
          <w:szCs w:val="24"/>
          <w:lang w:val="sq-AL"/>
        </w:rPr>
        <w:t>të Ligjit Nr.</w:t>
      </w:r>
      <w:r w:rsidR="00CD246D">
        <w:rPr>
          <w:rFonts w:ascii="Times New Roman" w:eastAsia="Times New Roman" w:hAnsi="Times New Roman"/>
          <w:color w:val="44546A" w:themeColor="text2"/>
          <w:sz w:val="24"/>
          <w:szCs w:val="24"/>
          <w:lang w:val="sq-AL"/>
        </w:rPr>
        <w:t xml:space="preserve"> </w:t>
      </w:r>
      <w:r w:rsidR="00C31202" w:rsidRPr="00D800DF">
        <w:rPr>
          <w:rFonts w:ascii="Times New Roman" w:eastAsia="Times New Roman" w:hAnsi="Times New Roman"/>
          <w:color w:val="44546A" w:themeColor="text2"/>
          <w:sz w:val="24"/>
          <w:szCs w:val="24"/>
          <w:lang w:val="sq-AL"/>
        </w:rPr>
        <w:t xml:space="preserve">06/L-034 për mbrojtjen e konsumatorit (Gazeta Zyrtare, nr. 11, 14 qershor 2018), </w:t>
      </w:r>
    </w:p>
    <w:p w14:paraId="33E0E2AB" w14:textId="27E921D0" w:rsidR="00D800DF" w:rsidRDefault="00D800DF" w:rsidP="003E625B">
      <w:pPr>
        <w:pStyle w:val="ListParagraph"/>
        <w:numPr>
          <w:ilvl w:val="1"/>
          <w:numId w:val="42"/>
        </w:numPr>
        <w:autoSpaceDE w:val="0"/>
        <w:autoSpaceDN w:val="0"/>
        <w:adjustRightInd w:val="0"/>
        <w:spacing w:after="0" w:line="276" w:lineRule="auto"/>
        <w:ind w:left="1418" w:hanging="709"/>
        <w:jc w:val="both"/>
        <w:rPr>
          <w:rFonts w:ascii="Times New Roman" w:eastAsia="Times New Roman" w:hAnsi="Times New Roman"/>
          <w:color w:val="44546A" w:themeColor="text2"/>
          <w:sz w:val="24"/>
          <w:szCs w:val="24"/>
          <w:lang w:val="sq-AL"/>
        </w:rPr>
      </w:pPr>
      <w:r>
        <w:rPr>
          <w:rFonts w:ascii="Times New Roman" w:eastAsia="Times New Roman" w:hAnsi="Times New Roman"/>
          <w:color w:val="44546A" w:themeColor="text2"/>
          <w:sz w:val="24"/>
          <w:szCs w:val="24"/>
          <w:lang w:val="sq-AL"/>
        </w:rPr>
        <w:t>Neneve t</w:t>
      </w:r>
      <w:r w:rsidR="00CD246D">
        <w:rPr>
          <w:rFonts w:ascii="Times New Roman" w:eastAsia="Times New Roman" w:hAnsi="Times New Roman"/>
          <w:color w:val="44546A" w:themeColor="text2"/>
          <w:sz w:val="24"/>
          <w:szCs w:val="24"/>
          <w:lang w:val="sq-AL"/>
        </w:rPr>
        <w:t>ë</w:t>
      </w:r>
      <w:r>
        <w:rPr>
          <w:rFonts w:ascii="Times New Roman" w:eastAsia="Times New Roman" w:hAnsi="Times New Roman"/>
          <w:color w:val="44546A" w:themeColor="text2"/>
          <w:sz w:val="24"/>
          <w:szCs w:val="24"/>
          <w:lang w:val="sq-AL"/>
        </w:rPr>
        <w:t xml:space="preserve"> ligjeve p</w:t>
      </w:r>
      <w:r w:rsidR="00CD246D">
        <w:rPr>
          <w:rFonts w:ascii="Times New Roman" w:eastAsia="Times New Roman" w:hAnsi="Times New Roman"/>
          <w:color w:val="44546A" w:themeColor="text2"/>
          <w:sz w:val="24"/>
          <w:szCs w:val="24"/>
          <w:lang w:val="sq-AL"/>
        </w:rPr>
        <w:t>ë</w:t>
      </w:r>
      <w:r>
        <w:rPr>
          <w:rFonts w:ascii="Times New Roman" w:eastAsia="Times New Roman" w:hAnsi="Times New Roman"/>
          <w:color w:val="44546A" w:themeColor="text2"/>
          <w:sz w:val="24"/>
          <w:szCs w:val="24"/>
          <w:lang w:val="sq-AL"/>
        </w:rPr>
        <w:t>rkat</w:t>
      </w:r>
      <w:r w:rsidR="00CD246D">
        <w:rPr>
          <w:rFonts w:ascii="Times New Roman" w:eastAsia="Times New Roman" w:hAnsi="Times New Roman"/>
          <w:color w:val="44546A" w:themeColor="text2"/>
          <w:sz w:val="24"/>
          <w:szCs w:val="24"/>
          <w:lang w:val="sq-AL"/>
        </w:rPr>
        <w:t>ë</w:t>
      </w:r>
      <w:r>
        <w:rPr>
          <w:rFonts w:ascii="Times New Roman" w:eastAsia="Times New Roman" w:hAnsi="Times New Roman"/>
          <w:color w:val="44546A" w:themeColor="text2"/>
          <w:sz w:val="24"/>
          <w:szCs w:val="24"/>
          <w:lang w:val="sq-AL"/>
        </w:rPr>
        <w:t>se n</w:t>
      </w:r>
      <w:r w:rsidR="00CD246D">
        <w:rPr>
          <w:rFonts w:ascii="Times New Roman" w:eastAsia="Times New Roman" w:hAnsi="Times New Roman"/>
          <w:color w:val="44546A" w:themeColor="text2"/>
          <w:sz w:val="24"/>
          <w:szCs w:val="24"/>
          <w:lang w:val="sq-AL"/>
        </w:rPr>
        <w:t>ë</w:t>
      </w:r>
      <w:r>
        <w:rPr>
          <w:rFonts w:ascii="Times New Roman" w:eastAsia="Times New Roman" w:hAnsi="Times New Roman"/>
          <w:color w:val="44546A" w:themeColor="text2"/>
          <w:sz w:val="24"/>
          <w:szCs w:val="24"/>
          <w:lang w:val="sq-AL"/>
        </w:rPr>
        <w:t xml:space="preserve"> fuqi.</w:t>
      </w:r>
    </w:p>
    <w:p w14:paraId="18CFB971" w14:textId="4CF052B6" w:rsidR="00D800DF" w:rsidRPr="00D800DF" w:rsidRDefault="00D800DF" w:rsidP="00D800DF">
      <w:pPr>
        <w:pStyle w:val="ListParagraph"/>
        <w:numPr>
          <w:ilvl w:val="0"/>
          <w:numId w:val="42"/>
        </w:numPr>
        <w:autoSpaceDE w:val="0"/>
        <w:autoSpaceDN w:val="0"/>
        <w:adjustRightInd w:val="0"/>
        <w:spacing w:after="0" w:line="276" w:lineRule="auto"/>
        <w:ind w:left="0" w:firstLine="0"/>
        <w:jc w:val="both"/>
        <w:rPr>
          <w:rFonts w:ascii="Times New Roman" w:eastAsia="Times New Roman" w:hAnsi="Times New Roman"/>
          <w:color w:val="44546A" w:themeColor="text2"/>
          <w:sz w:val="24"/>
          <w:szCs w:val="24"/>
          <w:lang w:val="sq-AL"/>
        </w:rPr>
      </w:pPr>
      <w:r w:rsidRPr="00D800DF">
        <w:rPr>
          <w:rFonts w:ascii="Times New Roman" w:eastAsia="Times New Roman" w:hAnsi="Times New Roman"/>
          <w:color w:val="44546A" w:themeColor="text2"/>
          <w:sz w:val="24"/>
          <w:szCs w:val="24"/>
          <w:lang w:val="sq-AL"/>
        </w:rPr>
        <w:t xml:space="preserve">Kur shkeljet e dispozitave të Ligjit për mbeturina </w:t>
      </w:r>
      <w:r w:rsidR="00CD246D">
        <w:rPr>
          <w:rFonts w:ascii="Times New Roman" w:eastAsia="Times New Roman" w:hAnsi="Times New Roman"/>
          <w:color w:val="44546A" w:themeColor="text2"/>
          <w:sz w:val="24"/>
          <w:szCs w:val="24"/>
          <w:lang w:val="sq-AL"/>
        </w:rPr>
        <w:t xml:space="preserve">dhe legjislacionit përkatës në fuqi </w:t>
      </w:r>
      <w:r w:rsidRPr="00D800DF">
        <w:rPr>
          <w:rFonts w:ascii="Times New Roman" w:eastAsia="Times New Roman" w:hAnsi="Times New Roman"/>
          <w:color w:val="44546A" w:themeColor="text2"/>
          <w:sz w:val="24"/>
          <w:szCs w:val="24"/>
          <w:lang w:val="sq-AL"/>
        </w:rPr>
        <w:t>përbëjnë vepër penale sipas Kodit Penal, inspektori komunal përmes kryetarit të komunës bënë kallëzimin penal.</w:t>
      </w:r>
    </w:p>
    <w:p w14:paraId="09796593" w14:textId="77777777" w:rsidR="00D800DF" w:rsidRPr="00D800DF" w:rsidRDefault="00D800DF" w:rsidP="00D800DF">
      <w:pPr>
        <w:pStyle w:val="ListParagraph"/>
        <w:autoSpaceDE w:val="0"/>
        <w:autoSpaceDN w:val="0"/>
        <w:adjustRightInd w:val="0"/>
        <w:spacing w:after="0" w:line="276" w:lineRule="auto"/>
        <w:ind w:left="1418"/>
        <w:jc w:val="both"/>
        <w:rPr>
          <w:rFonts w:ascii="Times New Roman" w:eastAsia="Times New Roman" w:hAnsi="Times New Roman"/>
          <w:color w:val="44546A" w:themeColor="text2"/>
          <w:sz w:val="24"/>
          <w:szCs w:val="24"/>
          <w:lang w:val="sq-AL"/>
        </w:rPr>
      </w:pPr>
    </w:p>
    <w:p w14:paraId="302E6492" w14:textId="318306A8" w:rsidR="00343E03" w:rsidRPr="00D04A07" w:rsidRDefault="00A11D5E" w:rsidP="007D6D4E">
      <w:pPr>
        <w:autoSpaceDE w:val="0"/>
        <w:autoSpaceDN w:val="0"/>
        <w:adjustRightInd w:val="0"/>
        <w:spacing w:after="0" w:line="276" w:lineRule="auto"/>
        <w:jc w:val="center"/>
        <w:rPr>
          <w:rFonts w:ascii="Times New Roman" w:eastAsia="Times New Roman" w:hAnsi="Times New Roman"/>
          <w:b/>
          <w:color w:val="44546A" w:themeColor="text2"/>
          <w:sz w:val="24"/>
          <w:szCs w:val="24"/>
          <w:lang w:val="sq-AL"/>
        </w:rPr>
      </w:pPr>
      <w:r w:rsidRPr="00D04A07">
        <w:rPr>
          <w:rFonts w:ascii="Times New Roman" w:eastAsia="Times New Roman" w:hAnsi="Times New Roman"/>
          <w:b/>
          <w:color w:val="44546A" w:themeColor="text2"/>
          <w:sz w:val="24"/>
          <w:szCs w:val="24"/>
          <w:lang w:val="sq-AL"/>
        </w:rPr>
        <w:t xml:space="preserve">Neni </w:t>
      </w:r>
      <w:r w:rsidR="001545E1" w:rsidRPr="00D04A07">
        <w:rPr>
          <w:rFonts w:ascii="Times New Roman" w:eastAsia="Times New Roman" w:hAnsi="Times New Roman"/>
          <w:b/>
          <w:color w:val="44546A" w:themeColor="text2"/>
          <w:sz w:val="24"/>
          <w:szCs w:val="24"/>
          <w:lang w:val="sq-AL"/>
        </w:rPr>
        <w:t>3</w:t>
      </w:r>
      <w:r w:rsidR="00D800DF">
        <w:rPr>
          <w:rFonts w:ascii="Times New Roman" w:eastAsia="Times New Roman" w:hAnsi="Times New Roman"/>
          <w:b/>
          <w:color w:val="44546A" w:themeColor="text2"/>
          <w:sz w:val="24"/>
          <w:szCs w:val="24"/>
          <w:lang w:val="sq-AL"/>
        </w:rPr>
        <w:t>4</w:t>
      </w:r>
    </w:p>
    <w:p w14:paraId="7ED50788" w14:textId="77777777" w:rsidR="00343E03" w:rsidRPr="00D04A07" w:rsidRDefault="00343E03" w:rsidP="007D6D4E">
      <w:pPr>
        <w:autoSpaceDE w:val="0"/>
        <w:autoSpaceDN w:val="0"/>
        <w:adjustRightInd w:val="0"/>
        <w:spacing w:after="0" w:line="276" w:lineRule="auto"/>
        <w:jc w:val="center"/>
        <w:rPr>
          <w:rFonts w:ascii="Times New Roman" w:eastAsia="Times New Roman" w:hAnsi="Times New Roman"/>
          <w:b/>
          <w:bCs/>
          <w:color w:val="44546A" w:themeColor="text2"/>
          <w:sz w:val="24"/>
          <w:szCs w:val="24"/>
          <w:lang w:val="sq-AL"/>
        </w:rPr>
      </w:pPr>
      <w:r w:rsidRPr="00D04A07">
        <w:rPr>
          <w:rFonts w:ascii="Times New Roman" w:eastAsia="Times New Roman" w:hAnsi="Times New Roman"/>
          <w:b/>
          <w:bCs/>
          <w:color w:val="44546A" w:themeColor="text2"/>
          <w:sz w:val="24"/>
          <w:szCs w:val="24"/>
          <w:lang w:val="sq-AL"/>
        </w:rPr>
        <w:t>Procedurat e ankesës</w:t>
      </w:r>
    </w:p>
    <w:p w14:paraId="2630ACE9" w14:textId="77777777" w:rsidR="00F402AA" w:rsidRPr="00D04A07" w:rsidRDefault="00F402AA" w:rsidP="007D6D4E">
      <w:pPr>
        <w:autoSpaceDE w:val="0"/>
        <w:autoSpaceDN w:val="0"/>
        <w:adjustRightInd w:val="0"/>
        <w:spacing w:after="0" w:line="276" w:lineRule="auto"/>
        <w:jc w:val="center"/>
        <w:rPr>
          <w:rFonts w:ascii="Times New Roman" w:eastAsia="Times New Roman" w:hAnsi="Times New Roman"/>
          <w:b/>
          <w:bCs/>
          <w:color w:val="44546A" w:themeColor="text2"/>
          <w:sz w:val="24"/>
          <w:szCs w:val="24"/>
          <w:lang w:val="sq-AL"/>
        </w:rPr>
      </w:pPr>
    </w:p>
    <w:p w14:paraId="50329A1F" w14:textId="584B41D5" w:rsidR="00343E03" w:rsidRPr="00D04A07" w:rsidRDefault="00343E03" w:rsidP="007D6D4E">
      <w:pPr>
        <w:spacing w:line="276" w:lineRule="auto"/>
        <w:jc w:val="both"/>
        <w:rPr>
          <w:rFonts w:ascii="Times New Roman" w:eastAsia="Times New Roman" w:hAnsi="Times New Roman"/>
          <w:color w:val="44546A" w:themeColor="text2"/>
          <w:sz w:val="24"/>
          <w:szCs w:val="24"/>
          <w:lang w:val="sq-AL"/>
        </w:rPr>
      </w:pPr>
      <w:r w:rsidRPr="00D04A07">
        <w:rPr>
          <w:rFonts w:ascii="Times New Roman" w:eastAsia="Times New Roman" w:hAnsi="Times New Roman"/>
          <w:color w:val="44546A" w:themeColor="text2"/>
          <w:sz w:val="24"/>
          <w:szCs w:val="24"/>
          <w:lang w:val="sq-AL"/>
        </w:rPr>
        <w:lastRenderedPageBreak/>
        <w:t>Kundër vendimit të inspektorit  mund të parashtrohet  a</w:t>
      </w:r>
      <w:r w:rsidR="00D85846" w:rsidRPr="00D04A07">
        <w:rPr>
          <w:rFonts w:ascii="Times New Roman" w:eastAsia="Times New Roman" w:hAnsi="Times New Roman"/>
          <w:color w:val="44546A" w:themeColor="text2"/>
          <w:sz w:val="24"/>
          <w:szCs w:val="24"/>
          <w:lang w:val="sq-AL"/>
        </w:rPr>
        <w:t xml:space="preserve">nkesa në pajtim  me Ligjin  </w:t>
      </w:r>
      <w:r w:rsidR="00F402AA" w:rsidRPr="00D04A07">
        <w:rPr>
          <w:rFonts w:ascii="Times New Roman" w:eastAsia="Times New Roman" w:hAnsi="Times New Roman"/>
          <w:color w:val="44546A" w:themeColor="text2"/>
          <w:sz w:val="24"/>
          <w:szCs w:val="24"/>
          <w:lang w:val="sq-AL"/>
        </w:rPr>
        <w:t>Nr. 05/L -031 për procedurën e përgjithshme administrative (Gazeta Zyrtare, nr. 20, 21 qershor 2016)</w:t>
      </w:r>
      <w:r w:rsidRPr="00D04A07">
        <w:rPr>
          <w:rFonts w:ascii="Times New Roman" w:eastAsia="Times New Roman" w:hAnsi="Times New Roman"/>
          <w:color w:val="44546A" w:themeColor="text2"/>
          <w:sz w:val="24"/>
          <w:szCs w:val="24"/>
          <w:lang w:val="sq-AL"/>
        </w:rPr>
        <w:t>.</w:t>
      </w:r>
    </w:p>
    <w:p w14:paraId="7006A294" w14:textId="77777777" w:rsidR="005E0E9C" w:rsidRDefault="005E0E9C" w:rsidP="009D6480">
      <w:pPr>
        <w:autoSpaceDE w:val="0"/>
        <w:autoSpaceDN w:val="0"/>
        <w:adjustRightInd w:val="0"/>
        <w:spacing w:after="0" w:line="276" w:lineRule="auto"/>
        <w:jc w:val="center"/>
        <w:rPr>
          <w:rFonts w:ascii="Times New Roman" w:eastAsia="Times New Roman" w:hAnsi="Times New Roman"/>
          <w:b/>
          <w:color w:val="44546A" w:themeColor="text2"/>
          <w:sz w:val="24"/>
          <w:szCs w:val="24"/>
          <w:lang w:val="sq-AL"/>
        </w:rPr>
      </w:pPr>
    </w:p>
    <w:p w14:paraId="622DBE92" w14:textId="0D0E3740" w:rsidR="009D6480" w:rsidRPr="00D04A07" w:rsidRDefault="009D6480" w:rsidP="009D6480">
      <w:pPr>
        <w:autoSpaceDE w:val="0"/>
        <w:autoSpaceDN w:val="0"/>
        <w:adjustRightInd w:val="0"/>
        <w:spacing w:after="0" w:line="276" w:lineRule="auto"/>
        <w:jc w:val="center"/>
        <w:rPr>
          <w:rFonts w:ascii="Times New Roman" w:eastAsia="Times New Roman" w:hAnsi="Times New Roman"/>
          <w:b/>
          <w:color w:val="44546A" w:themeColor="text2"/>
          <w:sz w:val="24"/>
          <w:szCs w:val="24"/>
          <w:lang w:val="sq-AL"/>
        </w:rPr>
      </w:pPr>
      <w:r w:rsidRPr="00D04A07">
        <w:rPr>
          <w:rFonts w:ascii="Times New Roman" w:eastAsia="Times New Roman" w:hAnsi="Times New Roman"/>
          <w:b/>
          <w:color w:val="44546A" w:themeColor="text2"/>
          <w:sz w:val="24"/>
          <w:szCs w:val="24"/>
          <w:lang w:val="sq-AL"/>
        </w:rPr>
        <w:t xml:space="preserve">Neni </w:t>
      </w:r>
      <w:r w:rsidR="00CD246D">
        <w:rPr>
          <w:rFonts w:ascii="Times New Roman" w:eastAsia="Times New Roman" w:hAnsi="Times New Roman"/>
          <w:b/>
          <w:color w:val="44546A" w:themeColor="text2"/>
          <w:sz w:val="24"/>
          <w:szCs w:val="24"/>
          <w:lang w:val="sq-AL"/>
        </w:rPr>
        <w:t>3</w:t>
      </w:r>
      <w:r w:rsidR="005457FD">
        <w:rPr>
          <w:rFonts w:ascii="Times New Roman" w:eastAsia="Times New Roman" w:hAnsi="Times New Roman"/>
          <w:b/>
          <w:color w:val="44546A" w:themeColor="text2"/>
          <w:sz w:val="24"/>
          <w:szCs w:val="24"/>
          <w:lang w:val="sq-AL"/>
        </w:rPr>
        <w:t>5</w:t>
      </w:r>
    </w:p>
    <w:p w14:paraId="0FF4D363" w14:textId="07F0474B" w:rsidR="009D6480" w:rsidRPr="00D04A07" w:rsidRDefault="003045EB" w:rsidP="009D6480">
      <w:pPr>
        <w:autoSpaceDE w:val="0"/>
        <w:autoSpaceDN w:val="0"/>
        <w:adjustRightInd w:val="0"/>
        <w:spacing w:after="0" w:line="276" w:lineRule="auto"/>
        <w:jc w:val="center"/>
        <w:rPr>
          <w:rFonts w:ascii="Times New Roman" w:eastAsia="Times New Roman" w:hAnsi="Times New Roman"/>
          <w:b/>
          <w:color w:val="44546A" w:themeColor="text2"/>
          <w:sz w:val="24"/>
          <w:szCs w:val="24"/>
          <w:lang w:val="sq-AL"/>
        </w:rPr>
      </w:pPr>
      <w:r w:rsidRPr="00D04A07">
        <w:rPr>
          <w:rFonts w:ascii="Times New Roman" w:eastAsia="Times New Roman" w:hAnsi="Times New Roman"/>
          <w:b/>
          <w:color w:val="44546A" w:themeColor="text2"/>
          <w:sz w:val="24"/>
          <w:szCs w:val="24"/>
          <w:lang w:val="sq-AL"/>
        </w:rPr>
        <w:t>M</w:t>
      </w:r>
      <w:r w:rsidR="009D6480" w:rsidRPr="00D04A07">
        <w:rPr>
          <w:rFonts w:ascii="Times New Roman" w:eastAsia="Times New Roman" w:hAnsi="Times New Roman"/>
          <w:b/>
          <w:color w:val="44546A" w:themeColor="text2"/>
          <w:sz w:val="24"/>
          <w:szCs w:val="24"/>
          <w:lang w:val="sq-AL"/>
        </w:rPr>
        <w:t xml:space="preserve">beturinat e hedhura nga personi i pa njohur </w:t>
      </w:r>
    </w:p>
    <w:p w14:paraId="3E5E4978" w14:textId="77777777" w:rsidR="009D6480" w:rsidRPr="00D04A07" w:rsidRDefault="009D6480" w:rsidP="009D6480">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14:paraId="42354587" w14:textId="77777777" w:rsidR="009D6480" w:rsidRPr="00D04A07" w:rsidRDefault="009D6480" w:rsidP="00DC4387">
      <w:pPr>
        <w:pStyle w:val="ListParagraph"/>
        <w:numPr>
          <w:ilvl w:val="0"/>
          <w:numId w:val="34"/>
        </w:numPr>
        <w:autoSpaceDE w:val="0"/>
        <w:autoSpaceDN w:val="0"/>
        <w:adjustRightInd w:val="0"/>
        <w:spacing w:after="0" w:line="276" w:lineRule="auto"/>
        <w:ind w:left="0" w:firstLine="0"/>
        <w:jc w:val="both"/>
        <w:rPr>
          <w:rFonts w:ascii="Times New Roman" w:hAnsi="Times New Roman"/>
          <w:b/>
          <w:bCs/>
          <w:color w:val="44546A" w:themeColor="text2"/>
          <w:sz w:val="28"/>
          <w:szCs w:val="28"/>
          <w:lang w:val="sq-AL"/>
        </w:rPr>
      </w:pPr>
      <w:r w:rsidRPr="00D04A07">
        <w:rPr>
          <w:rFonts w:ascii="Times New Roman" w:eastAsiaTheme="minorHAnsi" w:hAnsi="Times New Roman"/>
          <w:bCs/>
          <w:color w:val="44546A" w:themeColor="text2"/>
          <w:sz w:val="24"/>
          <w:szCs w:val="24"/>
          <w:lang w:val="sq-AL"/>
        </w:rPr>
        <w:t>Për tëre mbeturinat e hedhura në hapësira publike ose jashtë deponive të mbeturinave, përgjigjet hedhësi i tyre.</w:t>
      </w:r>
    </w:p>
    <w:p w14:paraId="10B92A15" w14:textId="09ECF5BB" w:rsidR="009D6480" w:rsidRPr="00D04A07" w:rsidRDefault="009D6480" w:rsidP="00DC4387">
      <w:pPr>
        <w:pStyle w:val="ListParagraph"/>
        <w:numPr>
          <w:ilvl w:val="0"/>
          <w:numId w:val="34"/>
        </w:numPr>
        <w:autoSpaceDE w:val="0"/>
        <w:autoSpaceDN w:val="0"/>
        <w:adjustRightInd w:val="0"/>
        <w:spacing w:after="0" w:line="276" w:lineRule="auto"/>
        <w:ind w:left="0" w:firstLine="0"/>
        <w:jc w:val="both"/>
        <w:rPr>
          <w:rFonts w:ascii="Times New Roman" w:eastAsiaTheme="minorHAnsi" w:hAnsi="Times New Roman"/>
          <w:bCs/>
          <w:color w:val="44546A" w:themeColor="text2"/>
          <w:sz w:val="24"/>
          <w:szCs w:val="24"/>
          <w:lang w:val="sq-AL"/>
        </w:rPr>
      </w:pPr>
      <w:r w:rsidRPr="00D04A07">
        <w:rPr>
          <w:rFonts w:ascii="Times New Roman" w:eastAsiaTheme="minorHAnsi" w:hAnsi="Times New Roman"/>
          <w:bCs/>
          <w:color w:val="44546A" w:themeColor="text2"/>
          <w:sz w:val="24"/>
          <w:szCs w:val="24"/>
          <w:lang w:val="sq-AL"/>
        </w:rPr>
        <w:t>Nëse personi përgjegjës për menaxhimin e mbeturinave, ne pajtim me përgjegjësitë ligjore, nuk përkujdeset për mbeturinat e hedhura nga personi i pa njohur dhe nuk mund t</w:t>
      </w:r>
      <w:r w:rsidR="003045EB" w:rsidRPr="00D04A07">
        <w:rPr>
          <w:rFonts w:ascii="Times New Roman" w:eastAsiaTheme="minorHAnsi" w:hAnsi="Times New Roman"/>
          <w:bCs/>
          <w:color w:val="44546A" w:themeColor="text2"/>
          <w:sz w:val="24"/>
          <w:szCs w:val="24"/>
          <w:lang w:val="sq-AL"/>
        </w:rPr>
        <w:t>ë</w:t>
      </w:r>
      <w:r w:rsidRPr="00D04A07">
        <w:rPr>
          <w:rFonts w:ascii="Times New Roman" w:eastAsiaTheme="minorHAnsi" w:hAnsi="Times New Roman"/>
          <w:bCs/>
          <w:color w:val="44546A" w:themeColor="text2"/>
          <w:sz w:val="24"/>
          <w:szCs w:val="24"/>
          <w:lang w:val="sq-AL"/>
        </w:rPr>
        <w:t xml:space="preserve"> identifikohet hedh</w:t>
      </w:r>
      <w:r w:rsidR="003045EB" w:rsidRPr="00D04A07">
        <w:rPr>
          <w:rFonts w:ascii="Times New Roman" w:eastAsiaTheme="minorHAnsi" w:hAnsi="Times New Roman"/>
          <w:bCs/>
          <w:color w:val="44546A" w:themeColor="text2"/>
          <w:sz w:val="24"/>
          <w:szCs w:val="24"/>
          <w:lang w:val="sq-AL"/>
        </w:rPr>
        <w:t>ë</w:t>
      </w:r>
      <w:r w:rsidRPr="00D04A07">
        <w:rPr>
          <w:rFonts w:ascii="Times New Roman" w:eastAsiaTheme="minorHAnsi" w:hAnsi="Times New Roman"/>
          <w:bCs/>
          <w:color w:val="44546A" w:themeColor="text2"/>
          <w:sz w:val="24"/>
          <w:szCs w:val="24"/>
          <w:lang w:val="sq-AL"/>
        </w:rPr>
        <w:t xml:space="preserve">si, përgjegjësinë për ato mbeturina e bartë Komuna, e cila siguron largimin e tyre.  </w:t>
      </w:r>
    </w:p>
    <w:p w14:paraId="4997EDBE" w14:textId="77777777" w:rsidR="005E0E9C" w:rsidRDefault="005E0E9C" w:rsidP="007D6D4E">
      <w:pPr>
        <w:autoSpaceDE w:val="0"/>
        <w:autoSpaceDN w:val="0"/>
        <w:adjustRightInd w:val="0"/>
        <w:spacing w:after="0" w:line="276" w:lineRule="auto"/>
        <w:ind w:left="2880" w:hanging="2880"/>
        <w:jc w:val="both"/>
        <w:rPr>
          <w:rFonts w:ascii="Times New Roman" w:eastAsia="MS Mincho" w:hAnsi="Times New Roman"/>
          <w:b/>
          <w:bCs/>
          <w:color w:val="44546A" w:themeColor="text2"/>
          <w:sz w:val="28"/>
          <w:szCs w:val="28"/>
          <w:lang w:val="sq-AL"/>
        </w:rPr>
      </w:pPr>
    </w:p>
    <w:p w14:paraId="0D86C6F2" w14:textId="3F7A1E2E" w:rsidR="00C316DA" w:rsidRPr="00D04A07" w:rsidRDefault="00C316DA" w:rsidP="007D6D4E">
      <w:pPr>
        <w:autoSpaceDE w:val="0"/>
        <w:autoSpaceDN w:val="0"/>
        <w:adjustRightInd w:val="0"/>
        <w:spacing w:after="0" w:line="276" w:lineRule="auto"/>
        <w:ind w:left="2880" w:hanging="2880"/>
        <w:jc w:val="both"/>
        <w:rPr>
          <w:rFonts w:ascii="Times New Roman" w:eastAsia="MS Mincho" w:hAnsi="Times New Roman"/>
          <w:b/>
          <w:bCs/>
          <w:color w:val="44546A" w:themeColor="text2"/>
          <w:sz w:val="28"/>
          <w:szCs w:val="28"/>
          <w:lang w:val="sq-AL"/>
        </w:rPr>
      </w:pPr>
      <w:r w:rsidRPr="00D04A07">
        <w:rPr>
          <w:rFonts w:ascii="Times New Roman" w:eastAsia="MS Mincho" w:hAnsi="Times New Roman"/>
          <w:b/>
          <w:bCs/>
          <w:color w:val="44546A" w:themeColor="text2"/>
          <w:sz w:val="28"/>
          <w:szCs w:val="28"/>
          <w:lang w:val="sq-AL"/>
        </w:rPr>
        <w:t xml:space="preserve">KAPITULLI </w:t>
      </w:r>
      <w:r w:rsidR="00302239" w:rsidRPr="00D04A07">
        <w:rPr>
          <w:rFonts w:ascii="Times New Roman" w:eastAsia="MS Mincho" w:hAnsi="Times New Roman"/>
          <w:b/>
          <w:bCs/>
          <w:color w:val="44546A" w:themeColor="text2"/>
          <w:sz w:val="28"/>
          <w:szCs w:val="28"/>
          <w:lang w:val="sq-AL"/>
        </w:rPr>
        <w:t>X</w:t>
      </w:r>
      <w:r w:rsidR="003045EB" w:rsidRPr="00D04A07">
        <w:rPr>
          <w:rFonts w:ascii="Times New Roman" w:eastAsia="MS Mincho" w:hAnsi="Times New Roman"/>
          <w:b/>
          <w:bCs/>
          <w:color w:val="44546A" w:themeColor="text2"/>
          <w:sz w:val="28"/>
          <w:szCs w:val="28"/>
          <w:lang w:val="sq-AL"/>
        </w:rPr>
        <w:t>I</w:t>
      </w:r>
      <w:r w:rsidR="00E07B02" w:rsidRPr="00D04A07">
        <w:rPr>
          <w:rFonts w:ascii="Times New Roman" w:eastAsia="MS Mincho" w:hAnsi="Times New Roman"/>
          <w:b/>
          <w:bCs/>
          <w:color w:val="44546A" w:themeColor="text2"/>
          <w:sz w:val="28"/>
          <w:szCs w:val="28"/>
          <w:lang w:val="sq-AL"/>
        </w:rPr>
        <w:t xml:space="preserve"> </w:t>
      </w:r>
      <w:r w:rsidR="00AB342C" w:rsidRPr="00D04A07">
        <w:rPr>
          <w:rFonts w:ascii="Times New Roman" w:eastAsia="MS Mincho" w:hAnsi="Times New Roman"/>
          <w:b/>
          <w:bCs/>
          <w:color w:val="44546A" w:themeColor="text2"/>
          <w:sz w:val="28"/>
          <w:szCs w:val="28"/>
          <w:lang w:val="sq-AL"/>
        </w:rPr>
        <w:t xml:space="preserve">- </w:t>
      </w:r>
      <w:r w:rsidR="00E07B02" w:rsidRPr="00D04A07">
        <w:rPr>
          <w:rFonts w:ascii="Times New Roman" w:eastAsia="MS Mincho" w:hAnsi="Times New Roman"/>
          <w:b/>
          <w:bCs/>
          <w:color w:val="44546A" w:themeColor="text2"/>
          <w:sz w:val="28"/>
          <w:szCs w:val="28"/>
          <w:lang w:val="sq-AL"/>
        </w:rPr>
        <w:t xml:space="preserve"> </w:t>
      </w:r>
      <w:r w:rsidR="0079488B" w:rsidRPr="00D04A07">
        <w:rPr>
          <w:rFonts w:ascii="Times New Roman" w:eastAsia="MS Mincho" w:hAnsi="Times New Roman"/>
          <w:b/>
          <w:bCs/>
          <w:color w:val="44546A" w:themeColor="text2"/>
          <w:sz w:val="28"/>
          <w:szCs w:val="28"/>
          <w:lang w:val="sq-AL"/>
        </w:rPr>
        <w:tab/>
      </w:r>
      <w:r w:rsidRPr="00D04A07">
        <w:rPr>
          <w:rFonts w:ascii="Times New Roman" w:eastAsia="MS Mincho" w:hAnsi="Times New Roman"/>
          <w:b/>
          <w:bCs/>
          <w:color w:val="44546A" w:themeColor="text2"/>
          <w:sz w:val="28"/>
          <w:szCs w:val="28"/>
          <w:lang w:val="sq-AL"/>
        </w:rPr>
        <w:t>DISPOZITAT KALIMTARE DHE PËRFUNDIMTARE</w:t>
      </w:r>
    </w:p>
    <w:p w14:paraId="4773D3C6" w14:textId="1AE4F5D0" w:rsidR="0011178C" w:rsidRPr="00D04A07" w:rsidRDefault="0011178C" w:rsidP="007D6D4E">
      <w:pPr>
        <w:autoSpaceDE w:val="0"/>
        <w:autoSpaceDN w:val="0"/>
        <w:adjustRightInd w:val="0"/>
        <w:spacing w:after="0" w:line="276" w:lineRule="auto"/>
        <w:jc w:val="both"/>
        <w:rPr>
          <w:rFonts w:ascii="Times New Roman" w:eastAsia="MS Mincho" w:hAnsi="Times New Roman"/>
          <w:b/>
          <w:bCs/>
          <w:color w:val="44546A" w:themeColor="text2"/>
          <w:sz w:val="24"/>
          <w:szCs w:val="24"/>
          <w:lang w:val="sq-AL"/>
        </w:rPr>
      </w:pPr>
    </w:p>
    <w:p w14:paraId="1D74018C" w14:textId="0C7FBA06" w:rsidR="00C84ED4" w:rsidRPr="00D04A07" w:rsidRDefault="00C84ED4" w:rsidP="007D6D4E">
      <w:pPr>
        <w:autoSpaceDE w:val="0"/>
        <w:autoSpaceDN w:val="0"/>
        <w:adjustRightInd w:val="0"/>
        <w:spacing w:after="0" w:line="276" w:lineRule="auto"/>
        <w:jc w:val="center"/>
        <w:rPr>
          <w:rFonts w:ascii="Times New Roman" w:eastAsia="MS Mincho" w:hAnsi="Times New Roman"/>
          <w:b/>
          <w:bCs/>
          <w:color w:val="44546A" w:themeColor="text2"/>
          <w:sz w:val="24"/>
          <w:szCs w:val="24"/>
          <w:lang w:val="sq-AL"/>
        </w:rPr>
      </w:pPr>
      <w:r w:rsidRPr="00D04A07">
        <w:rPr>
          <w:rFonts w:ascii="Times New Roman" w:eastAsia="MS Mincho" w:hAnsi="Times New Roman"/>
          <w:b/>
          <w:bCs/>
          <w:color w:val="44546A" w:themeColor="text2"/>
          <w:sz w:val="24"/>
          <w:szCs w:val="24"/>
          <w:lang w:val="sq-AL"/>
        </w:rPr>
        <w:t xml:space="preserve">Neni </w:t>
      </w:r>
      <w:r w:rsidR="00CD246D">
        <w:rPr>
          <w:rFonts w:ascii="Times New Roman" w:eastAsia="MS Mincho" w:hAnsi="Times New Roman"/>
          <w:b/>
          <w:bCs/>
          <w:color w:val="44546A" w:themeColor="text2"/>
          <w:sz w:val="24"/>
          <w:szCs w:val="24"/>
          <w:lang w:val="sq-AL"/>
        </w:rPr>
        <w:t>3</w:t>
      </w:r>
      <w:r w:rsidR="005457FD">
        <w:rPr>
          <w:rFonts w:ascii="Times New Roman" w:eastAsia="MS Mincho" w:hAnsi="Times New Roman"/>
          <w:b/>
          <w:bCs/>
          <w:color w:val="44546A" w:themeColor="text2"/>
          <w:sz w:val="24"/>
          <w:szCs w:val="24"/>
          <w:lang w:val="sq-AL"/>
        </w:rPr>
        <w:t>6</w:t>
      </w:r>
    </w:p>
    <w:p w14:paraId="066C22DE" w14:textId="77777777" w:rsidR="00C84ED4" w:rsidRPr="00D04A07" w:rsidRDefault="00C84ED4" w:rsidP="007D6D4E">
      <w:pPr>
        <w:autoSpaceDE w:val="0"/>
        <w:autoSpaceDN w:val="0"/>
        <w:adjustRightInd w:val="0"/>
        <w:spacing w:after="0" w:line="276" w:lineRule="auto"/>
        <w:jc w:val="center"/>
        <w:rPr>
          <w:rFonts w:ascii="Times New Roman" w:eastAsia="MS Mincho" w:hAnsi="Times New Roman"/>
          <w:b/>
          <w:bCs/>
          <w:color w:val="44546A" w:themeColor="text2"/>
          <w:sz w:val="24"/>
          <w:szCs w:val="24"/>
          <w:lang w:val="sq-AL"/>
        </w:rPr>
      </w:pPr>
      <w:r w:rsidRPr="00D04A07">
        <w:rPr>
          <w:rFonts w:ascii="Times New Roman" w:eastAsia="MS Mincho" w:hAnsi="Times New Roman"/>
          <w:b/>
          <w:bCs/>
          <w:color w:val="44546A" w:themeColor="text2"/>
          <w:sz w:val="24"/>
          <w:szCs w:val="24"/>
          <w:lang w:val="sq-AL"/>
        </w:rPr>
        <w:t>Përgjegjësia individuale</w:t>
      </w:r>
    </w:p>
    <w:p w14:paraId="7D824B4D" w14:textId="77777777" w:rsidR="00C84ED4" w:rsidRPr="00D04A07" w:rsidRDefault="00C84ED4" w:rsidP="007D6D4E">
      <w:pPr>
        <w:autoSpaceDE w:val="0"/>
        <w:autoSpaceDN w:val="0"/>
        <w:adjustRightInd w:val="0"/>
        <w:spacing w:after="0" w:line="276" w:lineRule="auto"/>
        <w:jc w:val="center"/>
        <w:rPr>
          <w:rFonts w:ascii="Times New Roman" w:eastAsia="MS Mincho" w:hAnsi="Times New Roman"/>
          <w:b/>
          <w:bCs/>
          <w:color w:val="44546A" w:themeColor="text2"/>
          <w:sz w:val="24"/>
          <w:szCs w:val="24"/>
          <w:lang w:val="sq-AL"/>
        </w:rPr>
      </w:pPr>
    </w:p>
    <w:p w14:paraId="0A8FD312" w14:textId="7E2F2141" w:rsidR="00C84ED4" w:rsidRPr="00D04A07" w:rsidRDefault="00C84ED4" w:rsidP="007D6D4E">
      <w:pPr>
        <w:pStyle w:val="ListParagraph"/>
        <w:autoSpaceDE w:val="0"/>
        <w:autoSpaceDN w:val="0"/>
        <w:adjustRightInd w:val="0"/>
        <w:spacing w:after="0" w:line="276" w:lineRule="auto"/>
        <w:ind w:left="0"/>
        <w:jc w:val="both"/>
        <w:rPr>
          <w:rFonts w:ascii="Times New Roman" w:eastAsia="MS Mincho" w:hAnsi="Times New Roman"/>
          <w:color w:val="44546A" w:themeColor="text2"/>
          <w:sz w:val="24"/>
          <w:szCs w:val="24"/>
          <w:lang w:val="sq-AL"/>
        </w:rPr>
      </w:pPr>
      <w:r w:rsidRPr="00D04A07">
        <w:rPr>
          <w:rFonts w:ascii="Times New Roman" w:eastAsia="MS Mincho" w:hAnsi="Times New Roman"/>
          <w:color w:val="44546A" w:themeColor="text2"/>
          <w:sz w:val="24"/>
          <w:szCs w:val="24"/>
          <w:lang w:val="sq-AL"/>
        </w:rPr>
        <w:t>Çdo person fizik dhe juridik mban përgjegjësi në bazë të dispozitave të k</w:t>
      </w:r>
      <w:r w:rsidR="00093458" w:rsidRPr="00D04A07">
        <w:rPr>
          <w:rFonts w:ascii="Times New Roman" w:eastAsia="MS Mincho" w:hAnsi="Times New Roman"/>
          <w:color w:val="44546A" w:themeColor="text2"/>
          <w:sz w:val="24"/>
          <w:szCs w:val="24"/>
          <w:lang w:val="sq-AL"/>
        </w:rPr>
        <w:t>ë</w:t>
      </w:r>
      <w:r w:rsidRPr="00D04A07">
        <w:rPr>
          <w:rFonts w:ascii="Times New Roman" w:eastAsia="MS Mincho" w:hAnsi="Times New Roman"/>
          <w:color w:val="44546A" w:themeColor="text2"/>
          <w:sz w:val="24"/>
          <w:szCs w:val="24"/>
          <w:lang w:val="sq-AL"/>
        </w:rPr>
        <w:t>saj rregulloreje dhe t</w:t>
      </w:r>
      <w:r w:rsidR="00093458" w:rsidRPr="00D04A07">
        <w:rPr>
          <w:rFonts w:ascii="Times New Roman" w:eastAsia="MS Mincho" w:hAnsi="Times New Roman"/>
          <w:color w:val="44546A" w:themeColor="text2"/>
          <w:sz w:val="24"/>
          <w:szCs w:val="24"/>
          <w:lang w:val="sq-AL"/>
        </w:rPr>
        <w:t>ë</w:t>
      </w:r>
      <w:r w:rsidRPr="00D04A07">
        <w:rPr>
          <w:rFonts w:ascii="Times New Roman" w:eastAsia="MS Mincho" w:hAnsi="Times New Roman"/>
          <w:color w:val="44546A" w:themeColor="text2"/>
          <w:sz w:val="24"/>
          <w:szCs w:val="24"/>
          <w:lang w:val="sq-AL"/>
        </w:rPr>
        <w:t xml:space="preserve"> legjislacionit p</w:t>
      </w:r>
      <w:r w:rsidR="00093458" w:rsidRPr="00D04A07">
        <w:rPr>
          <w:rFonts w:ascii="Times New Roman" w:eastAsia="MS Mincho" w:hAnsi="Times New Roman"/>
          <w:color w:val="44546A" w:themeColor="text2"/>
          <w:sz w:val="24"/>
          <w:szCs w:val="24"/>
          <w:lang w:val="sq-AL"/>
        </w:rPr>
        <w:t>ë</w:t>
      </w:r>
      <w:r w:rsidRPr="00D04A07">
        <w:rPr>
          <w:rFonts w:ascii="Times New Roman" w:eastAsia="MS Mincho" w:hAnsi="Times New Roman"/>
          <w:color w:val="44546A" w:themeColor="text2"/>
          <w:sz w:val="24"/>
          <w:szCs w:val="24"/>
          <w:lang w:val="sq-AL"/>
        </w:rPr>
        <w:t>rkat</w:t>
      </w:r>
      <w:r w:rsidR="00093458" w:rsidRPr="00D04A07">
        <w:rPr>
          <w:rFonts w:ascii="Times New Roman" w:eastAsia="MS Mincho" w:hAnsi="Times New Roman"/>
          <w:color w:val="44546A" w:themeColor="text2"/>
          <w:sz w:val="24"/>
          <w:szCs w:val="24"/>
          <w:lang w:val="sq-AL"/>
        </w:rPr>
        <w:t>ë</w:t>
      </w:r>
      <w:r w:rsidRPr="00D04A07">
        <w:rPr>
          <w:rFonts w:ascii="Times New Roman" w:eastAsia="MS Mincho" w:hAnsi="Times New Roman"/>
          <w:color w:val="44546A" w:themeColor="text2"/>
          <w:sz w:val="24"/>
          <w:szCs w:val="24"/>
          <w:lang w:val="sq-AL"/>
        </w:rPr>
        <w:t>s p</w:t>
      </w:r>
      <w:r w:rsidR="00093458" w:rsidRPr="00D04A07">
        <w:rPr>
          <w:rFonts w:ascii="Times New Roman" w:eastAsia="MS Mincho" w:hAnsi="Times New Roman"/>
          <w:color w:val="44546A" w:themeColor="text2"/>
          <w:sz w:val="24"/>
          <w:szCs w:val="24"/>
          <w:lang w:val="sq-AL"/>
        </w:rPr>
        <w:t>ë</w:t>
      </w:r>
      <w:r w:rsidRPr="00D04A07">
        <w:rPr>
          <w:rFonts w:ascii="Times New Roman" w:eastAsia="MS Mincho" w:hAnsi="Times New Roman"/>
          <w:color w:val="44546A" w:themeColor="text2"/>
          <w:sz w:val="24"/>
          <w:szCs w:val="24"/>
          <w:lang w:val="sq-AL"/>
        </w:rPr>
        <w:t xml:space="preserve">r </w:t>
      </w:r>
      <w:r w:rsidR="00587CCE" w:rsidRPr="00D04A07">
        <w:rPr>
          <w:rFonts w:ascii="Times New Roman" w:eastAsia="MS Mincho" w:hAnsi="Times New Roman"/>
          <w:color w:val="44546A" w:themeColor="text2"/>
          <w:sz w:val="24"/>
          <w:szCs w:val="24"/>
          <w:lang w:val="sq-AL"/>
        </w:rPr>
        <w:t>çështjet e menaxhimit t</w:t>
      </w:r>
      <w:r w:rsidR="00CE2958" w:rsidRPr="00D04A07">
        <w:rPr>
          <w:rFonts w:ascii="Times New Roman" w:eastAsia="MS Mincho" w:hAnsi="Times New Roman"/>
          <w:color w:val="44546A" w:themeColor="text2"/>
          <w:sz w:val="24"/>
          <w:szCs w:val="24"/>
          <w:lang w:val="sq-AL"/>
        </w:rPr>
        <w:t>ë</w:t>
      </w:r>
      <w:r w:rsidR="00587CCE" w:rsidRPr="00D04A07">
        <w:rPr>
          <w:rFonts w:ascii="Times New Roman" w:eastAsia="MS Mincho" w:hAnsi="Times New Roman"/>
          <w:color w:val="44546A" w:themeColor="text2"/>
          <w:sz w:val="24"/>
          <w:szCs w:val="24"/>
          <w:lang w:val="sq-AL"/>
        </w:rPr>
        <w:t xml:space="preserve"> mbeturinave</w:t>
      </w:r>
      <w:r w:rsidR="00C306C7" w:rsidRPr="00D04A07">
        <w:rPr>
          <w:rFonts w:ascii="Times New Roman" w:eastAsia="MS Mincho" w:hAnsi="Times New Roman"/>
          <w:color w:val="44546A" w:themeColor="text2"/>
          <w:sz w:val="24"/>
          <w:szCs w:val="24"/>
          <w:lang w:val="sq-AL"/>
        </w:rPr>
        <w:t>,</w:t>
      </w:r>
      <w:r w:rsidR="00587CCE" w:rsidRPr="00D04A07">
        <w:rPr>
          <w:rFonts w:ascii="Times New Roman" w:eastAsia="MS Mincho" w:hAnsi="Times New Roman"/>
          <w:color w:val="44546A" w:themeColor="text2"/>
          <w:sz w:val="24"/>
          <w:szCs w:val="24"/>
          <w:lang w:val="sq-AL"/>
        </w:rPr>
        <w:t xml:space="preserve"> </w:t>
      </w:r>
      <w:r w:rsidR="00C306C7" w:rsidRPr="00D04A07">
        <w:rPr>
          <w:rFonts w:ascii="Times New Roman" w:eastAsia="MS Mincho" w:hAnsi="Times New Roman"/>
          <w:color w:val="44546A" w:themeColor="text2"/>
          <w:sz w:val="24"/>
          <w:szCs w:val="24"/>
          <w:lang w:val="sq-AL"/>
        </w:rPr>
        <w:t>kur</w:t>
      </w:r>
      <w:r w:rsidRPr="00D04A07">
        <w:rPr>
          <w:rFonts w:ascii="Times New Roman" w:eastAsia="MS Mincho" w:hAnsi="Times New Roman"/>
          <w:color w:val="44546A" w:themeColor="text2"/>
          <w:sz w:val="24"/>
          <w:szCs w:val="24"/>
          <w:lang w:val="sq-AL"/>
        </w:rPr>
        <w:t xml:space="preserve"> me veprimet ose mosveprimet e tij, ka bërë </w:t>
      </w:r>
      <w:r w:rsidR="00805EB2" w:rsidRPr="00D04A07">
        <w:rPr>
          <w:rFonts w:ascii="Times New Roman" w:eastAsia="MS Mincho" w:hAnsi="Times New Roman"/>
          <w:color w:val="44546A" w:themeColor="text2"/>
          <w:sz w:val="24"/>
          <w:szCs w:val="24"/>
          <w:lang w:val="sq-AL"/>
        </w:rPr>
        <w:t>kund</w:t>
      </w:r>
      <w:r w:rsidR="000402BC" w:rsidRPr="00D04A07">
        <w:rPr>
          <w:rFonts w:ascii="Times New Roman" w:eastAsia="MS Mincho" w:hAnsi="Times New Roman"/>
          <w:color w:val="44546A" w:themeColor="text2"/>
          <w:sz w:val="24"/>
          <w:szCs w:val="24"/>
          <w:lang w:val="sq-AL"/>
        </w:rPr>
        <w:t>ë</w:t>
      </w:r>
      <w:r w:rsidR="00805EB2" w:rsidRPr="00D04A07">
        <w:rPr>
          <w:rFonts w:ascii="Times New Roman" w:eastAsia="MS Mincho" w:hAnsi="Times New Roman"/>
          <w:color w:val="44546A" w:themeColor="text2"/>
          <w:sz w:val="24"/>
          <w:szCs w:val="24"/>
          <w:lang w:val="sq-AL"/>
        </w:rPr>
        <w:t>rvajtje</w:t>
      </w:r>
      <w:r w:rsidR="00910EE6" w:rsidRPr="00D04A07">
        <w:rPr>
          <w:rFonts w:ascii="Times New Roman" w:eastAsia="MS Mincho" w:hAnsi="Times New Roman"/>
          <w:color w:val="44546A" w:themeColor="text2"/>
          <w:sz w:val="24"/>
          <w:szCs w:val="24"/>
          <w:lang w:val="sq-AL"/>
        </w:rPr>
        <w:t xml:space="preserve"> dhe shkelje t</w:t>
      </w:r>
      <w:r w:rsidR="00CF3047" w:rsidRPr="00D04A07">
        <w:rPr>
          <w:rFonts w:ascii="Times New Roman" w:eastAsia="MS Mincho" w:hAnsi="Times New Roman"/>
          <w:color w:val="44546A" w:themeColor="text2"/>
          <w:sz w:val="24"/>
          <w:szCs w:val="24"/>
          <w:lang w:val="sq-AL"/>
        </w:rPr>
        <w:t>ë</w:t>
      </w:r>
      <w:r w:rsidR="00910EE6" w:rsidRPr="00D04A07">
        <w:rPr>
          <w:rFonts w:ascii="Times New Roman" w:eastAsia="MS Mincho" w:hAnsi="Times New Roman"/>
          <w:color w:val="44546A" w:themeColor="text2"/>
          <w:sz w:val="24"/>
          <w:szCs w:val="24"/>
          <w:lang w:val="sq-AL"/>
        </w:rPr>
        <w:t xml:space="preserve"> dispozitave t</w:t>
      </w:r>
      <w:r w:rsidR="00CF3047" w:rsidRPr="00D04A07">
        <w:rPr>
          <w:rFonts w:ascii="Times New Roman" w:eastAsia="MS Mincho" w:hAnsi="Times New Roman"/>
          <w:color w:val="44546A" w:themeColor="text2"/>
          <w:sz w:val="24"/>
          <w:szCs w:val="24"/>
          <w:lang w:val="sq-AL"/>
        </w:rPr>
        <w:t>ë</w:t>
      </w:r>
      <w:r w:rsidR="00910EE6" w:rsidRPr="00D04A07">
        <w:rPr>
          <w:rFonts w:ascii="Times New Roman" w:eastAsia="MS Mincho" w:hAnsi="Times New Roman"/>
          <w:color w:val="44546A" w:themeColor="text2"/>
          <w:sz w:val="24"/>
          <w:szCs w:val="24"/>
          <w:lang w:val="sq-AL"/>
        </w:rPr>
        <w:t xml:space="preserve"> </w:t>
      </w:r>
      <w:r w:rsidR="008D5E6B" w:rsidRPr="00D04A07">
        <w:rPr>
          <w:rFonts w:ascii="Times New Roman" w:eastAsia="MS Mincho" w:hAnsi="Times New Roman"/>
          <w:color w:val="44546A" w:themeColor="text2"/>
          <w:sz w:val="24"/>
          <w:szCs w:val="24"/>
          <w:lang w:val="sq-AL"/>
        </w:rPr>
        <w:t>legjislacionit</w:t>
      </w:r>
      <w:r w:rsidR="00910EE6" w:rsidRPr="00D04A07">
        <w:rPr>
          <w:rFonts w:ascii="Times New Roman" w:eastAsia="MS Mincho" w:hAnsi="Times New Roman"/>
          <w:color w:val="44546A" w:themeColor="text2"/>
          <w:sz w:val="24"/>
          <w:szCs w:val="24"/>
          <w:lang w:val="sq-AL"/>
        </w:rPr>
        <w:t xml:space="preserve"> n</w:t>
      </w:r>
      <w:r w:rsidR="00CF3047" w:rsidRPr="00D04A07">
        <w:rPr>
          <w:rFonts w:ascii="Times New Roman" w:eastAsia="MS Mincho" w:hAnsi="Times New Roman"/>
          <w:color w:val="44546A" w:themeColor="text2"/>
          <w:sz w:val="24"/>
          <w:szCs w:val="24"/>
          <w:lang w:val="sq-AL"/>
        </w:rPr>
        <w:t>ë</w:t>
      </w:r>
      <w:r w:rsidR="00910EE6" w:rsidRPr="00D04A07">
        <w:rPr>
          <w:rFonts w:ascii="Times New Roman" w:eastAsia="MS Mincho" w:hAnsi="Times New Roman"/>
          <w:color w:val="44546A" w:themeColor="text2"/>
          <w:sz w:val="24"/>
          <w:szCs w:val="24"/>
          <w:lang w:val="sq-AL"/>
        </w:rPr>
        <w:t xml:space="preserve"> fuqi</w:t>
      </w:r>
      <w:r w:rsidRPr="00D04A07">
        <w:rPr>
          <w:rFonts w:ascii="Times New Roman" w:eastAsia="MS Mincho" w:hAnsi="Times New Roman"/>
          <w:color w:val="44546A" w:themeColor="text2"/>
          <w:sz w:val="24"/>
          <w:szCs w:val="24"/>
          <w:lang w:val="sq-AL"/>
        </w:rPr>
        <w:t>.</w:t>
      </w:r>
    </w:p>
    <w:p w14:paraId="4B368413" w14:textId="77777777" w:rsidR="00E54BC4" w:rsidRPr="00D04A07" w:rsidRDefault="00E54BC4" w:rsidP="007D6D4E">
      <w:pPr>
        <w:pStyle w:val="ListParagraph"/>
        <w:autoSpaceDE w:val="0"/>
        <w:autoSpaceDN w:val="0"/>
        <w:adjustRightInd w:val="0"/>
        <w:spacing w:after="0" w:line="276" w:lineRule="auto"/>
        <w:ind w:left="0"/>
        <w:jc w:val="both"/>
        <w:rPr>
          <w:rFonts w:ascii="Times New Roman" w:hAnsi="Times New Roman"/>
          <w:color w:val="44546A" w:themeColor="text2"/>
          <w:sz w:val="24"/>
          <w:szCs w:val="24"/>
          <w:lang w:val="sq-AL"/>
        </w:rPr>
      </w:pPr>
    </w:p>
    <w:p w14:paraId="206EB3D2" w14:textId="59C0372A" w:rsidR="00E54BC4" w:rsidRPr="00D04A07" w:rsidRDefault="00E54BC4" w:rsidP="007D6D4E">
      <w:pPr>
        <w:autoSpaceDE w:val="0"/>
        <w:autoSpaceDN w:val="0"/>
        <w:adjustRightInd w:val="0"/>
        <w:spacing w:after="0" w:line="276" w:lineRule="auto"/>
        <w:jc w:val="center"/>
        <w:rPr>
          <w:rFonts w:ascii="Times New Roman" w:eastAsia="MS Mincho" w:hAnsi="Times New Roman"/>
          <w:b/>
          <w:bCs/>
          <w:color w:val="44546A" w:themeColor="text2"/>
          <w:sz w:val="24"/>
          <w:szCs w:val="24"/>
          <w:lang w:val="sq-AL"/>
        </w:rPr>
      </w:pPr>
      <w:r w:rsidRPr="00D04A07">
        <w:rPr>
          <w:rFonts w:ascii="Times New Roman" w:eastAsia="MS Mincho" w:hAnsi="Times New Roman"/>
          <w:b/>
          <w:bCs/>
          <w:color w:val="44546A" w:themeColor="text2"/>
          <w:sz w:val="24"/>
          <w:szCs w:val="24"/>
          <w:lang w:val="sq-AL"/>
        </w:rPr>
        <w:t xml:space="preserve">Neni </w:t>
      </w:r>
      <w:r w:rsidR="00CD246D">
        <w:rPr>
          <w:rFonts w:ascii="Times New Roman" w:eastAsia="MS Mincho" w:hAnsi="Times New Roman"/>
          <w:b/>
          <w:bCs/>
          <w:color w:val="44546A" w:themeColor="text2"/>
          <w:sz w:val="24"/>
          <w:szCs w:val="24"/>
          <w:lang w:val="sq-AL"/>
        </w:rPr>
        <w:t>3</w:t>
      </w:r>
      <w:r w:rsidR="005457FD">
        <w:rPr>
          <w:rFonts w:ascii="Times New Roman" w:eastAsia="MS Mincho" w:hAnsi="Times New Roman"/>
          <w:b/>
          <w:bCs/>
          <w:color w:val="44546A" w:themeColor="text2"/>
          <w:sz w:val="24"/>
          <w:szCs w:val="24"/>
          <w:lang w:val="sq-AL"/>
        </w:rPr>
        <w:t>7</w:t>
      </w:r>
    </w:p>
    <w:p w14:paraId="0575AF10" w14:textId="768452F8" w:rsidR="00E54BC4" w:rsidRPr="00D04A07" w:rsidRDefault="00E54BC4" w:rsidP="007D6D4E">
      <w:pPr>
        <w:pStyle w:val="ListParagraph"/>
        <w:autoSpaceDE w:val="0"/>
        <w:autoSpaceDN w:val="0"/>
        <w:adjustRightInd w:val="0"/>
        <w:spacing w:after="0" w:line="276" w:lineRule="auto"/>
        <w:ind w:left="0"/>
        <w:jc w:val="center"/>
        <w:rPr>
          <w:rFonts w:ascii="Times New Roman" w:eastAsia="MS Mincho" w:hAnsi="Times New Roman"/>
          <w:b/>
          <w:bCs/>
          <w:color w:val="44546A" w:themeColor="text2"/>
          <w:sz w:val="24"/>
          <w:szCs w:val="24"/>
          <w:lang w:val="sq-AL"/>
        </w:rPr>
      </w:pPr>
      <w:r w:rsidRPr="00D04A07">
        <w:rPr>
          <w:rFonts w:ascii="Times New Roman" w:eastAsia="MS Mincho" w:hAnsi="Times New Roman"/>
          <w:b/>
          <w:bCs/>
          <w:color w:val="44546A" w:themeColor="text2"/>
          <w:sz w:val="24"/>
          <w:szCs w:val="24"/>
          <w:lang w:val="sq-AL"/>
        </w:rPr>
        <w:t>Procedura përmbarimore dhe gjyqësore</w:t>
      </w:r>
    </w:p>
    <w:p w14:paraId="070D5AC9" w14:textId="77777777" w:rsidR="00E54BC4" w:rsidRPr="00D04A07" w:rsidRDefault="00E54BC4" w:rsidP="007D6D4E">
      <w:pPr>
        <w:pStyle w:val="ListParagraph"/>
        <w:autoSpaceDE w:val="0"/>
        <w:autoSpaceDN w:val="0"/>
        <w:adjustRightInd w:val="0"/>
        <w:spacing w:after="0" w:line="276" w:lineRule="auto"/>
        <w:ind w:left="0"/>
        <w:jc w:val="center"/>
        <w:rPr>
          <w:rFonts w:ascii="Times New Roman" w:hAnsi="Times New Roman"/>
          <w:color w:val="44546A" w:themeColor="text2"/>
          <w:sz w:val="24"/>
          <w:szCs w:val="24"/>
          <w:lang w:val="sq-AL"/>
        </w:rPr>
      </w:pPr>
    </w:p>
    <w:p w14:paraId="363762C1" w14:textId="22A03697" w:rsidR="00E54BC4" w:rsidRPr="00D04A07" w:rsidRDefault="00E54BC4" w:rsidP="007D6D4E">
      <w:pPr>
        <w:pStyle w:val="ListParagraph"/>
        <w:autoSpaceDE w:val="0"/>
        <w:autoSpaceDN w:val="0"/>
        <w:adjustRightInd w:val="0"/>
        <w:spacing w:after="0" w:line="276" w:lineRule="auto"/>
        <w:ind w:left="0"/>
        <w:jc w:val="both"/>
        <w:rPr>
          <w:rFonts w:ascii="Times New Roman" w:hAnsi="Times New Roman"/>
          <w:color w:val="44546A" w:themeColor="text2"/>
          <w:sz w:val="24"/>
          <w:szCs w:val="24"/>
          <w:lang w:val="sq-AL"/>
        </w:rPr>
      </w:pPr>
      <w:r w:rsidRPr="00D04A07">
        <w:rPr>
          <w:rFonts w:ascii="Times New Roman" w:hAnsi="Times New Roman"/>
          <w:color w:val="44546A" w:themeColor="text2"/>
          <w:sz w:val="24"/>
          <w:szCs w:val="24"/>
          <w:lang w:val="sq-AL"/>
        </w:rPr>
        <w:t>Ndaj konsumator</w:t>
      </w:r>
      <w:r w:rsidR="00240ED9"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ve  t</w:t>
      </w:r>
      <w:r w:rsidR="00240ED9"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 xml:space="preserve"> cil</w:t>
      </w:r>
      <w:r w:rsidR="00240ED9"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t nuk b</w:t>
      </w:r>
      <w:r w:rsidR="00240ED9"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jn</w:t>
      </w:r>
      <w:r w:rsidR="00240ED9"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 xml:space="preserve"> </w:t>
      </w:r>
      <w:r w:rsidR="004E4E9F" w:rsidRPr="00D04A07">
        <w:rPr>
          <w:rFonts w:ascii="Times New Roman" w:hAnsi="Times New Roman"/>
          <w:color w:val="44546A" w:themeColor="text2"/>
          <w:sz w:val="24"/>
          <w:szCs w:val="24"/>
          <w:lang w:val="sq-AL"/>
        </w:rPr>
        <w:t xml:space="preserve">pagesën e tarifës për mbeturina do të iniciohet procedurë </w:t>
      </w:r>
      <w:r w:rsidRPr="00D04A07">
        <w:rPr>
          <w:rFonts w:ascii="Times New Roman" w:hAnsi="Times New Roman"/>
          <w:color w:val="44546A" w:themeColor="text2"/>
          <w:sz w:val="24"/>
          <w:szCs w:val="24"/>
          <w:lang w:val="sq-AL"/>
        </w:rPr>
        <w:t>procedura përmbarimore dhe gjyqësore nga nj</w:t>
      </w:r>
      <w:r w:rsidR="00240ED9"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sit</w:t>
      </w:r>
      <w:r w:rsidR="00240ED9"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 xml:space="preserve"> p</w:t>
      </w:r>
      <w:r w:rsidR="00240ED9"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rkat</w:t>
      </w:r>
      <w:r w:rsidR="00240ED9"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se t</w:t>
      </w:r>
      <w:r w:rsidR="00240ED9"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 xml:space="preserve"> komun</w:t>
      </w:r>
      <w:r w:rsidR="00240ED9"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s</w:t>
      </w:r>
      <w:r w:rsidR="006D2F4E" w:rsidRPr="00D04A07">
        <w:rPr>
          <w:b/>
          <w:color w:val="44546A" w:themeColor="text2"/>
          <w:lang w:val="sq-AL"/>
        </w:rPr>
        <w:t xml:space="preserve"> </w:t>
      </w:r>
      <w:r w:rsidR="006D2F4E" w:rsidRPr="00D04A07">
        <w:rPr>
          <w:rFonts w:ascii="Times New Roman" w:hAnsi="Times New Roman"/>
          <w:color w:val="44546A" w:themeColor="text2"/>
          <w:sz w:val="24"/>
          <w:szCs w:val="24"/>
          <w:lang w:val="sq-AL"/>
        </w:rPr>
        <w:t>apo nga operatori i kontraktuar për menaxhimin e mbeturinave komunale</w:t>
      </w:r>
      <w:r w:rsidR="001545E1" w:rsidRPr="00D04A07">
        <w:rPr>
          <w:rFonts w:ascii="Times New Roman" w:hAnsi="Times New Roman"/>
          <w:color w:val="44546A" w:themeColor="text2"/>
          <w:sz w:val="24"/>
          <w:szCs w:val="24"/>
          <w:lang w:val="sq-AL"/>
        </w:rPr>
        <w:t>, në pajtim me legjislacionin në fuqi.</w:t>
      </w:r>
    </w:p>
    <w:p w14:paraId="6488741A" w14:textId="77777777" w:rsidR="005E0E9C" w:rsidRDefault="005E0E9C" w:rsidP="007D6D4E">
      <w:pPr>
        <w:autoSpaceDE w:val="0"/>
        <w:autoSpaceDN w:val="0"/>
        <w:adjustRightInd w:val="0"/>
        <w:spacing w:after="0" w:line="276" w:lineRule="auto"/>
        <w:jc w:val="center"/>
        <w:rPr>
          <w:rFonts w:ascii="Times New Roman" w:eastAsia="MS Mincho" w:hAnsi="Times New Roman"/>
          <w:b/>
          <w:color w:val="44546A" w:themeColor="text2"/>
          <w:sz w:val="24"/>
          <w:szCs w:val="24"/>
          <w:lang w:val="sq-AL"/>
        </w:rPr>
      </w:pPr>
    </w:p>
    <w:p w14:paraId="61C4628A" w14:textId="31E6B24F" w:rsidR="00F1521C" w:rsidRPr="00D04A07" w:rsidRDefault="00F1521C" w:rsidP="007D6D4E">
      <w:pPr>
        <w:autoSpaceDE w:val="0"/>
        <w:autoSpaceDN w:val="0"/>
        <w:adjustRightInd w:val="0"/>
        <w:spacing w:after="0" w:line="276" w:lineRule="auto"/>
        <w:jc w:val="center"/>
        <w:rPr>
          <w:rFonts w:ascii="Times New Roman" w:eastAsia="MS Mincho" w:hAnsi="Times New Roman"/>
          <w:b/>
          <w:color w:val="44546A" w:themeColor="text2"/>
          <w:sz w:val="24"/>
          <w:szCs w:val="24"/>
          <w:lang w:val="sq-AL"/>
        </w:rPr>
      </w:pPr>
      <w:r w:rsidRPr="00D04A07">
        <w:rPr>
          <w:rFonts w:ascii="Times New Roman" w:eastAsia="MS Mincho" w:hAnsi="Times New Roman"/>
          <w:b/>
          <w:color w:val="44546A" w:themeColor="text2"/>
          <w:sz w:val="24"/>
          <w:szCs w:val="24"/>
          <w:lang w:val="sq-AL"/>
        </w:rPr>
        <w:t xml:space="preserve">Neni </w:t>
      </w:r>
      <w:r w:rsidR="00CD246D">
        <w:rPr>
          <w:rFonts w:ascii="Times New Roman" w:eastAsia="MS Mincho" w:hAnsi="Times New Roman"/>
          <w:b/>
          <w:color w:val="44546A" w:themeColor="text2"/>
          <w:sz w:val="24"/>
          <w:szCs w:val="24"/>
          <w:lang w:val="sq-AL"/>
        </w:rPr>
        <w:t>3</w:t>
      </w:r>
      <w:r w:rsidR="005457FD">
        <w:rPr>
          <w:rFonts w:ascii="Times New Roman" w:eastAsia="MS Mincho" w:hAnsi="Times New Roman"/>
          <w:b/>
          <w:color w:val="44546A" w:themeColor="text2"/>
          <w:sz w:val="24"/>
          <w:szCs w:val="24"/>
          <w:lang w:val="sq-AL"/>
        </w:rPr>
        <w:t>8</w:t>
      </w:r>
    </w:p>
    <w:p w14:paraId="46053963" w14:textId="6C821F80" w:rsidR="00F1521C" w:rsidRPr="00D04A07" w:rsidRDefault="00F1521C" w:rsidP="007D6D4E">
      <w:pPr>
        <w:autoSpaceDE w:val="0"/>
        <w:autoSpaceDN w:val="0"/>
        <w:adjustRightInd w:val="0"/>
        <w:spacing w:after="0" w:line="276" w:lineRule="auto"/>
        <w:jc w:val="center"/>
        <w:rPr>
          <w:rFonts w:ascii="Times New Roman" w:eastAsia="MS Mincho" w:hAnsi="Times New Roman"/>
          <w:b/>
          <w:color w:val="44546A" w:themeColor="text2"/>
          <w:sz w:val="24"/>
          <w:szCs w:val="24"/>
          <w:lang w:val="sq-AL"/>
        </w:rPr>
      </w:pPr>
      <w:r w:rsidRPr="00D04A07">
        <w:rPr>
          <w:rFonts w:ascii="Times New Roman" w:eastAsia="MS Mincho" w:hAnsi="Times New Roman"/>
          <w:b/>
          <w:color w:val="44546A" w:themeColor="text2"/>
          <w:sz w:val="24"/>
          <w:szCs w:val="24"/>
          <w:lang w:val="sq-AL"/>
        </w:rPr>
        <w:t xml:space="preserve">Buxhetimi </w:t>
      </w:r>
    </w:p>
    <w:p w14:paraId="7A9F5561" w14:textId="77777777" w:rsidR="0079488B" w:rsidRPr="00D04A07" w:rsidRDefault="0079488B" w:rsidP="007D6D4E">
      <w:pPr>
        <w:autoSpaceDE w:val="0"/>
        <w:autoSpaceDN w:val="0"/>
        <w:adjustRightInd w:val="0"/>
        <w:spacing w:after="0" w:line="276" w:lineRule="auto"/>
        <w:jc w:val="center"/>
        <w:rPr>
          <w:rFonts w:ascii="Times New Roman" w:eastAsia="MS Mincho" w:hAnsi="Times New Roman"/>
          <w:b/>
          <w:color w:val="44546A" w:themeColor="text2"/>
          <w:sz w:val="24"/>
          <w:szCs w:val="24"/>
          <w:lang w:val="sq-AL"/>
        </w:rPr>
      </w:pPr>
    </w:p>
    <w:p w14:paraId="0A80764D" w14:textId="229E997A" w:rsidR="00E54BC4" w:rsidRPr="00D04A07" w:rsidRDefault="00E54BC4" w:rsidP="007D6D4E">
      <w:pPr>
        <w:pStyle w:val="ListParagraph"/>
        <w:numPr>
          <w:ilvl w:val="0"/>
          <w:numId w:val="8"/>
        </w:numPr>
        <w:autoSpaceDE w:val="0"/>
        <w:autoSpaceDN w:val="0"/>
        <w:adjustRightInd w:val="0"/>
        <w:spacing w:line="276" w:lineRule="auto"/>
        <w:ind w:left="0" w:firstLine="0"/>
        <w:jc w:val="both"/>
        <w:rPr>
          <w:rFonts w:ascii="Times New Roman" w:hAnsi="Times New Roman"/>
          <w:color w:val="44546A" w:themeColor="text2"/>
          <w:sz w:val="24"/>
          <w:szCs w:val="24"/>
          <w:lang w:val="sq-AL"/>
        </w:rPr>
      </w:pPr>
      <w:r w:rsidRPr="00D04A07">
        <w:rPr>
          <w:rFonts w:ascii="Times New Roman" w:hAnsi="Times New Roman"/>
          <w:color w:val="44546A" w:themeColor="text2"/>
          <w:sz w:val="24"/>
          <w:szCs w:val="24"/>
          <w:lang w:val="sq-AL"/>
        </w:rPr>
        <w:t>Financimi i menaxhimit të mbeturinave sigurohet nga pagesat e konsumator</w:t>
      </w:r>
      <w:r w:rsidR="00240ED9"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ve, buxheti komunal, Buxheti i Republikës së Kosovës, donacionet dhe burimet tjera financiare  në pajtim  me legjislacionin n</w:t>
      </w:r>
      <w:r w:rsidR="00240ED9"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 xml:space="preserve"> fuqi.</w:t>
      </w:r>
    </w:p>
    <w:p w14:paraId="730B22AF" w14:textId="5F3B1A22" w:rsidR="00A938EE" w:rsidRPr="00D04A07" w:rsidRDefault="00A938EE" w:rsidP="007D6D4E">
      <w:pPr>
        <w:pStyle w:val="ListParagraph"/>
        <w:numPr>
          <w:ilvl w:val="0"/>
          <w:numId w:val="8"/>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D04A07">
        <w:rPr>
          <w:rFonts w:ascii="Times New Roman" w:hAnsi="Times New Roman"/>
          <w:color w:val="44546A" w:themeColor="text2"/>
          <w:sz w:val="24"/>
          <w:szCs w:val="24"/>
          <w:lang w:val="sq-AL"/>
        </w:rPr>
        <w:t>Për t’i përmbushur të drejtat dhe detyrimet e përcaktuara në këtë rregullore dhe me legjislacionin p</w:t>
      </w:r>
      <w:r w:rsidR="00B24142"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rkat</w:t>
      </w:r>
      <w:r w:rsidR="00B24142"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s q</w:t>
      </w:r>
      <w:r w:rsidR="00B24142"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 xml:space="preserve"> ka t</w:t>
      </w:r>
      <w:r w:rsidR="00B24142"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 xml:space="preserve"> b</w:t>
      </w:r>
      <w:r w:rsidR="00B24142"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j</w:t>
      </w:r>
      <w:r w:rsidR="00B24142"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 xml:space="preserve"> me </w:t>
      </w:r>
      <w:r w:rsidR="00C306C7" w:rsidRPr="00D04A07">
        <w:rPr>
          <w:rFonts w:ascii="Times New Roman" w:hAnsi="Times New Roman"/>
          <w:color w:val="44546A" w:themeColor="text2"/>
          <w:sz w:val="24"/>
          <w:szCs w:val="24"/>
          <w:lang w:val="sq-AL"/>
        </w:rPr>
        <w:t>menaxhimin e mbeturinave</w:t>
      </w:r>
      <w:r w:rsidRPr="00D04A07">
        <w:rPr>
          <w:rFonts w:ascii="Times New Roman" w:hAnsi="Times New Roman"/>
          <w:color w:val="44546A" w:themeColor="text2"/>
          <w:sz w:val="24"/>
          <w:szCs w:val="24"/>
          <w:lang w:val="sq-AL"/>
        </w:rPr>
        <w:t xml:space="preserve">, organet </w:t>
      </w:r>
      <w:r w:rsidR="00983279" w:rsidRPr="00D04A07">
        <w:rPr>
          <w:rFonts w:ascii="Times New Roman" w:hAnsi="Times New Roman"/>
          <w:color w:val="44546A" w:themeColor="text2"/>
          <w:sz w:val="24"/>
          <w:szCs w:val="24"/>
          <w:lang w:val="sq-AL"/>
        </w:rPr>
        <w:t xml:space="preserve">dhe administrata </w:t>
      </w:r>
      <w:r w:rsidRPr="00D04A07">
        <w:rPr>
          <w:rFonts w:ascii="Times New Roman" w:hAnsi="Times New Roman"/>
          <w:color w:val="44546A" w:themeColor="text2"/>
          <w:sz w:val="24"/>
          <w:szCs w:val="24"/>
          <w:lang w:val="sq-AL"/>
        </w:rPr>
        <w:t>p</w:t>
      </w:r>
      <w:r w:rsidR="00B24142"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rkat</w:t>
      </w:r>
      <w:r w:rsidR="00B24142" w:rsidRPr="00D04A07">
        <w:rPr>
          <w:rFonts w:ascii="Times New Roman" w:hAnsi="Times New Roman"/>
          <w:color w:val="44546A" w:themeColor="text2"/>
          <w:sz w:val="24"/>
          <w:szCs w:val="24"/>
          <w:lang w:val="sq-AL"/>
        </w:rPr>
        <w:t>ë</w:t>
      </w:r>
      <w:r w:rsidRPr="00D04A07">
        <w:rPr>
          <w:rFonts w:ascii="Times New Roman" w:hAnsi="Times New Roman"/>
          <w:color w:val="44546A" w:themeColor="text2"/>
          <w:sz w:val="24"/>
          <w:szCs w:val="24"/>
          <w:lang w:val="sq-AL"/>
        </w:rPr>
        <w:t>se komunale</w:t>
      </w:r>
      <w:r w:rsidR="0079488B" w:rsidRPr="00D04A07">
        <w:rPr>
          <w:rFonts w:ascii="Times New Roman" w:hAnsi="Times New Roman"/>
          <w:color w:val="44546A" w:themeColor="text2"/>
          <w:sz w:val="24"/>
          <w:szCs w:val="24"/>
          <w:lang w:val="sq-AL"/>
        </w:rPr>
        <w:t>,</w:t>
      </w:r>
      <w:r w:rsidRPr="00D04A07">
        <w:rPr>
          <w:rFonts w:ascii="Times New Roman" w:hAnsi="Times New Roman"/>
          <w:color w:val="44546A" w:themeColor="text2"/>
          <w:sz w:val="24"/>
          <w:szCs w:val="24"/>
          <w:lang w:val="sq-AL"/>
        </w:rPr>
        <w:t xml:space="preserve"> </w:t>
      </w:r>
      <w:r w:rsidR="0079488B" w:rsidRPr="00D04A07">
        <w:rPr>
          <w:rFonts w:ascii="Times New Roman" w:eastAsia="MS Mincho" w:hAnsi="Times New Roman"/>
          <w:color w:val="44546A" w:themeColor="text2"/>
          <w:sz w:val="24"/>
          <w:szCs w:val="24"/>
          <w:lang w:val="sq-AL"/>
        </w:rPr>
        <w:t xml:space="preserve">gjatë fazës së hartimit të buxhetit komunal planifikojnë buxhet për aktivitete </w:t>
      </w:r>
      <w:r w:rsidR="0079488B" w:rsidRPr="00D04A07">
        <w:rPr>
          <w:rFonts w:ascii="Times New Roman" w:eastAsia="MS Mincho" w:hAnsi="Times New Roman"/>
          <w:color w:val="44546A" w:themeColor="text2"/>
          <w:sz w:val="24"/>
          <w:szCs w:val="24"/>
          <w:lang w:val="sq-AL"/>
        </w:rPr>
        <w:lastRenderedPageBreak/>
        <w:t xml:space="preserve">të ndryshme që kanë të bëjnë me </w:t>
      </w:r>
      <w:r w:rsidR="00C306C7" w:rsidRPr="00D04A07">
        <w:rPr>
          <w:rFonts w:ascii="Times New Roman" w:eastAsia="MS Mincho" w:hAnsi="Times New Roman"/>
          <w:color w:val="44546A" w:themeColor="text2"/>
          <w:sz w:val="24"/>
          <w:szCs w:val="24"/>
          <w:lang w:val="sq-AL"/>
        </w:rPr>
        <w:t>menaxhimin e mbeturinave</w:t>
      </w:r>
      <w:r w:rsidR="0079488B" w:rsidRPr="00D04A07">
        <w:rPr>
          <w:rFonts w:ascii="Times New Roman" w:eastAsia="MS Mincho" w:hAnsi="Times New Roman"/>
          <w:color w:val="44546A" w:themeColor="text2"/>
          <w:sz w:val="24"/>
          <w:szCs w:val="24"/>
          <w:lang w:val="sq-AL"/>
        </w:rPr>
        <w:t xml:space="preserve"> si dhe</w:t>
      </w:r>
      <w:r w:rsidR="0079488B" w:rsidRPr="00D04A07">
        <w:rPr>
          <w:rFonts w:ascii="Times New Roman" w:eastAsia="MS Mincho" w:hAnsi="Times New Roman"/>
          <w:bCs/>
          <w:color w:val="44546A" w:themeColor="text2"/>
          <w:sz w:val="24"/>
          <w:szCs w:val="24"/>
          <w:lang w:val="sq-AL"/>
        </w:rPr>
        <w:t xml:space="preserve"> </w:t>
      </w:r>
      <w:r w:rsidRPr="00D04A07">
        <w:rPr>
          <w:rFonts w:ascii="Times New Roman" w:eastAsia="MS Mincho" w:hAnsi="Times New Roman"/>
          <w:bCs/>
          <w:color w:val="44546A" w:themeColor="text2"/>
          <w:sz w:val="24"/>
          <w:szCs w:val="24"/>
          <w:lang w:val="sq-AL"/>
        </w:rPr>
        <w:t xml:space="preserve">sigurojnë burime njerëzore, financiare </w:t>
      </w:r>
      <w:r w:rsidRPr="00D04A07">
        <w:rPr>
          <w:rFonts w:ascii="Times New Roman" w:eastAsia="MS Mincho" w:hAnsi="Times New Roman"/>
          <w:color w:val="44546A" w:themeColor="text2"/>
          <w:sz w:val="24"/>
          <w:szCs w:val="24"/>
          <w:lang w:val="sq-AL"/>
        </w:rPr>
        <w:t xml:space="preserve">dhe logjistike </w:t>
      </w:r>
      <w:r w:rsidRPr="00D04A07">
        <w:rPr>
          <w:rFonts w:ascii="Times New Roman" w:eastAsia="MS Mincho" w:hAnsi="Times New Roman"/>
          <w:bCs/>
          <w:color w:val="44546A" w:themeColor="text2"/>
          <w:sz w:val="24"/>
          <w:szCs w:val="24"/>
          <w:lang w:val="sq-AL"/>
        </w:rPr>
        <w:t>të nevojshme.</w:t>
      </w:r>
      <w:r w:rsidRPr="00D04A07">
        <w:rPr>
          <w:rFonts w:ascii="Times New Roman" w:eastAsia="MS Mincho" w:hAnsi="Times New Roman"/>
          <w:color w:val="44546A" w:themeColor="text2"/>
          <w:sz w:val="24"/>
          <w:szCs w:val="24"/>
          <w:lang w:val="sq-AL"/>
        </w:rPr>
        <w:t xml:space="preserve"> </w:t>
      </w:r>
    </w:p>
    <w:p w14:paraId="399CA7FE" w14:textId="6C2F0EA7" w:rsidR="00A938EE" w:rsidRPr="00D04A07" w:rsidRDefault="00A938EE" w:rsidP="007D6D4E">
      <w:pPr>
        <w:pStyle w:val="ListParagraph"/>
        <w:numPr>
          <w:ilvl w:val="0"/>
          <w:numId w:val="8"/>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D04A07">
        <w:rPr>
          <w:rFonts w:ascii="Times New Roman" w:eastAsia="MS Mincho" w:hAnsi="Times New Roman"/>
          <w:color w:val="44546A" w:themeColor="text2"/>
          <w:sz w:val="24"/>
          <w:szCs w:val="24"/>
          <w:lang w:val="sq-AL"/>
        </w:rPr>
        <w:t xml:space="preserve">Komuna e planifikon buxhetin komunal, i cili është transparent dhe bazohet ne konsultime me palët. </w:t>
      </w:r>
    </w:p>
    <w:p w14:paraId="22D744EC" w14:textId="054F3D27" w:rsidR="00F1521C" w:rsidRPr="00D04A07" w:rsidRDefault="008457CD" w:rsidP="007D6D4E">
      <w:pPr>
        <w:pStyle w:val="ListParagraph"/>
        <w:numPr>
          <w:ilvl w:val="0"/>
          <w:numId w:val="8"/>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D04A07">
        <w:rPr>
          <w:rFonts w:ascii="Times New Roman" w:eastAsia="MS Mincho" w:hAnsi="Times New Roman"/>
          <w:color w:val="44546A" w:themeColor="text2"/>
          <w:sz w:val="24"/>
          <w:szCs w:val="24"/>
          <w:lang w:val="sq-AL"/>
        </w:rPr>
        <w:t>Administrata dhe organet</w:t>
      </w:r>
      <w:r w:rsidR="00F1521C" w:rsidRPr="00D04A07">
        <w:rPr>
          <w:rFonts w:ascii="Times New Roman" w:eastAsia="MS Mincho" w:hAnsi="Times New Roman"/>
          <w:color w:val="44546A" w:themeColor="text2"/>
          <w:sz w:val="24"/>
          <w:szCs w:val="24"/>
          <w:lang w:val="sq-AL"/>
        </w:rPr>
        <w:t xml:space="preserve"> komunale zhvillojn</w:t>
      </w:r>
      <w:r w:rsidR="00B24142" w:rsidRPr="00D04A07">
        <w:rPr>
          <w:rFonts w:ascii="Times New Roman" w:eastAsia="MS Mincho" w:hAnsi="Times New Roman"/>
          <w:color w:val="44546A" w:themeColor="text2"/>
          <w:sz w:val="24"/>
          <w:szCs w:val="24"/>
          <w:lang w:val="sq-AL"/>
        </w:rPr>
        <w:t>ë</w:t>
      </w:r>
      <w:r w:rsidR="00F1521C" w:rsidRPr="00D04A07">
        <w:rPr>
          <w:rFonts w:ascii="Times New Roman" w:eastAsia="MS Mincho" w:hAnsi="Times New Roman"/>
          <w:color w:val="44546A" w:themeColor="text2"/>
          <w:sz w:val="24"/>
          <w:szCs w:val="24"/>
          <w:lang w:val="sq-AL"/>
        </w:rPr>
        <w:t xml:space="preserve"> një proces për analizimin e nevojave te buxhetimit për</w:t>
      </w:r>
      <w:r w:rsidR="00C306C7" w:rsidRPr="00D04A07">
        <w:rPr>
          <w:rFonts w:ascii="Times New Roman" w:eastAsia="MS Mincho" w:hAnsi="Times New Roman"/>
          <w:color w:val="44546A" w:themeColor="text2"/>
          <w:sz w:val="24"/>
          <w:szCs w:val="24"/>
          <w:lang w:val="sq-AL"/>
        </w:rPr>
        <w:t xml:space="preserve"> menaxhimin e mbeturinave</w:t>
      </w:r>
      <w:r w:rsidR="00F1521C" w:rsidRPr="00D04A07">
        <w:rPr>
          <w:rFonts w:ascii="Times New Roman" w:eastAsia="MS Mincho" w:hAnsi="Times New Roman"/>
          <w:color w:val="44546A" w:themeColor="text2"/>
          <w:sz w:val="24"/>
          <w:szCs w:val="24"/>
          <w:lang w:val="sq-AL"/>
        </w:rPr>
        <w:t xml:space="preserve">, bazuar në procesin e vlerësimit dhe raportimit. </w:t>
      </w:r>
    </w:p>
    <w:p w14:paraId="0BCDBB12" w14:textId="16806F15" w:rsidR="00A938EE" w:rsidRPr="00D04A07" w:rsidRDefault="00A938EE" w:rsidP="007D6D4E">
      <w:pPr>
        <w:pStyle w:val="ListParagraph"/>
        <w:numPr>
          <w:ilvl w:val="0"/>
          <w:numId w:val="8"/>
        </w:numPr>
        <w:autoSpaceDE w:val="0"/>
        <w:autoSpaceDN w:val="0"/>
        <w:adjustRightInd w:val="0"/>
        <w:spacing w:after="0" w:line="276" w:lineRule="auto"/>
        <w:ind w:left="0" w:firstLine="0"/>
        <w:jc w:val="both"/>
        <w:rPr>
          <w:rFonts w:ascii="Times New Roman" w:hAnsi="Times New Roman"/>
          <w:color w:val="44546A" w:themeColor="text2"/>
          <w:sz w:val="24"/>
          <w:szCs w:val="24"/>
          <w:lang w:val="sq-AL"/>
        </w:rPr>
      </w:pPr>
      <w:r w:rsidRPr="00D04A07">
        <w:rPr>
          <w:rFonts w:ascii="Times New Roman" w:hAnsi="Times New Roman"/>
          <w:color w:val="44546A" w:themeColor="text2"/>
          <w:sz w:val="24"/>
          <w:szCs w:val="24"/>
          <w:lang w:val="sq-AL"/>
        </w:rPr>
        <w:t xml:space="preserve">Kryetari bashkëpunon me </w:t>
      </w:r>
      <w:r w:rsidR="004C0B14" w:rsidRPr="00D04A07">
        <w:rPr>
          <w:rFonts w:ascii="Times New Roman" w:hAnsi="Times New Roman"/>
          <w:color w:val="44546A" w:themeColor="text2"/>
          <w:sz w:val="24"/>
          <w:szCs w:val="24"/>
          <w:lang w:val="sq-AL"/>
        </w:rPr>
        <w:t>Ministrinë dhe me donator të ndryshëm për</w:t>
      </w:r>
      <w:r w:rsidRPr="00D04A07">
        <w:rPr>
          <w:rFonts w:ascii="Times New Roman" w:hAnsi="Times New Roman"/>
          <w:color w:val="44546A" w:themeColor="text2"/>
          <w:sz w:val="24"/>
          <w:szCs w:val="24"/>
          <w:lang w:val="sq-AL"/>
        </w:rPr>
        <w:t xml:space="preserve"> prioritetet </w:t>
      </w:r>
      <w:r w:rsidR="004C0B14" w:rsidRPr="00D04A07">
        <w:rPr>
          <w:rFonts w:ascii="Times New Roman" w:hAnsi="Times New Roman"/>
          <w:color w:val="44546A" w:themeColor="text2"/>
          <w:sz w:val="24"/>
          <w:szCs w:val="24"/>
          <w:lang w:val="sq-AL"/>
        </w:rPr>
        <w:t xml:space="preserve">për </w:t>
      </w:r>
      <w:r w:rsidRPr="00D04A07">
        <w:rPr>
          <w:rFonts w:ascii="Times New Roman" w:hAnsi="Times New Roman"/>
          <w:color w:val="44546A" w:themeColor="text2"/>
          <w:sz w:val="24"/>
          <w:szCs w:val="24"/>
          <w:lang w:val="sq-AL"/>
        </w:rPr>
        <w:t>marrjen e fondeve për</w:t>
      </w:r>
      <w:r w:rsidR="00C306C7" w:rsidRPr="00D04A07">
        <w:rPr>
          <w:rFonts w:ascii="Times New Roman" w:hAnsi="Times New Roman"/>
          <w:color w:val="44546A" w:themeColor="text2"/>
          <w:sz w:val="24"/>
          <w:szCs w:val="24"/>
          <w:lang w:val="sq-AL"/>
        </w:rPr>
        <w:t xml:space="preserve"> menaxhimin e mbeturinave</w:t>
      </w:r>
      <w:r w:rsidRPr="00D04A07">
        <w:rPr>
          <w:rFonts w:ascii="Times New Roman" w:hAnsi="Times New Roman"/>
          <w:color w:val="44546A" w:themeColor="text2"/>
          <w:sz w:val="24"/>
          <w:szCs w:val="24"/>
          <w:lang w:val="sq-AL"/>
        </w:rPr>
        <w:t>.</w:t>
      </w:r>
    </w:p>
    <w:p w14:paraId="792A37BA" w14:textId="77777777" w:rsidR="00C31202" w:rsidRPr="00D04A07" w:rsidRDefault="00C31202"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14:paraId="541C7DA7" w14:textId="669DA1A7" w:rsidR="00D41059" w:rsidRPr="00D04A07" w:rsidRDefault="00D41059"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D04A07">
        <w:rPr>
          <w:rFonts w:ascii="Times New Roman" w:eastAsiaTheme="minorHAnsi" w:hAnsi="Times New Roman"/>
          <w:b/>
          <w:bCs/>
          <w:color w:val="44546A" w:themeColor="text2"/>
          <w:sz w:val="24"/>
          <w:szCs w:val="24"/>
          <w:lang w:val="sq-AL"/>
        </w:rPr>
        <w:t xml:space="preserve">Neni </w:t>
      </w:r>
      <w:r w:rsidR="005457FD">
        <w:rPr>
          <w:rFonts w:ascii="Times New Roman" w:eastAsiaTheme="minorHAnsi" w:hAnsi="Times New Roman"/>
          <w:b/>
          <w:bCs/>
          <w:color w:val="44546A" w:themeColor="text2"/>
          <w:sz w:val="24"/>
          <w:szCs w:val="24"/>
          <w:lang w:val="sq-AL"/>
        </w:rPr>
        <w:t>39</w:t>
      </w:r>
    </w:p>
    <w:p w14:paraId="70140C01" w14:textId="404ED3D3" w:rsidR="00D41059" w:rsidRPr="00D04A07" w:rsidRDefault="00D41059"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D04A07">
        <w:rPr>
          <w:rFonts w:ascii="Times New Roman" w:eastAsiaTheme="minorHAnsi" w:hAnsi="Times New Roman"/>
          <w:b/>
          <w:bCs/>
          <w:color w:val="44546A" w:themeColor="text2"/>
          <w:sz w:val="24"/>
          <w:szCs w:val="24"/>
          <w:lang w:val="sq-AL"/>
        </w:rPr>
        <w:t>Regjistri i deponive ilegale</w:t>
      </w:r>
    </w:p>
    <w:p w14:paraId="1C8CF15F" w14:textId="77777777" w:rsidR="00D41059" w:rsidRPr="00D04A07" w:rsidRDefault="00D41059" w:rsidP="007D6D4E">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14:paraId="788E604F" w14:textId="16BADC93" w:rsidR="00D41059" w:rsidRPr="00D04A07" w:rsidRDefault="00F71BEF" w:rsidP="007D6D4E">
      <w:pPr>
        <w:autoSpaceDE w:val="0"/>
        <w:autoSpaceDN w:val="0"/>
        <w:adjustRightInd w:val="0"/>
        <w:spacing w:after="0" w:line="276" w:lineRule="auto"/>
        <w:jc w:val="both"/>
        <w:rPr>
          <w:rFonts w:ascii="Times New Roman" w:eastAsia="Times New Roman" w:hAnsi="Times New Roman"/>
          <w:color w:val="44546A" w:themeColor="text2"/>
          <w:sz w:val="24"/>
          <w:szCs w:val="24"/>
          <w:lang w:val="sq-AL" w:eastAsia="en-GB"/>
        </w:rPr>
      </w:pPr>
      <w:r>
        <w:rPr>
          <w:rFonts w:ascii="Times New Roman" w:eastAsia="MS Mincho" w:hAnsi="Times New Roman"/>
          <w:color w:val="44546A" w:themeColor="text2"/>
          <w:sz w:val="24"/>
          <w:szCs w:val="24"/>
          <w:lang w:val="sq-AL"/>
        </w:rPr>
        <w:t xml:space="preserve">ZMM </w:t>
      </w:r>
      <w:r w:rsidR="00D41059" w:rsidRPr="00D04A07">
        <w:rPr>
          <w:rFonts w:ascii="Times New Roman" w:eastAsia="Times New Roman" w:hAnsi="Times New Roman"/>
          <w:color w:val="44546A" w:themeColor="text2"/>
          <w:sz w:val="24"/>
          <w:szCs w:val="24"/>
          <w:lang w:val="sq-AL" w:eastAsia="en-GB"/>
        </w:rPr>
        <w:t xml:space="preserve">në afat prej gjashtë (6) muajve, pas hyrjes në fuqi të kësaj rregulloreje, duhet të përgatisë regjistrin e deponive ilegale në territorin e Komunës së </w:t>
      </w:r>
      <w:r w:rsidR="005457FD">
        <w:rPr>
          <w:rFonts w:ascii="Times New Roman" w:eastAsia="Times New Roman" w:hAnsi="Times New Roman"/>
          <w:color w:val="44546A" w:themeColor="text2"/>
          <w:sz w:val="24"/>
          <w:szCs w:val="24"/>
          <w:lang w:val="sq-AL" w:eastAsia="en-GB"/>
        </w:rPr>
        <w:t>Junikut</w:t>
      </w:r>
      <w:r w:rsidR="00D41059" w:rsidRPr="00D04A07">
        <w:rPr>
          <w:rFonts w:ascii="Times New Roman" w:eastAsia="Times New Roman" w:hAnsi="Times New Roman"/>
          <w:color w:val="44546A" w:themeColor="text2"/>
          <w:sz w:val="24"/>
          <w:szCs w:val="24"/>
          <w:lang w:val="sq-AL" w:eastAsia="en-GB"/>
        </w:rPr>
        <w:t>, sipas dispozitave të Ligjit për mbeturina.</w:t>
      </w:r>
    </w:p>
    <w:p w14:paraId="3F2E1834" w14:textId="4FB8B059" w:rsidR="00343E03" w:rsidRPr="00D04A07" w:rsidRDefault="00343E03" w:rsidP="007D6D4E">
      <w:pPr>
        <w:autoSpaceDE w:val="0"/>
        <w:autoSpaceDN w:val="0"/>
        <w:adjustRightInd w:val="0"/>
        <w:spacing w:after="0" w:line="276" w:lineRule="auto"/>
        <w:jc w:val="center"/>
        <w:rPr>
          <w:rFonts w:ascii="Times New Roman" w:eastAsia="MS Mincho" w:hAnsi="Times New Roman"/>
          <w:b/>
          <w:bCs/>
          <w:color w:val="44546A" w:themeColor="text2"/>
          <w:sz w:val="24"/>
          <w:szCs w:val="24"/>
          <w:lang w:val="sq-AL"/>
        </w:rPr>
      </w:pPr>
    </w:p>
    <w:p w14:paraId="20E9D24A" w14:textId="7E0F432D" w:rsidR="00B1420D" w:rsidRPr="00D04A07" w:rsidRDefault="00B1420D" w:rsidP="00B1420D">
      <w:pPr>
        <w:autoSpaceDE w:val="0"/>
        <w:autoSpaceDN w:val="0"/>
        <w:adjustRightInd w:val="0"/>
        <w:spacing w:after="0" w:line="276" w:lineRule="auto"/>
        <w:jc w:val="center"/>
        <w:rPr>
          <w:rFonts w:ascii="Times New Roman" w:eastAsia="MS Mincho" w:hAnsi="Times New Roman"/>
          <w:b/>
          <w:color w:val="44546A" w:themeColor="text2"/>
          <w:sz w:val="24"/>
          <w:szCs w:val="24"/>
          <w:lang w:val="sq-AL"/>
        </w:rPr>
      </w:pPr>
      <w:r w:rsidRPr="00D04A07">
        <w:rPr>
          <w:rFonts w:ascii="Times New Roman" w:eastAsia="MS Mincho" w:hAnsi="Times New Roman"/>
          <w:b/>
          <w:color w:val="44546A" w:themeColor="text2"/>
          <w:sz w:val="24"/>
          <w:szCs w:val="24"/>
          <w:lang w:val="sq-AL"/>
        </w:rPr>
        <w:t xml:space="preserve">Neni </w:t>
      </w:r>
      <w:r w:rsidR="001545E1" w:rsidRPr="00D04A07">
        <w:rPr>
          <w:rFonts w:ascii="Times New Roman" w:eastAsia="MS Mincho" w:hAnsi="Times New Roman"/>
          <w:b/>
          <w:color w:val="44546A" w:themeColor="text2"/>
          <w:sz w:val="24"/>
          <w:szCs w:val="24"/>
          <w:lang w:val="sq-AL"/>
        </w:rPr>
        <w:t>4</w:t>
      </w:r>
      <w:r w:rsidR="005457FD">
        <w:rPr>
          <w:rFonts w:ascii="Times New Roman" w:eastAsia="MS Mincho" w:hAnsi="Times New Roman"/>
          <w:b/>
          <w:color w:val="44546A" w:themeColor="text2"/>
          <w:sz w:val="24"/>
          <w:szCs w:val="24"/>
          <w:lang w:val="sq-AL"/>
        </w:rPr>
        <w:t>0</w:t>
      </w:r>
    </w:p>
    <w:p w14:paraId="453523B8" w14:textId="77777777" w:rsidR="00B1420D" w:rsidRPr="00D04A07" w:rsidRDefault="00B1420D" w:rsidP="00B1420D">
      <w:pPr>
        <w:autoSpaceDE w:val="0"/>
        <w:autoSpaceDN w:val="0"/>
        <w:adjustRightInd w:val="0"/>
        <w:spacing w:after="0" w:line="276" w:lineRule="auto"/>
        <w:jc w:val="center"/>
        <w:rPr>
          <w:rFonts w:ascii="Times New Roman" w:eastAsia="MS Mincho" w:hAnsi="Times New Roman"/>
          <w:b/>
          <w:color w:val="44546A" w:themeColor="text2"/>
          <w:sz w:val="24"/>
          <w:szCs w:val="24"/>
          <w:lang w:val="sq-AL"/>
        </w:rPr>
      </w:pPr>
      <w:r w:rsidRPr="00D04A07">
        <w:rPr>
          <w:rFonts w:ascii="Times New Roman" w:eastAsia="MS Mincho" w:hAnsi="Times New Roman"/>
          <w:b/>
          <w:color w:val="44546A" w:themeColor="text2"/>
          <w:sz w:val="24"/>
          <w:szCs w:val="24"/>
          <w:lang w:val="sq-AL"/>
        </w:rPr>
        <w:t>Ngritja e kapaciteteve për menaxhimin e mbeturinave</w:t>
      </w:r>
    </w:p>
    <w:p w14:paraId="22A82496" w14:textId="77777777" w:rsidR="00B1420D" w:rsidRPr="00D04A07" w:rsidRDefault="00B1420D" w:rsidP="00B1420D">
      <w:pPr>
        <w:autoSpaceDE w:val="0"/>
        <w:autoSpaceDN w:val="0"/>
        <w:adjustRightInd w:val="0"/>
        <w:spacing w:after="0" w:line="276" w:lineRule="auto"/>
        <w:rPr>
          <w:rFonts w:ascii="Times New Roman" w:eastAsia="MS Mincho" w:hAnsi="Times New Roman"/>
          <w:b/>
          <w:color w:val="44546A" w:themeColor="text2"/>
          <w:sz w:val="24"/>
          <w:szCs w:val="24"/>
          <w:lang w:val="sq-AL"/>
        </w:rPr>
      </w:pPr>
    </w:p>
    <w:p w14:paraId="279040B2" w14:textId="77777777" w:rsidR="00B1420D" w:rsidRPr="00D04A07" w:rsidRDefault="00B1420D" w:rsidP="00B1420D">
      <w:pPr>
        <w:pStyle w:val="ListParagraph"/>
        <w:autoSpaceDE w:val="0"/>
        <w:autoSpaceDN w:val="0"/>
        <w:adjustRightInd w:val="0"/>
        <w:spacing w:after="0" w:line="276" w:lineRule="auto"/>
        <w:ind w:left="0"/>
        <w:jc w:val="both"/>
        <w:rPr>
          <w:rFonts w:ascii="Times New Roman" w:eastAsia="GillSansMT" w:hAnsi="Times New Roman"/>
          <w:color w:val="44546A" w:themeColor="text2"/>
          <w:sz w:val="24"/>
          <w:szCs w:val="24"/>
          <w:lang w:val="sq-AL"/>
        </w:rPr>
      </w:pPr>
      <w:r w:rsidRPr="00D04A07">
        <w:rPr>
          <w:rFonts w:ascii="Times New Roman" w:eastAsia="GillSansMT" w:hAnsi="Times New Roman"/>
          <w:color w:val="44546A" w:themeColor="text2"/>
          <w:sz w:val="24"/>
          <w:szCs w:val="24"/>
          <w:lang w:val="sq-AL"/>
        </w:rPr>
        <w:t>Për të siguruar ofrimin e një shërbimi cilësor dhe efektiv për mbrojtjen e mjedisit dhe shëndetit të njeriut,</w:t>
      </w:r>
      <w:r w:rsidRPr="00D04A07">
        <w:rPr>
          <w:rFonts w:ascii="Times New Roman" w:eastAsia="MS Mincho" w:hAnsi="Times New Roman"/>
          <w:color w:val="44546A" w:themeColor="text2"/>
          <w:sz w:val="24"/>
          <w:szCs w:val="24"/>
          <w:lang w:val="sq-AL"/>
        </w:rPr>
        <w:t xml:space="preserve"> të gjithë punonjësit e komunës, veçanërisht punonjësit që kanë </w:t>
      </w:r>
      <w:r w:rsidRPr="00D04A07">
        <w:rPr>
          <w:rFonts w:ascii="Times New Roman" w:eastAsia="GillSansMT" w:hAnsi="Times New Roman"/>
          <w:color w:val="44546A" w:themeColor="text2"/>
          <w:sz w:val="24"/>
          <w:szCs w:val="24"/>
          <w:lang w:val="sq-AL"/>
        </w:rPr>
        <w:t>përgjegjësi direkte në fushën e menaxhimit të mbeturinave dhe mbrojtjes së mjedisit dhe shëndetit të njeriut, janë të obliguar të ndjekin trajnime dhe aktivitete që synojnë të zhvillojnë kapacitetet e tyre në këtë fushë si dhe të venë në shfrytëzim, në punën e tyre të përditshme, njohurinë dhe dijen e përftuar.</w:t>
      </w:r>
    </w:p>
    <w:p w14:paraId="00B66E14" w14:textId="77777777" w:rsidR="00D04A07" w:rsidRDefault="00D04A07" w:rsidP="007D6D4E">
      <w:pPr>
        <w:autoSpaceDE w:val="0"/>
        <w:autoSpaceDN w:val="0"/>
        <w:adjustRightInd w:val="0"/>
        <w:spacing w:after="0" w:line="276" w:lineRule="auto"/>
        <w:jc w:val="center"/>
        <w:rPr>
          <w:rFonts w:ascii="Times New Roman" w:eastAsia="MS Mincho" w:hAnsi="Times New Roman"/>
          <w:b/>
          <w:bCs/>
          <w:color w:val="44546A" w:themeColor="text2"/>
          <w:sz w:val="24"/>
          <w:szCs w:val="24"/>
          <w:lang w:val="sq-AL"/>
        </w:rPr>
      </w:pPr>
    </w:p>
    <w:p w14:paraId="0D635DF9" w14:textId="1859B1FA" w:rsidR="006F2930" w:rsidRPr="00D04A07" w:rsidRDefault="006F2930" w:rsidP="007D6D4E">
      <w:pPr>
        <w:autoSpaceDE w:val="0"/>
        <w:autoSpaceDN w:val="0"/>
        <w:adjustRightInd w:val="0"/>
        <w:spacing w:after="0" w:line="276" w:lineRule="auto"/>
        <w:jc w:val="center"/>
        <w:rPr>
          <w:rFonts w:ascii="Times New Roman" w:eastAsia="MS Mincho" w:hAnsi="Times New Roman"/>
          <w:b/>
          <w:bCs/>
          <w:color w:val="44546A" w:themeColor="text2"/>
          <w:sz w:val="24"/>
          <w:szCs w:val="24"/>
          <w:lang w:val="sq-AL"/>
        </w:rPr>
      </w:pPr>
      <w:r w:rsidRPr="00D04A07">
        <w:rPr>
          <w:rFonts w:ascii="Times New Roman" w:eastAsia="MS Mincho" w:hAnsi="Times New Roman"/>
          <w:b/>
          <w:bCs/>
          <w:color w:val="44546A" w:themeColor="text2"/>
          <w:sz w:val="24"/>
          <w:szCs w:val="24"/>
          <w:lang w:val="sq-AL"/>
        </w:rPr>
        <w:t xml:space="preserve">Neni </w:t>
      </w:r>
      <w:r w:rsidR="001545E1" w:rsidRPr="00D04A07">
        <w:rPr>
          <w:rFonts w:ascii="Times New Roman" w:eastAsia="MS Mincho" w:hAnsi="Times New Roman"/>
          <w:b/>
          <w:bCs/>
          <w:color w:val="44546A" w:themeColor="text2"/>
          <w:sz w:val="24"/>
          <w:szCs w:val="24"/>
          <w:lang w:val="sq-AL"/>
        </w:rPr>
        <w:t>4</w:t>
      </w:r>
      <w:r w:rsidR="005457FD">
        <w:rPr>
          <w:rFonts w:ascii="Times New Roman" w:eastAsia="MS Mincho" w:hAnsi="Times New Roman"/>
          <w:b/>
          <w:bCs/>
          <w:color w:val="44546A" w:themeColor="text2"/>
          <w:sz w:val="24"/>
          <w:szCs w:val="24"/>
          <w:lang w:val="sq-AL"/>
        </w:rPr>
        <w:t>1</w:t>
      </w:r>
    </w:p>
    <w:p w14:paraId="3818E450" w14:textId="77777777" w:rsidR="006F2930" w:rsidRPr="00D04A07" w:rsidRDefault="006F2930" w:rsidP="007D6D4E">
      <w:pPr>
        <w:autoSpaceDE w:val="0"/>
        <w:autoSpaceDN w:val="0"/>
        <w:adjustRightInd w:val="0"/>
        <w:spacing w:after="0" w:line="276" w:lineRule="auto"/>
        <w:jc w:val="center"/>
        <w:rPr>
          <w:rFonts w:ascii="Times New Roman" w:eastAsia="MS Mincho" w:hAnsi="Times New Roman"/>
          <w:b/>
          <w:bCs/>
          <w:color w:val="44546A" w:themeColor="text2"/>
          <w:sz w:val="24"/>
          <w:szCs w:val="24"/>
          <w:lang w:val="sq-AL"/>
        </w:rPr>
      </w:pPr>
      <w:r w:rsidRPr="00D04A07">
        <w:rPr>
          <w:rFonts w:ascii="Times New Roman" w:eastAsia="MS Mincho" w:hAnsi="Times New Roman"/>
          <w:b/>
          <w:bCs/>
          <w:color w:val="44546A" w:themeColor="text2"/>
          <w:sz w:val="24"/>
          <w:szCs w:val="24"/>
          <w:lang w:val="sq-AL"/>
        </w:rPr>
        <w:t>Zbatimi</w:t>
      </w:r>
    </w:p>
    <w:p w14:paraId="35EEC6F1" w14:textId="77777777" w:rsidR="00A938EE" w:rsidRPr="00D04A07" w:rsidRDefault="00A938EE" w:rsidP="007D6D4E">
      <w:pPr>
        <w:spacing w:after="0" w:line="276" w:lineRule="auto"/>
        <w:jc w:val="both"/>
        <w:rPr>
          <w:rFonts w:ascii="Times New Roman" w:eastAsia="Times New Roman" w:hAnsi="Times New Roman"/>
          <w:color w:val="44546A" w:themeColor="text2"/>
          <w:sz w:val="24"/>
          <w:szCs w:val="24"/>
          <w:lang w:val="sq-AL" w:eastAsia="en-GB"/>
        </w:rPr>
      </w:pPr>
    </w:p>
    <w:p w14:paraId="62ED9617" w14:textId="0F2D9F18" w:rsidR="00EE7571" w:rsidRPr="00D04A07" w:rsidRDefault="00EE7571" w:rsidP="007D6D4E">
      <w:pPr>
        <w:pStyle w:val="ListParagraph"/>
        <w:numPr>
          <w:ilvl w:val="0"/>
          <w:numId w:val="9"/>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D04A07">
        <w:rPr>
          <w:rFonts w:ascii="Times New Roman" w:eastAsia="Times New Roman" w:hAnsi="Times New Roman"/>
          <w:color w:val="44546A" w:themeColor="text2"/>
          <w:sz w:val="24"/>
          <w:szCs w:val="24"/>
          <w:lang w:val="sq-AL" w:eastAsia="en-GB"/>
        </w:rPr>
        <w:t>Zbatimit t</w:t>
      </w:r>
      <w:r w:rsidR="009B1F38" w:rsidRPr="00D04A07">
        <w:rPr>
          <w:rFonts w:ascii="Times New Roman" w:eastAsia="Times New Roman" w:hAnsi="Times New Roman"/>
          <w:color w:val="44546A" w:themeColor="text2"/>
          <w:sz w:val="24"/>
          <w:szCs w:val="24"/>
          <w:lang w:val="sq-AL" w:eastAsia="en-GB"/>
        </w:rPr>
        <w:t>ë</w:t>
      </w:r>
      <w:r w:rsidRPr="00D04A07">
        <w:rPr>
          <w:rFonts w:ascii="Times New Roman" w:eastAsia="Times New Roman" w:hAnsi="Times New Roman"/>
          <w:color w:val="44546A" w:themeColor="text2"/>
          <w:sz w:val="24"/>
          <w:szCs w:val="24"/>
          <w:lang w:val="sq-AL" w:eastAsia="en-GB"/>
        </w:rPr>
        <w:t xml:space="preserve"> k</w:t>
      </w:r>
      <w:r w:rsidR="009B1F38" w:rsidRPr="00D04A07">
        <w:rPr>
          <w:rFonts w:ascii="Times New Roman" w:eastAsia="Times New Roman" w:hAnsi="Times New Roman"/>
          <w:color w:val="44546A" w:themeColor="text2"/>
          <w:sz w:val="24"/>
          <w:szCs w:val="24"/>
          <w:lang w:val="sq-AL" w:eastAsia="en-GB"/>
        </w:rPr>
        <w:t>ë</w:t>
      </w:r>
      <w:r w:rsidRPr="00D04A07">
        <w:rPr>
          <w:rFonts w:ascii="Times New Roman" w:eastAsia="Times New Roman" w:hAnsi="Times New Roman"/>
          <w:color w:val="44546A" w:themeColor="text2"/>
          <w:sz w:val="24"/>
          <w:szCs w:val="24"/>
          <w:lang w:val="sq-AL" w:eastAsia="en-GB"/>
        </w:rPr>
        <w:t>saj rregulloreje n</w:t>
      </w:r>
      <w:r w:rsidR="009B1F38" w:rsidRPr="00D04A07">
        <w:rPr>
          <w:rFonts w:ascii="Times New Roman" w:eastAsia="Times New Roman" w:hAnsi="Times New Roman"/>
          <w:color w:val="44546A" w:themeColor="text2"/>
          <w:sz w:val="24"/>
          <w:szCs w:val="24"/>
          <w:lang w:val="sq-AL" w:eastAsia="en-GB"/>
        </w:rPr>
        <w:t>ë</w:t>
      </w:r>
      <w:r w:rsidRPr="00D04A07">
        <w:rPr>
          <w:rFonts w:ascii="Times New Roman" w:eastAsia="Times New Roman" w:hAnsi="Times New Roman"/>
          <w:color w:val="44546A" w:themeColor="text2"/>
          <w:sz w:val="24"/>
          <w:szCs w:val="24"/>
          <w:lang w:val="sq-AL" w:eastAsia="en-GB"/>
        </w:rPr>
        <w:t xml:space="preserve"> territorin e </w:t>
      </w:r>
      <w:r w:rsidR="008420B7" w:rsidRPr="00D04A07">
        <w:rPr>
          <w:rFonts w:ascii="Times New Roman" w:eastAsia="Times New Roman" w:hAnsi="Times New Roman"/>
          <w:color w:val="44546A" w:themeColor="text2"/>
          <w:sz w:val="24"/>
          <w:szCs w:val="24"/>
          <w:lang w:val="sq-AL" w:eastAsia="en-GB"/>
        </w:rPr>
        <w:t>Komun</w:t>
      </w:r>
      <w:r w:rsidR="009B1F38" w:rsidRPr="00D04A07">
        <w:rPr>
          <w:rFonts w:ascii="Times New Roman" w:eastAsia="Times New Roman" w:hAnsi="Times New Roman"/>
          <w:color w:val="44546A" w:themeColor="text2"/>
          <w:sz w:val="24"/>
          <w:szCs w:val="24"/>
          <w:lang w:val="sq-AL" w:eastAsia="en-GB"/>
        </w:rPr>
        <w:t>ë</w:t>
      </w:r>
      <w:r w:rsidR="008420B7" w:rsidRPr="00D04A07">
        <w:rPr>
          <w:rFonts w:ascii="Times New Roman" w:eastAsia="Times New Roman" w:hAnsi="Times New Roman"/>
          <w:color w:val="44546A" w:themeColor="text2"/>
          <w:sz w:val="24"/>
          <w:szCs w:val="24"/>
          <w:lang w:val="sq-AL" w:eastAsia="en-GB"/>
        </w:rPr>
        <w:t xml:space="preserve">s </w:t>
      </w:r>
      <w:r w:rsidRPr="00D04A07">
        <w:rPr>
          <w:rFonts w:ascii="Times New Roman" w:eastAsia="Times New Roman" w:hAnsi="Times New Roman"/>
          <w:color w:val="44546A" w:themeColor="text2"/>
          <w:sz w:val="24"/>
          <w:szCs w:val="24"/>
          <w:lang w:val="sq-AL" w:eastAsia="en-GB"/>
        </w:rPr>
        <w:t>s</w:t>
      </w:r>
      <w:r w:rsidR="009B1F38" w:rsidRPr="00D04A07">
        <w:rPr>
          <w:rFonts w:ascii="Times New Roman" w:eastAsia="Times New Roman" w:hAnsi="Times New Roman"/>
          <w:color w:val="44546A" w:themeColor="text2"/>
          <w:sz w:val="24"/>
          <w:szCs w:val="24"/>
          <w:lang w:val="sq-AL" w:eastAsia="en-GB"/>
        </w:rPr>
        <w:t>ë</w:t>
      </w:r>
      <w:r w:rsidRPr="00D04A07">
        <w:rPr>
          <w:rFonts w:ascii="Times New Roman" w:eastAsia="Times New Roman" w:hAnsi="Times New Roman"/>
          <w:color w:val="44546A" w:themeColor="text2"/>
          <w:sz w:val="24"/>
          <w:szCs w:val="24"/>
          <w:lang w:val="sq-AL" w:eastAsia="en-GB"/>
        </w:rPr>
        <w:t xml:space="preserve"> </w:t>
      </w:r>
      <w:r w:rsidR="005457FD">
        <w:rPr>
          <w:rFonts w:ascii="Times New Roman" w:eastAsia="Times New Roman" w:hAnsi="Times New Roman"/>
          <w:color w:val="44546A" w:themeColor="text2"/>
          <w:sz w:val="24"/>
          <w:szCs w:val="24"/>
          <w:lang w:val="sq-AL" w:eastAsia="en-GB"/>
        </w:rPr>
        <w:t>Junikut</w:t>
      </w:r>
      <w:r w:rsidR="005457FD" w:rsidRPr="00D04A07">
        <w:rPr>
          <w:rFonts w:ascii="Times New Roman" w:eastAsia="Times New Roman" w:hAnsi="Times New Roman"/>
          <w:color w:val="44546A" w:themeColor="text2"/>
          <w:sz w:val="24"/>
          <w:szCs w:val="24"/>
          <w:lang w:val="sq-AL" w:eastAsia="en-GB"/>
        </w:rPr>
        <w:t xml:space="preserve"> </w:t>
      </w:r>
      <w:r w:rsidRPr="00D04A07">
        <w:rPr>
          <w:rFonts w:ascii="Times New Roman" w:eastAsia="Times New Roman" w:hAnsi="Times New Roman"/>
          <w:color w:val="44546A" w:themeColor="text2"/>
          <w:sz w:val="24"/>
          <w:szCs w:val="24"/>
          <w:lang w:val="sq-AL" w:eastAsia="en-GB"/>
        </w:rPr>
        <w:t>i n</w:t>
      </w:r>
      <w:r w:rsidR="009B1F38" w:rsidRPr="00D04A07">
        <w:rPr>
          <w:rFonts w:ascii="Times New Roman" w:eastAsia="Times New Roman" w:hAnsi="Times New Roman"/>
          <w:color w:val="44546A" w:themeColor="text2"/>
          <w:sz w:val="24"/>
          <w:szCs w:val="24"/>
          <w:lang w:val="sq-AL" w:eastAsia="en-GB"/>
        </w:rPr>
        <w:t>ë</w:t>
      </w:r>
      <w:r w:rsidRPr="00D04A07">
        <w:rPr>
          <w:rFonts w:ascii="Times New Roman" w:eastAsia="Times New Roman" w:hAnsi="Times New Roman"/>
          <w:color w:val="44546A" w:themeColor="text2"/>
          <w:sz w:val="24"/>
          <w:szCs w:val="24"/>
          <w:lang w:val="sq-AL" w:eastAsia="en-GB"/>
        </w:rPr>
        <w:t>nshtrohen:</w:t>
      </w:r>
    </w:p>
    <w:p w14:paraId="492B981B" w14:textId="2E778779" w:rsidR="00EE7571" w:rsidRPr="00D04A07" w:rsidRDefault="00F64950" w:rsidP="00DC4387">
      <w:pPr>
        <w:pStyle w:val="ListParagraph"/>
        <w:numPr>
          <w:ilvl w:val="1"/>
          <w:numId w:val="18"/>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Pr>
          <w:rFonts w:ascii="Times New Roman" w:eastAsia="MS Mincho" w:hAnsi="Times New Roman"/>
          <w:color w:val="44546A" w:themeColor="text2"/>
          <w:sz w:val="24"/>
          <w:szCs w:val="24"/>
          <w:lang w:val="sq-AL"/>
        </w:rPr>
        <w:t>ZMM</w:t>
      </w:r>
      <w:r w:rsidR="00840E01">
        <w:rPr>
          <w:rFonts w:ascii="Times New Roman" w:eastAsia="MS Mincho" w:hAnsi="Times New Roman"/>
          <w:color w:val="44546A" w:themeColor="text2"/>
          <w:sz w:val="24"/>
          <w:szCs w:val="24"/>
          <w:lang w:val="sq-AL"/>
        </w:rPr>
        <w:t xml:space="preserve"> </w:t>
      </w:r>
      <w:r w:rsidR="00CD246D" w:rsidRPr="00D04A07">
        <w:rPr>
          <w:rFonts w:ascii="Times New Roman" w:eastAsia="MS Mincho" w:hAnsi="Times New Roman"/>
          <w:color w:val="44546A" w:themeColor="text2"/>
          <w:sz w:val="24"/>
          <w:szCs w:val="24"/>
          <w:lang w:val="sq-AL"/>
        </w:rPr>
        <w:t>si dhe organet dhe administrata komunale;</w:t>
      </w:r>
    </w:p>
    <w:p w14:paraId="3895E0D6" w14:textId="08882416" w:rsidR="008420B7" w:rsidRPr="00D04A07" w:rsidRDefault="00CD246D" w:rsidP="00DC4387">
      <w:pPr>
        <w:pStyle w:val="ListParagraph"/>
        <w:numPr>
          <w:ilvl w:val="1"/>
          <w:numId w:val="18"/>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D04A07">
        <w:rPr>
          <w:rFonts w:ascii="Times New Roman" w:eastAsia="MS Mincho" w:hAnsi="Times New Roman"/>
          <w:color w:val="44546A" w:themeColor="text2"/>
          <w:sz w:val="24"/>
          <w:szCs w:val="24"/>
          <w:lang w:val="sq-AL"/>
        </w:rPr>
        <w:t xml:space="preserve">operatorët </w:t>
      </w:r>
      <w:r w:rsidR="008420B7" w:rsidRPr="00D04A07">
        <w:rPr>
          <w:rFonts w:ascii="Times New Roman" w:eastAsia="MS Mincho" w:hAnsi="Times New Roman"/>
          <w:color w:val="44546A" w:themeColor="text2"/>
          <w:sz w:val="24"/>
          <w:szCs w:val="24"/>
          <w:lang w:val="sq-AL"/>
        </w:rPr>
        <w:t>e angazhuar p</w:t>
      </w:r>
      <w:r w:rsidR="009B1F38" w:rsidRPr="00D04A07">
        <w:rPr>
          <w:rFonts w:ascii="Times New Roman" w:eastAsia="MS Mincho" w:hAnsi="Times New Roman"/>
          <w:color w:val="44546A" w:themeColor="text2"/>
          <w:sz w:val="24"/>
          <w:szCs w:val="24"/>
          <w:lang w:val="sq-AL"/>
        </w:rPr>
        <w:t>ë</w:t>
      </w:r>
      <w:r w:rsidR="008420B7" w:rsidRPr="00D04A07">
        <w:rPr>
          <w:rFonts w:ascii="Times New Roman" w:eastAsia="MS Mincho" w:hAnsi="Times New Roman"/>
          <w:color w:val="44546A" w:themeColor="text2"/>
          <w:sz w:val="24"/>
          <w:szCs w:val="24"/>
          <w:lang w:val="sq-AL"/>
        </w:rPr>
        <w:t>r menaxhimin e mbeturinave;</w:t>
      </w:r>
    </w:p>
    <w:p w14:paraId="331B680D" w14:textId="6CF6F8A8" w:rsidR="008420B7" w:rsidRPr="00D04A07" w:rsidRDefault="00EE7571" w:rsidP="00DC4387">
      <w:pPr>
        <w:pStyle w:val="ListParagraph"/>
        <w:numPr>
          <w:ilvl w:val="1"/>
          <w:numId w:val="18"/>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D04A07">
        <w:rPr>
          <w:rFonts w:ascii="Times New Roman" w:eastAsia="Times New Roman" w:hAnsi="Times New Roman"/>
          <w:color w:val="44546A" w:themeColor="text2"/>
          <w:sz w:val="24"/>
          <w:szCs w:val="24"/>
          <w:lang w:val="sq-AL" w:eastAsia="en-GB"/>
        </w:rPr>
        <w:t>t</w:t>
      </w:r>
      <w:r w:rsidR="009B1F38" w:rsidRPr="00D04A07">
        <w:rPr>
          <w:rFonts w:ascii="Times New Roman" w:eastAsia="Times New Roman" w:hAnsi="Times New Roman"/>
          <w:color w:val="44546A" w:themeColor="text2"/>
          <w:sz w:val="24"/>
          <w:szCs w:val="24"/>
          <w:lang w:val="sq-AL" w:eastAsia="en-GB"/>
        </w:rPr>
        <w:t>ë</w:t>
      </w:r>
      <w:r w:rsidRPr="00D04A07">
        <w:rPr>
          <w:rFonts w:ascii="Times New Roman" w:eastAsia="Times New Roman" w:hAnsi="Times New Roman"/>
          <w:color w:val="44546A" w:themeColor="text2"/>
          <w:sz w:val="24"/>
          <w:szCs w:val="24"/>
          <w:lang w:val="sq-AL" w:eastAsia="en-GB"/>
        </w:rPr>
        <w:t xml:space="preserve"> gjith</w:t>
      </w:r>
      <w:r w:rsidR="009B1F38" w:rsidRPr="00D04A07">
        <w:rPr>
          <w:rFonts w:ascii="Times New Roman" w:eastAsia="Times New Roman" w:hAnsi="Times New Roman"/>
          <w:color w:val="44546A" w:themeColor="text2"/>
          <w:sz w:val="24"/>
          <w:szCs w:val="24"/>
          <w:lang w:val="sq-AL" w:eastAsia="en-GB"/>
        </w:rPr>
        <w:t>ë</w:t>
      </w:r>
      <w:r w:rsidRPr="00D04A07">
        <w:rPr>
          <w:rFonts w:ascii="Times New Roman" w:eastAsia="Times New Roman" w:hAnsi="Times New Roman"/>
          <w:color w:val="44546A" w:themeColor="text2"/>
          <w:sz w:val="24"/>
          <w:szCs w:val="24"/>
          <w:lang w:val="sq-AL" w:eastAsia="en-GB"/>
        </w:rPr>
        <w:t xml:space="preserve"> personat fizik dhe juridik, kalimtar</w:t>
      </w:r>
      <w:r w:rsidR="009B1F38" w:rsidRPr="00D04A07">
        <w:rPr>
          <w:rFonts w:ascii="Times New Roman" w:eastAsia="Times New Roman" w:hAnsi="Times New Roman"/>
          <w:color w:val="44546A" w:themeColor="text2"/>
          <w:sz w:val="24"/>
          <w:szCs w:val="24"/>
          <w:lang w:val="sq-AL" w:eastAsia="en-GB"/>
        </w:rPr>
        <w:t>ë</w:t>
      </w:r>
      <w:r w:rsidRPr="00D04A07">
        <w:rPr>
          <w:rFonts w:ascii="Times New Roman" w:eastAsia="Times New Roman" w:hAnsi="Times New Roman"/>
          <w:color w:val="44546A" w:themeColor="text2"/>
          <w:sz w:val="24"/>
          <w:szCs w:val="24"/>
          <w:lang w:val="sq-AL" w:eastAsia="en-GB"/>
        </w:rPr>
        <w:t>t e rastit dhe turist</w:t>
      </w:r>
      <w:r w:rsidR="009B1F38" w:rsidRPr="00D04A07">
        <w:rPr>
          <w:rFonts w:ascii="Times New Roman" w:eastAsia="Times New Roman" w:hAnsi="Times New Roman"/>
          <w:color w:val="44546A" w:themeColor="text2"/>
          <w:sz w:val="24"/>
          <w:szCs w:val="24"/>
          <w:lang w:val="sq-AL" w:eastAsia="en-GB"/>
        </w:rPr>
        <w:t>ë</w:t>
      </w:r>
      <w:r w:rsidRPr="00D04A07">
        <w:rPr>
          <w:rFonts w:ascii="Times New Roman" w:eastAsia="Times New Roman" w:hAnsi="Times New Roman"/>
          <w:color w:val="44546A" w:themeColor="text2"/>
          <w:sz w:val="24"/>
          <w:szCs w:val="24"/>
          <w:lang w:val="sq-AL" w:eastAsia="en-GB"/>
        </w:rPr>
        <w:t>t dhe q</w:t>
      </w:r>
      <w:r w:rsidR="009B1F38" w:rsidRPr="00D04A07">
        <w:rPr>
          <w:rFonts w:ascii="Times New Roman" w:eastAsia="Times New Roman" w:hAnsi="Times New Roman"/>
          <w:color w:val="44546A" w:themeColor="text2"/>
          <w:sz w:val="24"/>
          <w:szCs w:val="24"/>
          <w:lang w:val="sq-AL" w:eastAsia="en-GB"/>
        </w:rPr>
        <w:t>ë</w:t>
      </w:r>
      <w:r w:rsidRPr="00D04A07">
        <w:rPr>
          <w:rFonts w:ascii="Times New Roman" w:eastAsia="Times New Roman" w:hAnsi="Times New Roman"/>
          <w:color w:val="44546A" w:themeColor="text2"/>
          <w:sz w:val="24"/>
          <w:szCs w:val="24"/>
          <w:lang w:val="sq-AL" w:eastAsia="en-GB"/>
        </w:rPr>
        <w:t xml:space="preserve"> ushtrojn</w:t>
      </w:r>
      <w:r w:rsidR="009B1F38" w:rsidRPr="00D04A07">
        <w:rPr>
          <w:rFonts w:ascii="Times New Roman" w:eastAsia="Times New Roman" w:hAnsi="Times New Roman"/>
          <w:color w:val="44546A" w:themeColor="text2"/>
          <w:sz w:val="24"/>
          <w:szCs w:val="24"/>
          <w:lang w:val="sq-AL" w:eastAsia="en-GB"/>
        </w:rPr>
        <w:t>ë</w:t>
      </w:r>
      <w:r w:rsidRPr="00D04A07">
        <w:rPr>
          <w:rFonts w:ascii="Times New Roman" w:eastAsia="Times New Roman" w:hAnsi="Times New Roman"/>
          <w:color w:val="44546A" w:themeColor="text2"/>
          <w:sz w:val="24"/>
          <w:szCs w:val="24"/>
          <w:lang w:val="sq-AL" w:eastAsia="en-GB"/>
        </w:rPr>
        <w:t xml:space="preserve"> veprimtari </w:t>
      </w:r>
      <w:r w:rsidR="008420B7" w:rsidRPr="00D04A07">
        <w:rPr>
          <w:rFonts w:ascii="Times New Roman" w:eastAsia="Times New Roman" w:hAnsi="Times New Roman"/>
          <w:color w:val="44546A" w:themeColor="text2"/>
          <w:sz w:val="24"/>
          <w:szCs w:val="24"/>
          <w:lang w:val="sq-AL" w:eastAsia="en-GB"/>
        </w:rPr>
        <w:t xml:space="preserve">dhe </w:t>
      </w:r>
      <w:r w:rsidRPr="00D04A07">
        <w:rPr>
          <w:rFonts w:ascii="Times New Roman" w:eastAsia="Times New Roman" w:hAnsi="Times New Roman"/>
          <w:color w:val="44546A" w:themeColor="text2"/>
          <w:sz w:val="24"/>
          <w:szCs w:val="24"/>
          <w:lang w:val="sq-AL" w:eastAsia="en-GB"/>
        </w:rPr>
        <w:t>q</w:t>
      </w:r>
      <w:r w:rsidR="009B1F38" w:rsidRPr="00D04A07">
        <w:rPr>
          <w:rFonts w:ascii="Times New Roman" w:eastAsia="Times New Roman" w:hAnsi="Times New Roman"/>
          <w:color w:val="44546A" w:themeColor="text2"/>
          <w:sz w:val="24"/>
          <w:szCs w:val="24"/>
          <w:lang w:val="sq-AL" w:eastAsia="en-GB"/>
        </w:rPr>
        <w:t>ë</w:t>
      </w:r>
      <w:r w:rsidRPr="00D04A07">
        <w:rPr>
          <w:rFonts w:ascii="Times New Roman" w:eastAsia="Times New Roman" w:hAnsi="Times New Roman"/>
          <w:color w:val="44546A" w:themeColor="text2"/>
          <w:sz w:val="24"/>
          <w:szCs w:val="24"/>
          <w:lang w:val="sq-AL" w:eastAsia="en-GB"/>
        </w:rPr>
        <w:t xml:space="preserve"> ndodhen n</w:t>
      </w:r>
      <w:r w:rsidR="009B1F38" w:rsidRPr="00D04A07">
        <w:rPr>
          <w:rFonts w:ascii="Times New Roman" w:eastAsia="Times New Roman" w:hAnsi="Times New Roman"/>
          <w:color w:val="44546A" w:themeColor="text2"/>
          <w:sz w:val="24"/>
          <w:szCs w:val="24"/>
          <w:lang w:val="sq-AL" w:eastAsia="en-GB"/>
        </w:rPr>
        <w:t>ë</w:t>
      </w:r>
      <w:r w:rsidRPr="00D04A07">
        <w:rPr>
          <w:rFonts w:ascii="Times New Roman" w:eastAsia="Times New Roman" w:hAnsi="Times New Roman"/>
          <w:color w:val="44546A" w:themeColor="text2"/>
          <w:sz w:val="24"/>
          <w:szCs w:val="24"/>
          <w:lang w:val="sq-AL" w:eastAsia="en-GB"/>
        </w:rPr>
        <w:t xml:space="preserve"> territorin e </w:t>
      </w:r>
      <w:r w:rsidR="008420B7" w:rsidRPr="00D04A07">
        <w:rPr>
          <w:rFonts w:ascii="Times New Roman" w:eastAsia="Times New Roman" w:hAnsi="Times New Roman"/>
          <w:color w:val="44546A" w:themeColor="text2"/>
          <w:sz w:val="24"/>
          <w:szCs w:val="24"/>
          <w:lang w:val="sq-AL" w:eastAsia="en-GB"/>
        </w:rPr>
        <w:t>Komun</w:t>
      </w:r>
      <w:r w:rsidR="009B1F38" w:rsidRPr="00D04A07">
        <w:rPr>
          <w:rFonts w:ascii="Times New Roman" w:eastAsia="Times New Roman" w:hAnsi="Times New Roman"/>
          <w:color w:val="44546A" w:themeColor="text2"/>
          <w:sz w:val="24"/>
          <w:szCs w:val="24"/>
          <w:lang w:val="sq-AL" w:eastAsia="en-GB"/>
        </w:rPr>
        <w:t>ë</w:t>
      </w:r>
      <w:r w:rsidR="008420B7" w:rsidRPr="00D04A07">
        <w:rPr>
          <w:rFonts w:ascii="Times New Roman" w:eastAsia="Times New Roman" w:hAnsi="Times New Roman"/>
          <w:color w:val="44546A" w:themeColor="text2"/>
          <w:sz w:val="24"/>
          <w:szCs w:val="24"/>
          <w:lang w:val="sq-AL" w:eastAsia="en-GB"/>
        </w:rPr>
        <w:t>s;</w:t>
      </w:r>
    </w:p>
    <w:p w14:paraId="585810D4" w14:textId="761ED85C" w:rsidR="008420B7" w:rsidRPr="00D04A07" w:rsidRDefault="00CD246D" w:rsidP="00DC4387">
      <w:pPr>
        <w:pStyle w:val="ListParagraph"/>
        <w:numPr>
          <w:ilvl w:val="1"/>
          <w:numId w:val="18"/>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D04A07">
        <w:rPr>
          <w:rFonts w:ascii="Times New Roman" w:eastAsia="MS Mincho" w:hAnsi="Times New Roman"/>
          <w:color w:val="44546A" w:themeColor="text2"/>
          <w:sz w:val="24"/>
          <w:szCs w:val="24"/>
          <w:lang w:val="sq-AL"/>
        </w:rPr>
        <w:t xml:space="preserve">subjektet </w:t>
      </w:r>
      <w:r w:rsidR="008420B7" w:rsidRPr="00D04A07">
        <w:rPr>
          <w:rFonts w:ascii="Times New Roman" w:eastAsia="MS Mincho" w:hAnsi="Times New Roman"/>
          <w:color w:val="44546A" w:themeColor="text2"/>
          <w:sz w:val="24"/>
          <w:szCs w:val="24"/>
          <w:lang w:val="sq-AL"/>
        </w:rPr>
        <w:t>q</w:t>
      </w:r>
      <w:r w:rsidR="009B1F38" w:rsidRPr="00D04A07">
        <w:rPr>
          <w:rFonts w:ascii="Times New Roman" w:eastAsia="MS Mincho" w:hAnsi="Times New Roman"/>
          <w:color w:val="44546A" w:themeColor="text2"/>
          <w:sz w:val="24"/>
          <w:szCs w:val="24"/>
          <w:lang w:val="sq-AL"/>
        </w:rPr>
        <w:t>ë</w:t>
      </w:r>
      <w:r w:rsidR="008420B7" w:rsidRPr="00D04A07">
        <w:rPr>
          <w:rFonts w:ascii="Times New Roman" w:eastAsia="MS Mincho" w:hAnsi="Times New Roman"/>
          <w:color w:val="44546A" w:themeColor="text2"/>
          <w:sz w:val="24"/>
          <w:szCs w:val="24"/>
          <w:lang w:val="sq-AL"/>
        </w:rPr>
        <w:t xml:space="preserve"> ushtrojn</w:t>
      </w:r>
      <w:r w:rsidR="009B1F38" w:rsidRPr="00D04A07">
        <w:rPr>
          <w:rFonts w:ascii="Times New Roman" w:eastAsia="MS Mincho" w:hAnsi="Times New Roman"/>
          <w:color w:val="44546A" w:themeColor="text2"/>
          <w:sz w:val="24"/>
          <w:szCs w:val="24"/>
          <w:lang w:val="sq-AL"/>
        </w:rPr>
        <w:t>ë</w:t>
      </w:r>
      <w:r w:rsidR="008420B7" w:rsidRPr="00D04A07">
        <w:rPr>
          <w:rFonts w:ascii="Times New Roman" w:eastAsia="MS Mincho" w:hAnsi="Times New Roman"/>
          <w:color w:val="44546A" w:themeColor="text2"/>
          <w:sz w:val="24"/>
          <w:szCs w:val="24"/>
          <w:lang w:val="sq-AL"/>
        </w:rPr>
        <w:t xml:space="preserve"> veprimtari ekonomike;</w:t>
      </w:r>
    </w:p>
    <w:p w14:paraId="76CB0CBF" w14:textId="35DECCCE" w:rsidR="00805EB2" w:rsidRPr="00D04A07" w:rsidRDefault="00522F33" w:rsidP="007D6D4E">
      <w:pPr>
        <w:pStyle w:val="ListParagraph"/>
        <w:numPr>
          <w:ilvl w:val="0"/>
          <w:numId w:val="9"/>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D04A07">
        <w:rPr>
          <w:rFonts w:ascii="Times New Roman" w:eastAsia="Times New Roman" w:hAnsi="Times New Roman"/>
          <w:color w:val="44546A" w:themeColor="text2"/>
          <w:sz w:val="24"/>
          <w:szCs w:val="24"/>
          <w:lang w:val="sq-AL" w:eastAsia="en-GB"/>
        </w:rPr>
        <w:t xml:space="preserve">Zbatimi i kësaj rregulloreje sigurohet nga Kryetari, me mbështetjen e </w:t>
      </w:r>
      <w:r w:rsidR="00805EB2" w:rsidRPr="00D04A07">
        <w:rPr>
          <w:rFonts w:ascii="Times New Roman" w:eastAsia="Times New Roman" w:hAnsi="Times New Roman"/>
          <w:color w:val="44546A" w:themeColor="text2"/>
          <w:sz w:val="24"/>
          <w:szCs w:val="24"/>
          <w:lang w:val="sq-AL" w:eastAsia="en-GB"/>
        </w:rPr>
        <w:t>drejtorit t</w:t>
      </w:r>
      <w:r w:rsidR="000402BC" w:rsidRPr="00D04A07">
        <w:rPr>
          <w:rFonts w:ascii="Times New Roman" w:eastAsia="Times New Roman" w:hAnsi="Times New Roman"/>
          <w:color w:val="44546A" w:themeColor="text2"/>
          <w:sz w:val="24"/>
          <w:szCs w:val="24"/>
          <w:lang w:val="sq-AL" w:eastAsia="en-GB"/>
        </w:rPr>
        <w:t>ë</w:t>
      </w:r>
      <w:r w:rsidR="00805EB2" w:rsidRPr="00D04A07">
        <w:rPr>
          <w:rFonts w:ascii="Times New Roman" w:eastAsia="Times New Roman" w:hAnsi="Times New Roman"/>
          <w:color w:val="44546A" w:themeColor="text2"/>
          <w:sz w:val="24"/>
          <w:szCs w:val="24"/>
          <w:lang w:val="sq-AL" w:eastAsia="en-GB"/>
        </w:rPr>
        <w:t xml:space="preserve"> </w:t>
      </w:r>
      <w:r w:rsidR="005457FD" w:rsidRPr="005457FD">
        <w:rPr>
          <w:rFonts w:ascii="Times New Roman" w:eastAsia="Times New Roman" w:hAnsi="Times New Roman"/>
          <w:bCs/>
          <w:color w:val="44546A" w:themeColor="text2"/>
          <w:sz w:val="24"/>
          <w:szCs w:val="24"/>
          <w:lang w:val="sq-AL" w:eastAsia="en-GB"/>
        </w:rPr>
        <w:t>Drejtorisë për Shërbime Publike, Inspeksion, Mbrojtje dhe Shpëtim</w:t>
      </w:r>
      <w:r w:rsidR="005457FD" w:rsidRPr="005457FD">
        <w:rPr>
          <w:rFonts w:ascii="Times New Roman" w:eastAsia="Times New Roman" w:hAnsi="Times New Roman"/>
          <w:color w:val="44546A" w:themeColor="text2"/>
          <w:sz w:val="24"/>
          <w:szCs w:val="24"/>
          <w:lang w:val="sq-AL" w:eastAsia="en-GB"/>
        </w:rPr>
        <w:t xml:space="preserve"> </w:t>
      </w:r>
      <w:r w:rsidR="00805EB2" w:rsidRPr="00D04A07">
        <w:rPr>
          <w:rFonts w:ascii="Times New Roman" w:eastAsia="Times New Roman" w:hAnsi="Times New Roman"/>
          <w:color w:val="44546A" w:themeColor="text2"/>
          <w:sz w:val="24"/>
          <w:szCs w:val="24"/>
          <w:lang w:val="sq-AL" w:eastAsia="en-GB"/>
        </w:rPr>
        <w:t xml:space="preserve">dhe </w:t>
      </w:r>
      <w:r w:rsidR="00706FB1" w:rsidRPr="00D04A07">
        <w:rPr>
          <w:rFonts w:ascii="Times New Roman" w:eastAsia="Times New Roman" w:hAnsi="Times New Roman"/>
          <w:color w:val="44546A" w:themeColor="text2"/>
          <w:sz w:val="24"/>
          <w:szCs w:val="24"/>
          <w:lang w:val="sq-AL" w:eastAsia="en-GB"/>
        </w:rPr>
        <w:t>ZMM</w:t>
      </w:r>
      <w:r w:rsidR="00E54BC4" w:rsidRPr="00D04A07">
        <w:rPr>
          <w:rFonts w:ascii="Times New Roman" w:eastAsia="Times New Roman" w:hAnsi="Times New Roman"/>
          <w:color w:val="44546A" w:themeColor="text2"/>
          <w:sz w:val="24"/>
          <w:szCs w:val="24"/>
          <w:lang w:val="sq-AL" w:eastAsia="en-GB"/>
        </w:rPr>
        <w:t>.</w:t>
      </w:r>
    </w:p>
    <w:p w14:paraId="7604F609" w14:textId="05F78A51" w:rsidR="00E54BC4" w:rsidRPr="00D04A07" w:rsidRDefault="00983279" w:rsidP="007D6D4E">
      <w:pPr>
        <w:pStyle w:val="ListParagraph"/>
        <w:numPr>
          <w:ilvl w:val="0"/>
          <w:numId w:val="9"/>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D04A07">
        <w:rPr>
          <w:rFonts w:ascii="Times New Roman" w:eastAsia="MS Mincho" w:hAnsi="Times New Roman"/>
          <w:color w:val="44546A" w:themeColor="text2"/>
          <w:sz w:val="24"/>
          <w:szCs w:val="24"/>
          <w:lang w:val="sq-AL"/>
        </w:rPr>
        <w:t xml:space="preserve">Administrata dhe </w:t>
      </w:r>
      <w:r w:rsidR="006D2F4E" w:rsidRPr="00D04A07">
        <w:rPr>
          <w:rFonts w:ascii="Times New Roman" w:eastAsia="MS Mincho" w:hAnsi="Times New Roman"/>
          <w:color w:val="44546A" w:themeColor="text2"/>
          <w:sz w:val="24"/>
          <w:szCs w:val="24"/>
          <w:lang w:val="sq-AL"/>
        </w:rPr>
        <w:t xml:space="preserve">organet </w:t>
      </w:r>
      <w:r w:rsidRPr="00D04A07">
        <w:rPr>
          <w:rFonts w:ascii="Times New Roman" w:eastAsia="MS Mincho" w:hAnsi="Times New Roman"/>
          <w:color w:val="44546A" w:themeColor="text2"/>
          <w:sz w:val="24"/>
          <w:szCs w:val="24"/>
          <w:lang w:val="sq-AL"/>
        </w:rPr>
        <w:t>komunale</w:t>
      </w:r>
      <w:r w:rsidR="00A938EE" w:rsidRPr="00D04A07">
        <w:rPr>
          <w:rFonts w:ascii="Times New Roman" w:eastAsia="MS Mincho" w:hAnsi="Times New Roman"/>
          <w:color w:val="44546A" w:themeColor="text2"/>
          <w:sz w:val="24"/>
          <w:szCs w:val="24"/>
          <w:lang w:val="sq-AL"/>
        </w:rPr>
        <w:t xml:space="preserve"> jan</w:t>
      </w:r>
      <w:r w:rsidR="00B24142" w:rsidRPr="00D04A07">
        <w:rPr>
          <w:rFonts w:ascii="Times New Roman" w:eastAsia="MS Mincho" w:hAnsi="Times New Roman"/>
          <w:color w:val="44546A" w:themeColor="text2"/>
          <w:sz w:val="24"/>
          <w:szCs w:val="24"/>
          <w:lang w:val="sq-AL"/>
        </w:rPr>
        <w:t>ë</w:t>
      </w:r>
      <w:r w:rsidR="00A938EE" w:rsidRPr="00D04A07">
        <w:rPr>
          <w:rFonts w:ascii="Times New Roman" w:eastAsia="MS Mincho" w:hAnsi="Times New Roman"/>
          <w:color w:val="44546A" w:themeColor="text2"/>
          <w:sz w:val="24"/>
          <w:szCs w:val="24"/>
          <w:lang w:val="sq-AL"/>
        </w:rPr>
        <w:t xml:space="preserve"> t</w:t>
      </w:r>
      <w:r w:rsidR="00B24142" w:rsidRPr="00D04A07">
        <w:rPr>
          <w:rFonts w:ascii="Times New Roman" w:eastAsia="MS Mincho" w:hAnsi="Times New Roman"/>
          <w:color w:val="44546A" w:themeColor="text2"/>
          <w:sz w:val="24"/>
          <w:szCs w:val="24"/>
          <w:lang w:val="sq-AL"/>
        </w:rPr>
        <w:t>ë</w:t>
      </w:r>
      <w:r w:rsidR="00A938EE" w:rsidRPr="00D04A07">
        <w:rPr>
          <w:rFonts w:ascii="Times New Roman" w:eastAsia="MS Mincho" w:hAnsi="Times New Roman"/>
          <w:color w:val="44546A" w:themeColor="text2"/>
          <w:sz w:val="24"/>
          <w:szCs w:val="24"/>
          <w:lang w:val="sq-AL"/>
        </w:rPr>
        <w:t xml:space="preserve"> obliguara qe pas hyrjes n</w:t>
      </w:r>
      <w:r w:rsidR="00B24142" w:rsidRPr="00D04A07">
        <w:rPr>
          <w:rFonts w:ascii="Times New Roman" w:eastAsia="MS Mincho" w:hAnsi="Times New Roman"/>
          <w:color w:val="44546A" w:themeColor="text2"/>
          <w:sz w:val="24"/>
          <w:szCs w:val="24"/>
          <w:lang w:val="sq-AL"/>
        </w:rPr>
        <w:t>ë</w:t>
      </w:r>
      <w:r w:rsidR="00A938EE" w:rsidRPr="00D04A07">
        <w:rPr>
          <w:rFonts w:ascii="Times New Roman" w:eastAsia="MS Mincho" w:hAnsi="Times New Roman"/>
          <w:color w:val="44546A" w:themeColor="text2"/>
          <w:sz w:val="24"/>
          <w:szCs w:val="24"/>
          <w:lang w:val="sq-AL"/>
        </w:rPr>
        <w:t xml:space="preserve"> fuqi të k</w:t>
      </w:r>
      <w:r w:rsidR="00B24142" w:rsidRPr="00D04A07">
        <w:rPr>
          <w:rFonts w:ascii="Times New Roman" w:eastAsia="MS Mincho" w:hAnsi="Times New Roman"/>
          <w:color w:val="44546A" w:themeColor="text2"/>
          <w:sz w:val="24"/>
          <w:szCs w:val="24"/>
          <w:lang w:val="sq-AL"/>
        </w:rPr>
        <w:t>ë</w:t>
      </w:r>
      <w:r w:rsidR="00A938EE" w:rsidRPr="00D04A07">
        <w:rPr>
          <w:rFonts w:ascii="Times New Roman" w:eastAsia="MS Mincho" w:hAnsi="Times New Roman"/>
          <w:color w:val="44546A" w:themeColor="text2"/>
          <w:sz w:val="24"/>
          <w:szCs w:val="24"/>
          <w:lang w:val="sq-AL"/>
        </w:rPr>
        <w:t>saj rregulloreje, t'i marrin t</w:t>
      </w:r>
      <w:r w:rsidR="00B24142" w:rsidRPr="00D04A07">
        <w:rPr>
          <w:rFonts w:ascii="Times New Roman" w:eastAsia="MS Mincho" w:hAnsi="Times New Roman"/>
          <w:color w:val="44546A" w:themeColor="text2"/>
          <w:sz w:val="24"/>
          <w:szCs w:val="24"/>
          <w:lang w:val="sq-AL"/>
        </w:rPr>
        <w:t>ë</w:t>
      </w:r>
      <w:r w:rsidR="00A938EE" w:rsidRPr="00D04A07">
        <w:rPr>
          <w:rFonts w:ascii="Times New Roman" w:eastAsia="MS Mincho" w:hAnsi="Times New Roman"/>
          <w:color w:val="44546A" w:themeColor="text2"/>
          <w:sz w:val="24"/>
          <w:szCs w:val="24"/>
          <w:lang w:val="sq-AL"/>
        </w:rPr>
        <w:t xml:space="preserve"> gjitha masat e nevojshme për zbatimin e </w:t>
      </w:r>
      <w:r w:rsidR="006F1B73" w:rsidRPr="00D04A07">
        <w:rPr>
          <w:rFonts w:ascii="Times New Roman" w:eastAsia="MS Mincho" w:hAnsi="Times New Roman"/>
          <w:color w:val="44546A" w:themeColor="text2"/>
          <w:sz w:val="24"/>
          <w:szCs w:val="24"/>
          <w:lang w:val="sq-AL"/>
        </w:rPr>
        <w:t xml:space="preserve">kësaj rregulloreje </w:t>
      </w:r>
      <w:r w:rsidR="00A938EE" w:rsidRPr="00D04A07">
        <w:rPr>
          <w:rFonts w:ascii="Times New Roman" w:eastAsia="MS Mincho" w:hAnsi="Times New Roman"/>
          <w:color w:val="44546A" w:themeColor="text2"/>
          <w:sz w:val="24"/>
          <w:szCs w:val="24"/>
          <w:lang w:val="sq-AL"/>
        </w:rPr>
        <w:t xml:space="preserve"> dhe kryerjen e t</w:t>
      </w:r>
      <w:r w:rsidR="00B24142" w:rsidRPr="00D04A07">
        <w:rPr>
          <w:rFonts w:ascii="Times New Roman" w:eastAsia="MS Mincho" w:hAnsi="Times New Roman"/>
          <w:color w:val="44546A" w:themeColor="text2"/>
          <w:sz w:val="24"/>
          <w:szCs w:val="24"/>
          <w:lang w:val="sq-AL"/>
        </w:rPr>
        <w:t>ë</w:t>
      </w:r>
      <w:r w:rsidR="00A938EE" w:rsidRPr="00D04A07">
        <w:rPr>
          <w:rFonts w:ascii="Times New Roman" w:eastAsia="MS Mincho" w:hAnsi="Times New Roman"/>
          <w:color w:val="44546A" w:themeColor="text2"/>
          <w:sz w:val="24"/>
          <w:szCs w:val="24"/>
          <w:lang w:val="sq-AL"/>
        </w:rPr>
        <w:t xml:space="preserve"> gjitha detyrave dhe p</w:t>
      </w:r>
      <w:r w:rsidR="00B24142" w:rsidRPr="00D04A07">
        <w:rPr>
          <w:rFonts w:ascii="Times New Roman" w:eastAsia="MS Mincho" w:hAnsi="Times New Roman"/>
          <w:color w:val="44546A" w:themeColor="text2"/>
          <w:sz w:val="24"/>
          <w:szCs w:val="24"/>
          <w:lang w:val="sq-AL"/>
        </w:rPr>
        <w:t>ë</w:t>
      </w:r>
      <w:r w:rsidR="00A938EE" w:rsidRPr="00D04A07">
        <w:rPr>
          <w:rFonts w:ascii="Times New Roman" w:eastAsia="MS Mincho" w:hAnsi="Times New Roman"/>
          <w:color w:val="44546A" w:themeColor="text2"/>
          <w:sz w:val="24"/>
          <w:szCs w:val="24"/>
          <w:lang w:val="sq-AL"/>
        </w:rPr>
        <w:t>rgjegj</w:t>
      </w:r>
      <w:r w:rsidR="00B24142" w:rsidRPr="00D04A07">
        <w:rPr>
          <w:rFonts w:ascii="Times New Roman" w:eastAsia="MS Mincho" w:hAnsi="Times New Roman"/>
          <w:color w:val="44546A" w:themeColor="text2"/>
          <w:sz w:val="24"/>
          <w:szCs w:val="24"/>
          <w:lang w:val="sq-AL"/>
        </w:rPr>
        <w:t>ë</w:t>
      </w:r>
      <w:r w:rsidR="00A938EE" w:rsidRPr="00D04A07">
        <w:rPr>
          <w:rFonts w:ascii="Times New Roman" w:eastAsia="MS Mincho" w:hAnsi="Times New Roman"/>
          <w:color w:val="44546A" w:themeColor="text2"/>
          <w:sz w:val="24"/>
          <w:szCs w:val="24"/>
          <w:lang w:val="sq-AL"/>
        </w:rPr>
        <w:t>sive p</w:t>
      </w:r>
      <w:r w:rsidR="00B24142" w:rsidRPr="00D04A07">
        <w:rPr>
          <w:rFonts w:ascii="Times New Roman" w:eastAsia="MS Mincho" w:hAnsi="Times New Roman"/>
          <w:color w:val="44546A" w:themeColor="text2"/>
          <w:sz w:val="24"/>
          <w:szCs w:val="24"/>
          <w:lang w:val="sq-AL"/>
        </w:rPr>
        <w:t>ë</w:t>
      </w:r>
      <w:r w:rsidR="00A938EE" w:rsidRPr="00D04A07">
        <w:rPr>
          <w:rFonts w:ascii="Times New Roman" w:eastAsia="MS Mincho" w:hAnsi="Times New Roman"/>
          <w:color w:val="44546A" w:themeColor="text2"/>
          <w:sz w:val="24"/>
          <w:szCs w:val="24"/>
          <w:lang w:val="sq-AL"/>
        </w:rPr>
        <w:t>rkat</w:t>
      </w:r>
      <w:r w:rsidR="00B24142" w:rsidRPr="00D04A07">
        <w:rPr>
          <w:rFonts w:ascii="Times New Roman" w:eastAsia="MS Mincho" w:hAnsi="Times New Roman"/>
          <w:color w:val="44546A" w:themeColor="text2"/>
          <w:sz w:val="24"/>
          <w:szCs w:val="24"/>
          <w:lang w:val="sq-AL"/>
        </w:rPr>
        <w:t>ë</w:t>
      </w:r>
      <w:r w:rsidR="00A938EE" w:rsidRPr="00D04A07">
        <w:rPr>
          <w:rFonts w:ascii="Times New Roman" w:eastAsia="MS Mincho" w:hAnsi="Times New Roman"/>
          <w:color w:val="44546A" w:themeColor="text2"/>
          <w:sz w:val="24"/>
          <w:szCs w:val="24"/>
          <w:lang w:val="sq-AL"/>
        </w:rPr>
        <w:t>se.</w:t>
      </w:r>
    </w:p>
    <w:p w14:paraId="79178CF5" w14:textId="7111CC6A" w:rsidR="00D72DC2" w:rsidRPr="00D04A07" w:rsidRDefault="004E4E9F" w:rsidP="007D6D4E">
      <w:pPr>
        <w:pStyle w:val="ListParagraph"/>
        <w:numPr>
          <w:ilvl w:val="0"/>
          <w:numId w:val="9"/>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D04A07">
        <w:rPr>
          <w:rFonts w:ascii="Times New Roman" w:hAnsi="Times New Roman"/>
          <w:color w:val="44546A" w:themeColor="text2"/>
          <w:sz w:val="24"/>
          <w:szCs w:val="24"/>
          <w:lang w:val="sq-AL"/>
        </w:rPr>
        <w:lastRenderedPageBreak/>
        <w:t xml:space="preserve">Për të gjitha rastet që nuk janë të rregulluara me këtë rregullore, zbatohen dispozitat e </w:t>
      </w:r>
      <w:r w:rsidR="00D72DC2" w:rsidRPr="00D04A07">
        <w:rPr>
          <w:rFonts w:ascii="Times New Roman" w:hAnsi="Times New Roman"/>
          <w:color w:val="44546A" w:themeColor="text2"/>
          <w:sz w:val="24"/>
          <w:szCs w:val="24"/>
          <w:lang w:val="sq-AL"/>
        </w:rPr>
        <w:t>legjislacionit n</w:t>
      </w:r>
      <w:r w:rsidR="000402BC" w:rsidRPr="00D04A07">
        <w:rPr>
          <w:rFonts w:ascii="Times New Roman" w:hAnsi="Times New Roman"/>
          <w:color w:val="44546A" w:themeColor="text2"/>
          <w:sz w:val="24"/>
          <w:szCs w:val="24"/>
          <w:lang w:val="sq-AL"/>
        </w:rPr>
        <w:t>ë</w:t>
      </w:r>
      <w:r w:rsidR="00D72DC2" w:rsidRPr="00D04A07">
        <w:rPr>
          <w:rFonts w:ascii="Times New Roman" w:hAnsi="Times New Roman"/>
          <w:color w:val="44546A" w:themeColor="text2"/>
          <w:sz w:val="24"/>
          <w:szCs w:val="24"/>
          <w:lang w:val="sq-AL"/>
        </w:rPr>
        <w:t xml:space="preserve"> fuqi q</w:t>
      </w:r>
      <w:r w:rsidR="000402BC" w:rsidRPr="00D04A07">
        <w:rPr>
          <w:rFonts w:ascii="Times New Roman" w:hAnsi="Times New Roman"/>
          <w:color w:val="44546A" w:themeColor="text2"/>
          <w:sz w:val="24"/>
          <w:szCs w:val="24"/>
          <w:lang w:val="sq-AL"/>
        </w:rPr>
        <w:t>ë</w:t>
      </w:r>
      <w:r w:rsidR="00D72DC2" w:rsidRPr="00D04A07">
        <w:rPr>
          <w:rFonts w:ascii="Times New Roman" w:hAnsi="Times New Roman"/>
          <w:color w:val="44546A" w:themeColor="text2"/>
          <w:sz w:val="24"/>
          <w:szCs w:val="24"/>
          <w:lang w:val="sq-AL"/>
        </w:rPr>
        <w:t xml:space="preserve"> kan</w:t>
      </w:r>
      <w:r w:rsidR="000402BC" w:rsidRPr="00D04A07">
        <w:rPr>
          <w:rFonts w:ascii="Times New Roman" w:hAnsi="Times New Roman"/>
          <w:color w:val="44546A" w:themeColor="text2"/>
          <w:sz w:val="24"/>
          <w:szCs w:val="24"/>
          <w:lang w:val="sq-AL"/>
        </w:rPr>
        <w:t>ë</w:t>
      </w:r>
      <w:r w:rsidR="00D72DC2" w:rsidRPr="00D04A07">
        <w:rPr>
          <w:rFonts w:ascii="Times New Roman" w:hAnsi="Times New Roman"/>
          <w:color w:val="44546A" w:themeColor="text2"/>
          <w:sz w:val="24"/>
          <w:szCs w:val="24"/>
          <w:lang w:val="sq-AL"/>
        </w:rPr>
        <w:t xml:space="preserve"> t</w:t>
      </w:r>
      <w:r w:rsidR="000402BC" w:rsidRPr="00D04A07">
        <w:rPr>
          <w:rFonts w:ascii="Times New Roman" w:hAnsi="Times New Roman"/>
          <w:color w:val="44546A" w:themeColor="text2"/>
          <w:sz w:val="24"/>
          <w:szCs w:val="24"/>
          <w:lang w:val="sq-AL"/>
        </w:rPr>
        <w:t>ë</w:t>
      </w:r>
      <w:r w:rsidR="00D72DC2" w:rsidRPr="00D04A07">
        <w:rPr>
          <w:rFonts w:ascii="Times New Roman" w:hAnsi="Times New Roman"/>
          <w:color w:val="44546A" w:themeColor="text2"/>
          <w:sz w:val="24"/>
          <w:szCs w:val="24"/>
          <w:lang w:val="sq-AL"/>
        </w:rPr>
        <w:t xml:space="preserve"> b</w:t>
      </w:r>
      <w:r w:rsidR="000402BC" w:rsidRPr="00D04A07">
        <w:rPr>
          <w:rFonts w:ascii="Times New Roman" w:hAnsi="Times New Roman"/>
          <w:color w:val="44546A" w:themeColor="text2"/>
          <w:sz w:val="24"/>
          <w:szCs w:val="24"/>
          <w:lang w:val="sq-AL"/>
        </w:rPr>
        <w:t>ë</w:t>
      </w:r>
      <w:r w:rsidR="00D72DC2" w:rsidRPr="00D04A07">
        <w:rPr>
          <w:rFonts w:ascii="Times New Roman" w:hAnsi="Times New Roman"/>
          <w:color w:val="44546A" w:themeColor="text2"/>
          <w:sz w:val="24"/>
          <w:szCs w:val="24"/>
          <w:lang w:val="sq-AL"/>
        </w:rPr>
        <w:t>jn</w:t>
      </w:r>
      <w:r w:rsidR="000402BC" w:rsidRPr="00D04A07">
        <w:rPr>
          <w:rFonts w:ascii="Times New Roman" w:hAnsi="Times New Roman"/>
          <w:color w:val="44546A" w:themeColor="text2"/>
          <w:sz w:val="24"/>
          <w:szCs w:val="24"/>
          <w:lang w:val="sq-AL"/>
        </w:rPr>
        <w:t>ë</w:t>
      </w:r>
      <w:r w:rsidR="00D72DC2" w:rsidRPr="00D04A07">
        <w:rPr>
          <w:rFonts w:ascii="Times New Roman" w:hAnsi="Times New Roman"/>
          <w:color w:val="44546A" w:themeColor="text2"/>
          <w:sz w:val="24"/>
          <w:szCs w:val="24"/>
          <w:lang w:val="sq-AL"/>
        </w:rPr>
        <w:t xml:space="preserve"> me menaxhimin e mbeturinave.</w:t>
      </w:r>
    </w:p>
    <w:p w14:paraId="58E4CA9C" w14:textId="77777777" w:rsidR="001545E1" w:rsidRPr="00D04A07" w:rsidRDefault="001545E1" w:rsidP="001545E1">
      <w:pPr>
        <w:pStyle w:val="ListParagraph"/>
        <w:numPr>
          <w:ilvl w:val="0"/>
          <w:numId w:val="9"/>
        </w:numPr>
        <w:autoSpaceDE w:val="0"/>
        <w:autoSpaceDN w:val="0"/>
        <w:adjustRightInd w:val="0"/>
        <w:spacing w:after="0" w:line="276" w:lineRule="auto"/>
        <w:ind w:left="0" w:firstLine="0"/>
        <w:jc w:val="both"/>
        <w:rPr>
          <w:rFonts w:ascii="Times New Roman" w:hAnsi="Times New Roman"/>
          <w:color w:val="44546A" w:themeColor="text2"/>
          <w:sz w:val="24"/>
          <w:szCs w:val="24"/>
          <w:lang w:val="sq-AL"/>
        </w:rPr>
      </w:pPr>
      <w:r w:rsidRPr="00D04A07">
        <w:rPr>
          <w:rFonts w:ascii="Times New Roman" w:eastAsia="Times New Roman" w:hAnsi="Times New Roman"/>
          <w:color w:val="44546A" w:themeColor="text2"/>
          <w:sz w:val="24"/>
          <w:szCs w:val="24"/>
          <w:lang w:val="sq-AL" w:eastAsia="en-GB"/>
        </w:rPr>
        <w:t>Kryetari mund të nxjerrë Vendime për zbatimin e kësaj Rregulloreje.</w:t>
      </w:r>
    </w:p>
    <w:p w14:paraId="52DBE4C9" w14:textId="77777777" w:rsidR="001545E1" w:rsidRPr="00D04A07" w:rsidRDefault="001545E1" w:rsidP="00CB3A4D">
      <w:pPr>
        <w:pStyle w:val="ListParagraph"/>
        <w:autoSpaceDE w:val="0"/>
        <w:autoSpaceDN w:val="0"/>
        <w:adjustRightInd w:val="0"/>
        <w:spacing w:after="0" w:line="276" w:lineRule="auto"/>
        <w:ind w:left="0"/>
        <w:jc w:val="both"/>
        <w:rPr>
          <w:rFonts w:ascii="Times New Roman" w:eastAsia="MS Mincho" w:hAnsi="Times New Roman"/>
          <w:color w:val="44546A" w:themeColor="text2"/>
          <w:sz w:val="24"/>
          <w:szCs w:val="24"/>
          <w:lang w:val="sq-AL"/>
        </w:rPr>
      </w:pPr>
    </w:p>
    <w:p w14:paraId="2575BA81" w14:textId="74D9F765" w:rsidR="00EB7400" w:rsidRPr="00D04A07" w:rsidRDefault="00EB7400" w:rsidP="007D6D4E">
      <w:pPr>
        <w:spacing w:after="0" w:line="276" w:lineRule="auto"/>
        <w:jc w:val="center"/>
        <w:rPr>
          <w:rFonts w:ascii="Times New Roman" w:eastAsia="MS Mincho" w:hAnsi="Times New Roman"/>
          <w:b/>
          <w:bCs/>
          <w:color w:val="44546A" w:themeColor="text2"/>
          <w:sz w:val="24"/>
          <w:szCs w:val="24"/>
          <w:lang w:val="sq-AL"/>
        </w:rPr>
      </w:pPr>
      <w:r w:rsidRPr="00D04A07">
        <w:rPr>
          <w:rFonts w:ascii="Times New Roman" w:eastAsia="MS Mincho" w:hAnsi="Times New Roman"/>
          <w:b/>
          <w:bCs/>
          <w:color w:val="44546A" w:themeColor="text2"/>
          <w:sz w:val="24"/>
          <w:szCs w:val="24"/>
          <w:lang w:val="sq-AL"/>
        </w:rPr>
        <w:t xml:space="preserve">Neni </w:t>
      </w:r>
      <w:r w:rsidR="001545E1" w:rsidRPr="00D04A07">
        <w:rPr>
          <w:rFonts w:ascii="Times New Roman" w:eastAsia="MS Mincho" w:hAnsi="Times New Roman"/>
          <w:b/>
          <w:bCs/>
          <w:color w:val="44546A" w:themeColor="text2"/>
          <w:sz w:val="24"/>
          <w:szCs w:val="24"/>
          <w:lang w:val="sq-AL"/>
        </w:rPr>
        <w:t>4</w:t>
      </w:r>
      <w:r w:rsidR="005457FD">
        <w:rPr>
          <w:rFonts w:ascii="Times New Roman" w:eastAsia="MS Mincho" w:hAnsi="Times New Roman"/>
          <w:b/>
          <w:bCs/>
          <w:color w:val="44546A" w:themeColor="text2"/>
          <w:sz w:val="24"/>
          <w:szCs w:val="24"/>
          <w:lang w:val="sq-AL"/>
        </w:rPr>
        <w:t>2</w:t>
      </w:r>
    </w:p>
    <w:p w14:paraId="3080A1AF" w14:textId="77777777" w:rsidR="00EB7400" w:rsidRPr="00D04A07" w:rsidRDefault="00EB7400" w:rsidP="007D6D4E">
      <w:pPr>
        <w:spacing w:after="0" w:line="276" w:lineRule="auto"/>
        <w:jc w:val="center"/>
        <w:rPr>
          <w:rFonts w:ascii="Times New Roman" w:eastAsia="MS Mincho" w:hAnsi="Times New Roman"/>
          <w:b/>
          <w:bCs/>
          <w:color w:val="44546A" w:themeColor="text2"/>
          <w:sz w:val="24"/>
          <w:szCs w:val="24"/>
          <w:lang w:val="sq-AL"/>
        </w:rPr>
      </w:pPr>
      <w:r w:rsidRPr="00D04A07">
        <w:rPr>
          <w:rFonts w:ascii="Times New Roman" w:eastAsia="MS Mincho" w:hAnsi="Times New Roman"/>
          <w:b/>
          <w:bCs/>
          <w:color w:val="44546A" w:themeColor="text2"/>
          <w:sz w:val="24"/>
          <w:szCs w:val="24"/>
          <w:lang w:val="sq-AL"/>
        </w:rPr>
        <w:t>Interpretimi i Rregullores</w:t>
      </w:r>
    </w:p>
    <w:p w14:paraId="51C7809A" w14:textId="77777777" w:rsidR="00EB7400" w:rsidRPr="00D04A07" w:rsidRDefault="00EB7400" w:rsidP="007D6D4E">
      <w:pPr>
        <w:spacing w:after="0" w:line="276" w:lineRule="auto"/>
        <w:ind w:left="360"/>
        <w:jc w:val="both"/>
        <w:rPr>
          <w:rFonts w:ascii="Times New Roman" w:eastAsia="MS Mincho" w:hAnsi="Times New Roman"/>
          <w:b/>
          <w:bCs/>
          <w:color w:val="44546A" w:themeColor="text2"/>
          <w:sz w:val="24"/>
          <w:szCs w:val="24"/>
          <w:lang w:val="sq-AL"/>
        </w:rPr>
      </w:pPr>
    </w:p>
    <w:p w14:paraId="6D9D7F77" w14:textId="1C78D2E0" w:rsidR="00EB7400" w:rsidRPr="00D04A07" w:rsidRDefault="00EB7400" w:rsidP="007D6D4E">
      <w:pPr>
        <w:pStyle w:val="ListParagraph"/>
        <w:numPr>
          <w:ilvl w:val="0"/>
          <w:numId w:val="6"/>
        </w:numPr>
        <w:spacing w:after="0" w:line="276" w:lineRule="auto"/>
        <w:ind w:left="0" w:firstLine="0"/>
        <w:jc w:val="both"/>
        <w:rPr>
          <w:rFonts w:ascii="Times New Roman" w:eastAsia="MS Mincho" w:hAnsi="Times New Roman"/>
          <w:bCs/>
          <w:color w:val="44546A" w:themeColor="text2"/>
          <w:sz w:val="24"/>
          <w:szCs w:val="24"/>
          <w:lang w:val="sq-AL"/>
        </w:rPr>
      </w:pPr>
      <w:r w:rsidRPr="00D04A07">
        <w:rPr>
          <w:rFonts w:ascii="Times New Roman" w:eastAsia="MS Mincho" w:hAnsi="Times New Roman"/>
          <w:bCs/>
          <w:color w:val="44546A" w:themeColor="text2"/>
          <w:sz w:val="24"/>
          <w:szCs w:val="24"/>
          <w:lang w:val="sq-AL"/>
        </w:rPr>
        <w:t>Kjo rregullore duhet interpretuar dhe zbatuar  brenda kuadrit të Kushtetutë</w:t>
      </w:r>
      <w:r w:rsidR="003340AC" w:rsidRPr="00D04A07">
        <w:rPr>
          <w:rFonts w:ascii="Times New Roman" w:eastAsia="MS Mincho" w:hAnsi="Times New Roman"/>
          <w:bCs/>
          <w:color w:val="44546A" w:themeColor="text2"/>
          <w:sz w:val="24"/>
          <w:szCs w:val="24"/>
          <w:lang w:val="sq-AL"/>
        </w:rPr>
        <w:t xml:space="preserve">, Ligjit për vetëqeverisjen lokale, </w:t>
      </w:r>
      <w:r w:rsidRPr="00D04A07">
        <w:rPr>
          <w:rFonts w:ascii="Times New Roman" w:eastAsia="MS Mincho" w:hAnsi="Times New Roman"/>
          <w:bCs/>
          <w:color w:val="44546A" w:themeColor="text2"/>
          <w:sz w:val="24"/>
          <w:szCs w:val="24"/>
          <w:lang w:val="sq-AL"/>
        </w:rPr>
        <w:t xml:space="preserve">Ligjit për </w:t>
      </w:r>
      <w:r w:rsidR="00587CCE" w:rsidRPr="00D04A07">
        <w:rPr>
          <w:rFonts w:ascii="Times New Roman" w:eastAsia="MS Mincho" w:hAnsi="Times New Roman"/>
          <w:bCs/>
          <w:color w:val="44546A" w:themeColor="text2"/>
          <w:sz w:val="24"/>
          <w:szCs w:val="24"/>
          <w:lang w:val="sq-AL"/>
        </w:rPr>
        <w:t>mbeturina</w:t>
      </w:r>
      <w:r w:rsidR="003340AC" w:rsidRPr="00D04A07">
        <w:rPr>
          <w:rFonts w:ascii="Times New Roman" w:eastAsia="MS Mincho" w:hAnsi="Times New Roman"/>
          <w:bCs/>
          <w:color w:val="44546A" w:themeColor="text2"/>
          <w:sz w:val="24"/>
          <w:szCs w:val="24"/>
          <w:lang w:val="sq-AL"/>
        </w:rPr>
        <w:t>, dhe Statutit</w:t>
      </w:r>
      <w:r w:rsidR="001545E1" w:rsidRPr="00D04A07">
        <w:rPr>
          <w:rFonts w:ascii="Times New Roman" w:eastAsia="MS Mincho" w:hAnsi="Times New Roman"/>
          <w:bCs/>
          <w:color w:val="44546A" w:themeColor="text2"/>
          <w:sz w:val="24"/>
          <w:szCs w:val="24"/>
          <w:lang w:val="sq-AL"/>
        </w:rPr>
        <w:t xml:space="preserve"> të Komunës</w:t>
      </w:r>
      <w:r w:rsidR="003340AC" w:rsidRPr="00D04A07">
        <w:rPr>
          <w:rFonts w:ascii="Times New Roman" w:eastAsia="MS Mincho" w:hAnsi="Times New Roman"/>
          <w:bCs/>
          <w:color w:val="44546A" w:themeColor="text2"/>
          <w:sz w:val="24"/>
          <w:szCs w:val="24"/>
          <w:lang w:val="sq-AL"/>
        </w:rPr>
        <w:t>.</w:t>
      </w:r>
    </w:p>
    <w:p w14:paraId="4E2FEB2C" w14:textId="77777777" w:rsidR="00EB7400" w:rsidRPr="00D04A07" w:rsidRDefault="00EB7400" w:rsidP="007D6D4E">
      <w:pPr>
        <w:pStyle w:val="ListParagraph"/>
        <w:numPr>
          <w:ilvl w:val="0"/>
          <w:numId w:val="6"/>
        </w:numPr>
        <w:spacing w:after="0" w:line="276" w:lineRule="auto"/>
        <w:ind w:left="0" w:firstLine="0"/>
        <w:jc w:val="both"/>
        <w:rPr>
          <w:rFonts w:ascii="Times New Roman" w:eastAsia="MS Mincho" w:hAnsi="Times New Roman"/>
          <w:bCs/>
          <w:color w:val="44546A" w:themeColor="text2"/>
          <w:sz w:val="24"/>
          <w:szCs w:val="24"/>
          <w:lang w:val="sq-AL"/>
        </w:rPr>
      </w:pPr>
      <w:r w:rsidRPr="00D04A07">
        <w:rPr>
          <w:rFonts w:ascii="Times New Roman" w:eastAsia="MS Mincho" w:hAnsi="Times New Roman"/>
          <w:bCs/>
          <w:color w:val="44546A" w:themeColor="text2"/>
          <w:sz w:val="24"/>
          <w:szCs w:val="24"/>
          <w:lang w:val="sq-AL"/>
        </w:rPr>
        <w:t>Në të gjitha rastet kur ka kundërthënie të kësaj Rregulloreje me Ligjet dhe dispozitat e Statutit të Komunës do të zbatohen dispozitat e ligjeve dhe statutit.</w:t>
      </w:r>
    </w:p>
    <w:p w14:paraId="39175253" w14:textId="77777777" w:rsidR="00C31202" w:rsidRPr="00D04A07" w:rsidRDefault="00C31202" w:rsidP="007D6D4E">
      <w:pPr>
        <w:autoSpaceDE w:val="0"/>
        <w:autoSpaceDN w:val="0"/>
        <w:adjustRightInd w:val="0"/>
        <w:spacing w:after="0" w:line="276" w:lineRule="auto"/>
        <w:jc w:val="center"/>
        <w:rPr>
          <w:rFonts w:ascii="Times New Roman" w:hAnsi="Times New Roman"/>
          <w:b/>
          <w:bCs/>
          <w:color w:val="44546A" w:themeColor="text2"/>
          <w:sz w:val="24"/>
          <w:szCs w:val="24"/>
          <w:lang w:val="sq-AL"/>
        </w:rPr>
      </w:pPr>
    </w:p>
    <w:p w14:paraId="4884FB9F" w14:textId="13817C7F" w:rsidR="00522F33" w:rsidRPr="00D04A07" w:rsidRDefault="00522F33" w:rsidP="007D6D4E">
      <w:pPr>
        <w:autoSpaceDE w:val="0"/>
        <w:autoSpaceDN w:val="0"/>
        <w:adjustRightInd w:val="0"/>
        <w:spacing w:after="0" w:line="276" w:lineRule="auto"/>
        <w:jc w:val="center"/>
        <w:rPr>
          <w:rFonts w:ascii="Times New Roman" w:hAnsi="Times New Roman"/>
          <w:b/>
          <w:bCs/>
          <w:color w:val="44546A" w:themeColor="text2"/>
          <w:sz w:val="24"/>
          <w:szCs w:val="24"/>
          <w:lang w:val="sq-AL"/>
        </w:rPr>
      </w:pPr>
      <w:r w:rsidRPr="00D04A07">
        <w:rPr>
          <w:rFonts w:ascii="Times New Roman" w:hAnsi="Times New Roman"/>
          <w:b/>
          <w:bCs/>
          <w:color w:val="44546A" w:themeColor="text2"/>
          <w:sz w:val="24"/>
          <w:szCs w:val="24"/>
          <w:lang w:val="sq-AL"/>
        </w:rPr>
        <w:t xml:space="preserve">Neni </w:t>
      </w:r>
      <w:r w:rsidR="001545E1" w:rsidRPr="00D04A07">
        <w:rPr>
          <w:rFonts w:ascii="Times New Roman" w:hAnsi="Times New Roman"/>
          <w:b/>
          <w:bCs/>
          <w:color w:val="44546A" w:themeColor="text2"/>
          <w:sz w:val="24"/>
          <w:szCs w:val="24"/>
          <w:lang w:val="sq-AL"/>
        </w:rPr>
        <w:t>4</w:t>
      </w:r>
      <w:r w:rsidR="005457FD">
        <w:rPr>
          <w:rFonts w:ascii="Times New Roman" w:hAnsi="Times New Roman"/>
          <w:b/>
          <w:bCs/>
          <w:color w:val="44546A" w:themeColor="text2"/>
          <w:sz w:val="24"/>
          <w:szCs w:val="24"/>
          <w:lang w:val="sq-AL"/>
        </w:rPr>
        <w:t>3</w:t>
      </w:r>
    </w:p>
    <w:p w14:paraId="30B5EDFC" w14:textId="77777777" w:rsidR="00522F33" w:rsidRPr="00D04A07" w:rsidRDefault="00522F33" w:rsidP="007D6D4E">
      <w:pPr>
        <w:autoSpaceDE w:val="0"/>
        <w:autoSpaceDN w:val="0"/>
        <w:adjustRightInd w:val="0"/>
        <w:spacing w:after="0" w:line="276" w:lineRule="auto"/>
        <w:jc w:val="center"/>
        <w:rPr>
          <w:rFonts w:ascii="Times New Roman" w:hAnsi="Times New Roman"/>
          <w:b/>
          <w:bCs/>
          <w:color w:val="44546A" w:themeColor="text2"/>
          <w:sz w:val="24"/>
          <w:szCs w:val="24"/>
          <w:lang w:val="sq-AL"/>
        </w:rPr>
      </w:pPr>
      <w:r w:rsidRPr="00D04A07">
        <w:rPr>
          <w:rFonts w:ascii="Times New Roman" w:hAnsi="Times New Roman"/>
          <w:b/>
          <w:bCs/>
          <w:color w:val="44546A" w:themeColor="text2"/>
          <w:sz w:val="24"/>
          <w:szCs w:val="24"/>
          <w:lang w:val="sq-AL"/>
        </w:rPr>
        <w:t>Shfuqizimi</w:t>
      </w:r>
    </w:p>
    <w:p w14:paraId="4E77B39D" w14:textId="77777777" w:rsidR="00522F33" w:rsidRPr="00D04A07" w:rsidRDefault="00522F33" w:rsidP="007D6D4E">
      <w:pPr>
        <w:autoSpaceDE w:val="0"/>
        <w:autoSpaceDN w:val="0"/>
        <w:adjustRightInd w:val="0"/>
        <w:spacing w:after="0" w:line="276" w:lineRule="auto"/>
        <w:jc w:val="both"/>
        <w:rPr>
          <w:rFonts w:ascii="Times New Roman" w:hAnsi="Times New Roman"/>
          <w:b/>
          <w:bCs/>
          <w:color w:val="44546A" w:themeColor="text2"/>
          <w:sz w:val="24"/>
          <w:szCs w:val="24"/>
          <w:lang w:val="sq-AL"/>
        </w:rPr>
      </w:pPr>
    </w:p>
    <w:p w14:paraId="655FB55C" w14:textId="4CC1DCF6" w:rsidR="00C31202" w:rsidRPr="00C31202" w:rsidRDefault="00C31202" w:rsidP="005457FD">
      <w:pPr>
        <w:spacing w:after="200" w:line="276" w:lineRule="auto"/>
        <w:jc w:val="both"/>
        <w:rPr>
          <w:rFonts w:ascii="Times New Roman" w:eastAsia="MS Mincho" w:hAnsi="Times New Roman"/>
          <w:bCs/>
          <w:color w:val="44546A" w:themeColor="text2"/>
          <w:sz w:val="24"/>
          <w:szCs w:val="24"/>
          <w:lang w:val="sq-AL"/>
        </w:rPr>
      </w:pPr>
      <w:r w:rsidRPr="00C31202">
        <w:rPr>
          <w:rFonts w:ascii="Times New Roman" w:eastAsia="MS Mincho" w:hAnsi="Times New Roman"/>
          <w:bCs/>
          <w:color w:val="44546A" w:themeColor="text2"/>
          <w:sz w:val="24"/>
          <w:szCs w:val="24"/>
          <w:lang w:val="sq-AL"/>
        </w:rPr>
        <w:t xml:space="preserve">Me hyrjen në fuqi të kësaj rregulloreje shfuqizohet Rregullorja </w:t>
      </w:r>
      <w:r w:rsidRPr="00D04A07">
        <w:rPr>
          <w:rFonts w:ascii="Times New Roman" w:eastAsia="MS Mincho" w:hAnsi="Times New Roman"/>
          <w:bCs/>
          <w:color w:val="44546A" w:themeColor="text2"/>
          <w:sz w:val="24"/>
          <w:szCs w:val="24"/>
          <w:lang w:val="sq-AL"/>
        </w:rPr>
        <w:t>e</w:t>
      </w:r>
      <w:r w:rsidRPr="00C31202">
        <w:rPr>
          <w:rFonts w:ascii="Times New Roman" w:eastAsia="MS Mincho" w:hAnsi="Times New Roman"/>
          <w:bCs/>
          <w:color w:val="44546A" w:themeColor="text2"/>
          <w:sz w:val="24"/>
          <w:szCs w:val="24"/>
          <w:lang w:val="sq-AL"/>
        </w:rPr>
        <w:t xml:space="preserve"> datës </w:t>
      </w:r>
      <w:r w:rsidR="005457FD">
        <w:rPr>
          <w:rFonts w:ascii="Times New Roman" w:eastAsia="MS Mincho" w:hAnsi="Times New Roman"/>
          <w:bCs/>
          <w:color w:val="44546A" w:themeColor="text2"/>
          <w:sz w:val="24"/>
          <w:szCs w:val="24"/>
          <w:lang w:val="sq-AL"/>
        </w:rPr>
        <w:t>28</w:t>
      </w:r>
      <w:r w:rsidRPr="00C31202">
        <w:rPr>
          <w:rFonts w:ascii="Times New Roman" w:eastAsia="MS Mincho" w:hAnsi="Times New Roman"/>
          <w:bCs/>
          <w:color w:val="44546A" w:themeColor="text2"/>
          <w:sz w:val="24"/>
          <w:szCs w:val="24"/>
          <w:lang w:val="sq-AL"/>
        </w:rPr>
        <w:t>.0</w:t>
      </w:r>
      <w:r w:rsidR="005457FD">
        <w:rPr>
          <w:rFonts w:ascii="Times New Roman" w:eastAsia="MS Mincho" w:hAnsi="Times New Roman"/>
          <w:bCs/>
          <w:color w:val="44546A" w:themeColor="text2"/>
          <w:sz w:val="24"/>
          <w:szCs w:val="24"/>
          <w:lang w:val="sq-AL"/>
        </w:rPr>
        <w:t>6</w:t>
      </w:r>
      <w:r w:rsidRPr="00C31202">
        <w:rPr>
          <w:rFonts w:ascii="Times New Roman" w:eastAsia="MS Mincho" w:hAnsi="Times New Roman"/>
          <w:bCs/>
          <w:color w:val="44546A" w:themeColor="text2"/>
          <w:sz w:val="24"/>
          <w:szCs w:val="24"/>
          <w:lang w:val="sq-AL"/>
        </w:rPr>
        <w:t>.20</w:t>
      </w:r>
      <w:r w:rsidR="005457FD">
        <w:rPr>
          <w:rFonts w:ascii="Times New Roman" w:eastAsia="MS Mincho" w:hAnsi="Times New Roman"/>
          <w:bCs/>
          <w:color w:val="44546A" w:themeColor="text2"/>
          <w:sz w:val="24"/>
          <w:szCs w:val="24"/>
          <w:lang w:val="sq-AL"/>
        </w:rPr>
        <w:t xml:space="preserve">13 për </w:t>
      </w:r>
      <w:r w:rsidRPr="00C31202">
        <w:rPr>
          <w:rFonts w:ascii="Times New Roman" w:eastAsia="MS Mincho" w:hAnsi="Times New Roman"/>
          <w:bCs/>
          <w:color w:val="44546A" w:themeColor="text2"/>
          <w:sz w:val="24"/>
          <w:szCs w:val="24"/>
          <w:lang w:val="sq-AL"/>
        </w:rPr>
        <w:t xml:space="preserve">Menaxhimin e Mbeturinave në </w:t>
      </w:r>
      <w:r w:rsidR="005457FD">
        <w:rPr>
          <w:rFonts w:ascii="Times New Roman" w:eastAsia="MS Mincho" w:hAnsi="Times New Roman"/>
          <w:bCs/>
          <w:color w:val="44546A" w:themeColor="text2"/>
          <w:sz w:val="24"/>
          <w:szCs w:val="24"/>
          <w:lang w:val="sq-AL"/>
        </w:rPr>
        <w:t xml:space="preserve">territorin e </w:t>
      </w:r>
      <w:r w:rsidRPr="00C31202">
        <w:rPr>
          <w:rFonts w:ascii="Times New Roman" w:eastAsia="MS Mincho" w:hAnsi="Times New Roman"/>
          <w:bCs/>
          <w:color w:val="44546A" w:themeColor="text2"/>
          <w:sz w:val="24"/>
          <w:szCs w:val="24"/>
          <w:lang w:val="sq-AL"/>
        </w:rPr>
        <w:t>Komunë</w:t>
      </w:r>
      <w:r w:rsidR="005457FD">
        <w:rPr>
          <w:rFonts w:ascii="Times New Roman" w:eastAsia="MS Mincho" w:hAnsi="Times New Roman"/>
          <w:bCs/>
          <w:color w:val="44546A" w:themeColor="text2"/>
          <w:sz w:val="24"/>
          <w:szCs w:val="24"/>
          <w:lang w:val="sq-AL"/>
        </w:rPr>
        <w:t>s së Junikut</w:t>
      </w:r>
      <w:r w:rsidRPr="00C31202">
        <w:rPr>
          <w:rFonts w:ascii="Times New Roman" w:eastAsia="MS Mincho" w:hAnsi="Times New Roman"/>
          <w:bCs/>
          <w:color w:val="44546A" w:themeColor="text2"/>
          <w:sz w:val="24"/>
          <w:szCs w:val="24"/>
          <w:lang w:val="sq-AL"/>
        </w:rPr>
        <w:t>.</w:t>
      </w:r>
    </w:p>
    <w:p w14:paraId="214CB0D2" w14:textId="182DC903" w:rsidR="00522F33" w:rsidRPr="00D04A07" w:rsidRDefault="00522F33" w:rsidP="007D6D4E">
      <w:pPr>
        <w:autoSpaceDE w:val="0"/>
        <w:autoSpaceDN w:val="0"/>
        <w:adjustRightInd w:val="0"/>
        <w:spacing w:after="0" w:line="276" w:lineRule="auto"/>
        <w:jc w:val="center"/>
        <w:rPr>
          <w:rFonts w:ascii="Times New Roman" w:hAnsi="Times New Roman"/>
          <w:b/>
          <w:bCs/>
          <w:color w:val="44546A" w:themeColor="text2"/>
          <w:sz w:val="24"/>
          <w:szCs w:val="24"/>
          <w:lang w:val="sq-AL"/>
        </w:rPr>
      </w:pPr>
      <w:r w:rsidRPr="00D04A07">
        <w:rPr>
          <w:rFonts w:ascii="Times New Roman" w:hAnsi="Times New Roman"/>
          <w:b/>
          <w:bCs/>
          <w:color w:val="44546A" w:themeColor="text2"/>
          <w:sz w:val="24"/>
          <w:szCs w:val="24"/>
          <w:lang w:val="sq-AL"/>
        </w:rPr>
        <w:t xml:space="preserve">Neni </w:t>
      </w:r>
      <w:r w:rsidR="00CD246D">
        <w:rPr>
          <w:rFonts w:ascii="Times New Roman" w:hAnsi="Times New Roman"/>
          <w:b/>
          <w:bCs/>
          <w:color w:val="44546A" w:themeColor="text2"/>
          <w:sz w:val="24"/>
          <w:szCs w:val="24"/>
          <w:lang w:val="sq-AL"/>
        </w:rPr>
        <w:t>4</w:t>
      </w:r>
      <w:r w:rsidR="005457FD">
        <w:rPr>
          <w:rFonts w:ascii="Times New Roman" w:hAnsi="Times New Roman"/>
          <w:b/>
          <w:bCs/>
          <w:color w:val="44546A" w:themeColor="text2"/>
          <w:sz w:val="24"/>
          <w:szCs w:val="24"/>
          <w:lang w:val="sq-AL"/>
        </w:rPr>
        <w:t>4</w:t>
      </w:r>
    </w:p>
    <w:p w14:paraId="16281EEA" w14:textId="171558A8" w:rsidR="00522F33" w:rsidRPr="00D04A07" w:rsidRDefault="00522F33" w:rsidP="007D6D4E">
      <w:pPr>
        <w:autoSpaceDE w:val="0"/>
        <w:autoSpaceDN w:val="0"/>
        <w:adjustRightInd w:val="0"/>
        <w:spacing w:after="0" w:line="276" w:lineRule="auto"/>
        <w:jc w:val="center"/>
        <w:rPr>
          <w:rFonts w:ascii="Times New Roman" w:hAnsi="Times New Roman"/>
          <w:b/>
          <w:bCs/>
          <w:color w:val="44546A" w:themeColor="text2"/>
          <w:sz w:val="24"/>
          <w:szCs w:val="24"/>
          <w:lang w:val="sq-AL"/>
        </w:rPr>
      </w:pPr>
      <w:r w:rsidRPr="00D04A07">
        <w:rPr>
          <w:rFonts w:ascii="Times New Roman" w:hAnsi="Times New Roman"/>
          <w:b/>
          <w:bCs/>
          <w:color w:val="44546A" w:themeColor="text2"/>
          <w:sz w:val="24"/>
          <w:szCs w:val="24"/>
          <w:lang w:val="sq-AL"/>
        </w:rPr>
        <w:t>Publikimi</w:t>
      </w:r>
    </w:p>
    <w:p w14:paraId="1F5DC30A" w14:textId="77777777" w:rsidR="00EB7400" w:rsidRPr="00D04A07" w:rsidRDefault="00EB7400" w:rsidP="007D6D4E">
      <w:pPr>
        <w:spacing w:after="0" w:line="276" w:lineRule="auto"/>
        <w:ind w:left="360"/>
        <w:jc w:val="both"/>
        <w:rPr>
          <w:rFonts w:ascii="Times New Roman" w:eastAsia="MS Mincho" w:hAnsi="Times New Roman"/>
          <w:b/>
          <w:bCs/>
          <w:color w:val="44546A" w:themeColor="text2"/>
          <w:sz w:val="24"/>
          <w:szCs w:val="24"/>
          <w:lang w:val="sq-AL"/>
        </w:rPr>
      </w:pPr>
    </w:p>
    <w:p w14:paraId="66575EF8" w14:textId="1CBA74CB" w:rsidR="00522F33" w:rsidRPr="00D04A07" w:rsidRDefault="00B24142" w:rsidP="007D6D4E">
      <w:pPr>
        <w:pStyle w:val="ListParagraph"/>
        <w:numPr>
          <w:ilvl w:val="0"/>
          <w:numId w:val="10"/>
        </w:numPr>
        <w:spacing w:after="0" w:line="276" w:lineRule="auto"/>
        <w:ind w:left="0" w:firstLine="0"/>
        <w:jc w:val="both"/>
        <w:rPr>
          <w:rFonts w:ascii="Times New Roman" w:eastAsia="MS Mincho" w:hAnsi="Times New Roman"/>
          <w:color w:val="44546A" w:themeColor="text2"/>
          <w:sz w:val="24"/>
          <w:szCs w:val="24"/>
          <w:lang w:val="sq-AL"/>
        </w:rPr>
      </w:pPr>
      <w:r w:rsidRPr="00D04A07">
        <w:rPr>
          <w:rFonts w:ascii="Times New Roman" w:eastAsia="MS Mincho" w:hAnsi="Times New Roman"/>
          <w:color w:val="44546A" w:themeColor="text2"/>
          <w:sz w:val="24"/>
          <w:szCs w:val="24"/>
          <w:lang w:val="sq-AL"/>
        </w:rPr>
        <w:t xml:space="preserve">Kjo rregullore </w:t>
      </w:r>
      <w:r w:rsidR="00522F33" w:rsidRPr="00D04A07">
        <w:rPr>
          <w:rFonts w:ascii="Times New Roman" w:eastAsia="MS Mincho" w:hAnsi="Times New Roman"/>
          <w:color w:val="44546A" w:themeColor="text2"/>
          <w:sz w:val="24"/>
          <w:szCs w:val="24"/>
          <w:lang w:val="sq-AL"/>
        </w:rPr>
        <w:t>publikohe</w:t>
      </w:r>
      <w:r w:rsidRPr="00D04A07">
        <w:rPr>
          <w:rFonts w:ascii="Times New Roman" w:eastAsia="MS Mincho" w:hAnsi="Times New Roman"/>
          <w:color w:val="44546A" w:themeColor="text2"/>
          <w:sz w:val="24"/>
          <w:szCs w:val="24"/>
          <w:lang w:val="sq-AL"/>
        </w:rPr>
        <w:t>t</w:t>
      </w:r>
      <w:r w:rsidR="00522F33" w:rsidRPr="00D04A07">
        <w:rPr>
          <w:rFonts w:ascii="Times New Roman" w:eastAsia="MS Mincho" w:hAnsi="Times New Roman"/>
          <w:color w:val="44546A" w:themeColor="text2"/>
          <w:sz w:val="24"/>
          <w:szCs w:val="24"/>
          <w:lang w:val="sq-AL"/>
        </w:rPr>
        <w:t xml:space="preserve"> në gjuhët zyrtare dhe gjuhët në përdorim zyrtare.</w:t>
      </w:r>
    </w:p>
    <w:p w14:paraId="3386F37E" w14:textId="7A148F39" w:rsidR="00522F33" w:rsidRPr="00D04A07" w:rsidRDefault="00522F33" w:rsidP="007D6D4E">
      <w:pPr>
        <w:pStyle w:val="ListParagraph"/>
        <w:numPr>
          <w:ilvl w:val="0"/>
          <w:numId w:val="10"/>
        </w:numPr>
        <w:autoSpaceDE w:val="0"/>
        <w:autoSpaceDN w:val="0"/>
        <w:adjustRightInd w:val="0"/>
        <w:spacing w:after="0" w:line="276" w:lineRule="auto"/>
        <w:ind w:left="0" w:firstLine="0"/>
        <w:jc w:val="both"/>
        <w:rPr>
          <w:rFonts w:ascii="Times New Roman" w:eastAsia="Times New Roman" w:hAnsi="Times New Roman"/>
          <w:color w:val="44546A" w:themeColor="text2"/>
          <w:sz w:val="24"/>
          <w:szCs w:val="24"/>
          <w:lang w:val="sq-AL"/>
        </w:rPr>
      </w:pPr>
      <w:r w:rsidRPr="00D04A07">
        <w:rPr>
          <w:rFonts w:ascii="Times New Roman" w:eastAsia="Times New Roman" w:hAnsi="Times New Roman"/>
          <w:color w:val="44546A" w:themeColor="text2"/>
          <w:sz w:val="24"/>
          <w:szCs w:val="24"/>
          <w:lang w:val="sq-AL"/>
        </w:rPr>
        <w:t xml:space="preserve">Kjo rregullore dhe ndryshimet e mëpasshme të saj </w:t>
      </w:r>
      <w:r w:rsidR="00B24142" w:rsidRPr="00D04A07">
        <w:rPr>
          <w:rFonts w:ascii="Times New Roman" w:eastAsia="Times New Roman" w:hAnsi="Times New Roman"/>
          <w:color w:val="44546A" w:themeColor="text2"/>
          <w:sz w:val="24"/>
          <w:szCs w:val="24"/>
          <w:lang w:val="sq-AL"/>
        </w:rPr>
        <w:t>publikohen</w:t>
      </w:r>
      <w:r w:rsidRPr="00D04A07">
        <w:rPr>
          <w:rFonts w:ascii="Times New Roman" w:eastAsia="Times New Roman" w:hAnsi="Times New Roman"/>
          <w:color w:val="44546A" w:themeColor="text2"/>
          <w:sz w:val="24"/>
          <w:szCs w:val="24"/>
          <w:lang w:val="sq-AL"/>
        </w:rPr>
        <w:t xml:space="preserve"> </w:t>
      </w:r>
      <w:r w:rsidR="00B24142" w:rsidRPr="00D04A07">
        <w:rPr>
          <w:rFonts w:ascii="Times New Roman" w:eastAsia="MS Mincho" w:hAnsi="Times New Roman"/>
          <w:color w:val="44546A" w:themeColor="text2"/>
          <w:sz w:val="24"/>
          <w:szCs w:val="24"/>
          <w:lang w:val="sq-AL"/>
        </w:rPr>
        <w:t>ueb faqen e komunës</w:t>
      </w:r>
      <w:r w:rsidR="00B24142" w:rsidRPr="00D04A07">
        <w:rPr>
          <w:rFonts w:ascii="Times New Roman" w:eastAsia="Times New Roman" w:hAnsi="Times New Roman"/>
          <w:color w:val="44546A" w:themeColor="text2"/>
          <w:sz w:val="24"/>
          <w:szCs w:val="24"/>
          <w:lang w:val="sq-AL"/>
        </w:rPr>
        <w:t xml:space="preserve"> dhe </w:t>
      </w:r>
      <w:r w:rsidRPr="00D04A07">
        <w:rPr>
          <w:rFonts w:ascii="Times New Roman" w:eastAsia="Times New Roman" w:hAnsi="Times New Roman"/>
          <w:color w:val="44546A" w:themeColor="text2"/>
          <w:sz w:val="24"/>
          <w:szCs w:val="24"/>
          <w:lang w:val="sq-AL"/>
        </w:rPr>
        <w:t>në “Gazetën Zyrtare”.</w:t>
      </w:r>
    </w:p>
    <w:p w14:paraId="70679A5C" w14:textId="2526F15B" w:rsidR="005765EB" w:rsidRPr="00D04A07" w:rsidRDefault="005765EB" w:rsidP="007D6D4E">
      <w:pPr>
        <w:spacing w:after="0" w:line="276" w:lineRule="auto"/>
        <w:jc w:val="center"/>
        <w:rPr>
          <w:rFonts w:ascii="Times New Roman" w:eastAsia="MS Mincho" w:hAnsi="Times New Roman"/>
          <w:b/>
          <w:bCs/>
          <w:color w:val="44546A" w:themeColor="text2"/>
          <w:sz w:val="24"/>
          <w:szCs w:val="24"/>
          <w:lang w:val="sq-AL"/>
        </w:rPr>
      </w:pPr>
      <w:r w:rsidRPr="00D04A07">
        <w:rPr>
          <w:rFonts w:ascii="Times New Roman" w:eastAsia="MS Mincho" w:hAnsi="Times New Roman"/>
          <w:b/>
          <w:bCs/>
          <w:color w:val="44546A" w:themeColor="text2"/>
          <w:sz w:val="24"/>
          <w:szCs w:val="24"/>
          <w:lang w:val="sq-AL"/>
        </w:rPr>
        <w:t xml:space="preserve">Neni </w:t>
      </w:r>
      <w:r w:rsidR="00CD246D">
        <w:rPr>
          <w:rFonts w:ascii="Times New Roman" w:eastAsia="MS Mincho" w:hAnsi="Times New Roman"/>
          <w:b/>
          <w:bCs/>
          <w:color w:val="44546A" w:themeColor="text2"/>
          <w:sz w:val="24"/>
          <w:szCs w:val="24"/>
          <w:lang w:val="sq-AL"/>
        </w:rPr>
        <w:t>4</w:t>
      </w:r>
      <w:r w:rsidR="005457FD">
        <w:rPr>
          <w:rFonts w:ascii="Times New Roman" w:eastAsia="MS Mincho" w:hAnsi="Times New Roman"/>
          <w:b/>
          <w:bCs/>
          <w:color w:val="44546A" w:themeColor="text2"/>
          <w:sz w:val="24"/>
          <w:szCs w:val="24"/>
          <w:lang w:val="sq-AL"/>
        </w:rPr>
        <w:t>5</w:t>
      </w:r>
    </w:p>
    <w:p w14:paraId="5199A692" w14:textId="77777777" w:rsidR="005765EB" w:rsidRPr="00D04A07" w:rsidRDefault="005765EB" w:rsidP="007D6D4E">
      <w:pPr>
        <w:spacing w:after="0" w:line="276" w:lineRule="auto"/>
        <w:jc w:val="center"/>
        <w:rPr>
          <w:rFonts w:ascii="Times New Roman" w:eastAsia="MS Mincho" w:hAnsi="Times New Roman"/>
          <w:b/>
          <w:bCs/>
          <w:color w:val="44546A" w:themeColor="text2"/>
          <w:sz w:val="24"/>
          <w:szCs w:val="24"/>
          <w:lang w:val="sq-AL"/>
        </w:rPr>
      </w:pPr>
      <w:r w:rsidRPr="00D04A07">
        <w:rPr>
          <w:rFonts w:ascii="Times New Roman" w:eastAsia="MS Mincho" w:hAnsi="Times New Roman"/>
          <w:b/>
          <w:bCs/>
          <w:color w:val="44546A" w:themeColor="text2"/>
          <w:sz w:val="24"/>
          <w:szCs w:val="24"/>
          <w:lang w:val="sq-AL"/>
        </w:rPr>
        <w:t>Hyrja në fuqi</w:t>
      </w:r>
    </w:p>
    <w:p w14:paraId="0E97FF4A" w14:textId="77777777" w:rsidR="005765EB" w:rsidRPr="00D04A07" w:rsidRDefault="005765EB" w:rsidP="007D6D4E">
      <w:pPr>
        <w:spacing w:after="0" w:line="276" w:lineRule="auto"/>
        <w:ind w:left="360"/>
        <w:jc w:val="both"/>
        <w:rPr>
          <w:rFonts w:ascii="Times New Roman" w:eastAsia="MS Mincho" w:hAnsi="Times New Roman"/>
          <w:b/>
          <w:bCs/>
          <w:color w:val="44546A" w:themeColor="text2"/>
          <w:sz w:val="24"/>
          <w:szCs w:val="24"/>
          <w:lang w:val="sq-AL"/>
        </w:rPr>
      </w:pPr>
    </w:p>
    <w:p w14:paraId="0E236199" w14:textId="23BD8801" w:rsidR="00EB7400" w:rsidRPr="00D04A07" w:rsidRDefault="00EB7400" w:rsidP="007D6D4E">
      <w:pPr>
        <w:pStyle w:val="ListParagraph"/>
        <w:numPr>
          <w:ilvl w:val="0"/>
          <w:numId w:val="11"/>
        </w:numPr>
        <w:spacing w:after="0" w:line="276" w:lineRule="auto"/>
        <w:ind w:left="0" w:firstLine="0"/>
        <w:jc w:val="both"/>
        <w:rPr>
          <w:rFonts w:ascii="Times New Roman" w:eastAsia="MS Mincho" w:hAnsi="Times New Roman"/>
          <w:bCs/>
          <w:color w:val="44546A" w:themeColor="text2"/>
          <w:sz w:val="24"/>
          <w:szCs w:val="24"/>
          <w:lang w:val="sq-AL"/>
        </w:rPr>
      </w:pPr>
      <w:r w:rsidRPr="00D04A07">
        <w:rPr>
          <w:rFonts w:ascii="Times New Roman" w:eastAsia="MS Mincho" w:hAnsi="Times New Roman"/>
          <w:bCs/>
          <w:color w:val="44546A" w:themeColor="text2"/>
          <w:sz w:val="24"/>
          <w:szCs w:val="24"/>
          <w:lang w:val="sq-AL"/>
        </w:rPr>
        <w:t>Kjo Rregullore pas miratimit nga Kuvendi i Komunës, nënshkrimit nga Kryesuesi i Kuvendit të Komunës dhe vlerësimit të ligjshmërisë nga ministria përgjegjëse për vetëqev</w:t>
      </w:r>
      <w:r w:rsidR="00522F33" w:rsidRPr="00D04A07">
        <w:rPr>
          <w:rFonts w:ascii="Times New Roman" w:eastAsia="MS Mincho" w:hAnsi="Times New Roman"/>
          <w:bCs/>
          <w:color w:val="44546A" w:themeColor="text2"/>
          <w:sz w:val="24"/>
          <w:szCs w:val="24"/>
          <w:lang w:val="sq-AL"/>
        </w:rPr>
        <w:t xml:space="preserve">erisje lokale, publikohet </w:t>
      </w:r>
      <w:r w:rsidR="00522F33" w:rsidRPr="00D04A07">
        <w:rPr>
          <w:rFonts w:ascii="Times New Roman" w:eastAsia="MS Mincho" w:hAnsi="Times New Roman"/>
          <w:color w:val="44546A" w:themeColor="text2"/>
          <w:sz w:val="24"/>
          <w:szCs w:val="24"/>
          <w:lang w:val="sq-AL"/>
        </w:rPr>
        <w:t>në ueb faqen e komunës.</w:t>
      </w:r>
    </w:p>
    <w:p w14:paraId="6B6BB087" w14:textId="25B3ACB9" w:rsidR="005765EB" w:rsidRPr="00D04A07" w:rsidRDefault="005765EB" w:rsidP="007D6D4E">
      <w:pPr>
        <w:pStyle w:val="ListParagraph"/>
        <w:numPr>
          <w:ilvl w:val="0"/>
          <w:numId w:val="11"/>
        </w:numPr>
        <w:spacing w:after="0" w:line="276" w:lineRule="auto"/>
        <w:ind w:left="0" w:firstLine="0"/>
        <w:jc w:val="both"/>
        <w:rPr>
          <w:rFonts w:ascii="Times New Roman" w:eastAsia="MS Mincho" w:hAnsi="Times New Roman"/>
          <w:bCs/>
          <w:color w:val="44546A" w:themeColor="text2"/>
          <w:sz w:val="24"/>
          <w:szCs w:val="24"/>
          <w:lang w:val="sq-AL"/>
        </w:rPr>
      </w:pPr>
      <w:r w:rsidRPr="00D04A07">
        <w:rPr>
          <w:rFonts w:ascii="Times New Roman" w:eastAsia="MS Mincho" w:hAnsi="Times New Roman"/>
          <w:bCs/>
          <w:color w:val="44546A" w:themeColor="text2"/>
          <w:sz w:val="24"/>
          <w:szCs w:val="24"/>
          <w:lang w:val="sq-AL"/>
        </w:rPr>
        <w:t xml:space="preserve">Kjo Rregullore hyn në fuqi </w:t>
      </w:r>
      <w:r w:rsidRPr="00D04A07">
        <w:rPr>
          <w:rFonts w:ascii="Times New Roman" w:eastAsia="MS Mincho" w:hAnsi="Times New Roman"/>
          <w:color w:val="44546A" w:themeColor="text2"/>
          <w:sz w:val="24"/>
          <w:szCs w:val="24"/>
          <w:lang w:val="sq-AL"/>
        </w:rPr>
        <w:t>shtat</w:t>
      </w:r>
      <w:r w:rsidR="00093458" w:rsidRPr="00D04A07">
        <w:rPr>
          <w:rFonts w:ascii="Times New Roman" w:eastAsia="MS Mincho" w:hAnsi="Times New Roman"/>
          <w:color w:val="44546A" w:themeColor="text2"/>
          <w:sz w:val="24"/>
          <w:szCs w:val="24"/>
          <w:lang w:val="sq-AL"/>
        </w:rPr>
        <w:t>ë</w:t>
      </w:r>
      <w:r w:rsidRPr="00D04A07">
        <w:rPr>
          <w:rFonts w:ascii="Times New Roman" w:eastAsia="MS Mincho" w:hAnsi="Times New Roman"/>
          <w:color w:val="44546A" w:themeColor="text2"/>
          <w:sz w:val="24"/>
          <w:szCs w:val="24"/>
          <w:lang w:val="sq-AL"/>
        </w:rPr>
        <w:t xml:space="preserve"> (7) ditë pas publikimit </w:t>
      </w:r>
      <w:r w:rsidR="00522F33" w:rsidRPr="00D04A07">
        <w:rPr>
          <w:rFonts w:ascii="Times New Roman" w:eastAsia="MS Mincho" w:hAnsi="Times New Roman"/>
          <w:color w:val="44546A" w:themeColor="text2"/>
          <w:sz w:val="24"/>
          <w:szCs w:val="24"/>
          <w:lang w:val="sq-AL"/>
        </w:rPr>
        <w:t>në ueb faqen e komunës.</w:t>
      </w:r>
    </w:p>
    <w:p w14:paraId="6BB73F0A" w14:textId="0EE3739F" w:rsidR="005765EB" w:rsidRPr="00D04A07" w:rsidRDefault="005765EB" w:rsidP="007D6D4E">
      <w:pPr>
        <w:pStyle w:val="ListParagraph"/>
        <w:numPr>
          <w:ilvl w:val="0"/>
          <w:numId w:val="11"/>
        </w:numPr>
        <w:spacing w:after="0" w:line="276" w:lineRule="auto"/>
        <w:ind w:left="0" w:firstLine="0"/>
        <w:jc w:val="both"/>
        <w:rPr>
          <w:rFonts w:ascii="Times New Roman" w:eastAsia="MS Mincho" w:hAnsi="Times New Roman"/>
          <w:color w:val="44546A" w:themeColor="text2"/>
          <w:sz w:val="24"/>
          <w:szCs w:val="24"/>
          <w:lang w:val="sq-AL"/>
        </w:rPr>
      </w:pPr>
      <w:r w:rsidRPr="00D04A07">
        <w:rPr>
          <w:rFonts w:ascii="Times New Roman" w:eastAsia="MS Mincho" w:hAnsi="Times New Roman"/>
          <w:color w:val="44546A" w:themeColor="text2"/>
          <w:sz w:val="24"/>
          <w:szCs w:val="24"/>
          <w:lang w:val="sq-AL"/>
        </w:rPr>
        <w:t xml:space="preserve">Në ditën në të cilën </w:t>
      </w:r>
      <w:r w:rsidR="00522F33" w:rsidRPr="00D04A07">
        <w:rPr>
          <w:rFonts w:ascii="Times New Roman" w:eastAsia="MS Mincho" w:hAnsi="Times New Roman"/>
          <w:color w:val="44546A" w:themeColor="text2"/>
          <w:sz w:val="24"/>
          <w:szCs w:val="24"/>
          <w:lang w:val="sq-AL"/>
        </w:rPr>
        <w:t xml:space="preserve">kjo rregullore </w:t>
      </w:r>
      <w:r w:rsidRPr="00D04A07">
        <w:rPr>
          <w:rFonts w:ascii="Times New Roman" w:eastAsia="MS Mincho" w:hAnsi="Times New Roman"/>
          <w:color w:val="44546A" w:themeColor="text2"/>
          <w:sz w:val="24"/>
          <w:szCs w:val="24"/>
          <w:lang w:val="sq-AL"/>
        </w:rPr>
        <w:t>publikohet në ueb faqe të komunës do të përcaktohet si dita e shpalljes.</w:t>
      </w:r>
    </w:p>
    <w:p w14:paraId="765C8EB6" w14:textId="77777777" w:rsidR="005E0E9C" w:rsidRDefault="005E0E9C" w:rsidP="007D6D4E">
      <w:pPr>
        <w:spacing w:after="0" w:line="276" w:lineRule="auto"/>
        <w:jc w:val="right"/>
        <w:rPr>
          <w:rFonts w:ascii="Times New Roman" w:eastAsia="MS Mincho" w:hAnsi="Times New Roman"/>
          <w:b/>
          <w:color w:val="44546A" w:themeColor="text2"/>
          <w:sz w:val="24"/>
          <w:szCs w:val="24"/>
        </w:rPr>
      </w:pPr>
    </w:p>
    <w:p w14:paraId="61DB00BB" w14:textId="77777777" w:rsidR="005E0E9C" w:rsidRDefault="005E0E9C" w:rsidP="005E0E9C">
      <w:pPr>
        <w:spacing w:after="0" w:line="276" w:lineRule="auto"/>
        <w:jc w:val="right"/>
        <w:rPr>
          <w:rFonts w:ascii="Times New Roman" w:eastAsia="MS Mincho" w:hAnsi="Times New Roman"/>
          <w:b/>
          <w:color w:val="44546A" w:themeColor="text2"/>
          <w:sz w:val="24"/>
          <w:szCs w:val="24"/>
          <w:lang w:val="sq-AL"/>
        </w:rPr>
      </w:pPr>
    </w:p>
    <w:p w14:paraId="5C560B8E" w14:textId="5E5F4A63" w:rsidR="005E0E9C" w:rsidRDefault="005E0E9C" w:rsidP="005E0E9C">
      <w:pPr>
        <w:spacing w:after="0" w:line="276" w:lineRule="auto"/>
        <w:jc w:val="right"/>
        <w:rPr>
          <w:rFonts w:ascii="Times New Roman" w:eastAsia="MS Mincho" w:hAnsi="Times New Roman"/>
          <w:b/>
          <w:color w:val="44546A" w:themeColor="text2"/>
          <w:sz w:val="24"/>
          <w:szCs w:val="24"/>
          <w:lang w:val="sq-AL"/>
        </w:rPr>
      </w:pPr>
      <w:r w:rsidRPr="005E0E9C">
        <w:rPr>
          <w:rFonts w:ascii="Times New Roman" w:eastAsia="MS Mincho" w:hAnsi="Times New Roman"/>
          <w:b/>
          <w:color w:val="44546A" w:themeColor="text2"/>
          <w:sz w:val="24"/>
          <w:szCs w:val="24"/>
          <w:lang w:val="sq-AL"/>
        </w:rPr>
        <w:t>Shpejtim Gacaferi</w:t>
      </w:r>
      <w:r>
        <w:rPr>
          <w:rFonts w:ascii="Times New Roman" w:eastAsia="MS Mincho" w:hAnsi="Times New Roman"/>
          <w:b/>
          <w:color w:val="44546A" w:themeColor="text2"/>
          <w:sz w:val="24"/>
          <w:szCs w:val="24"/>
          <w:lang w:val="sq-AL"/>
        </w:rPr>
        <w:t>,</w:t>
      </w:r>
    </w:p>
    <w:p w14:paraId="63C38201" w14:textId="38C6FC16" w:rsidR="005E0E9C" w:rsidRDefault="005E0E9C" w:rsidP="005E0E9C">
      <w:pPr>
        <w:spacing w:after="0" w:line="276" w:lineRule="auto"/>
        <w:jc w:val="right"/>
        <w:rPr>
          <w:rFonts w:ascii="Times New Roman" w:eastAsia="MS Mincho" w:hAnsi="Times New Roman"/>
          <w:b/>
          <w:color w:val="44546A" w:themeColor="text2"/>
          <w:sz w:val="24"/>
          <w:szCs w:val="24"/>
          <w:lang w:val="sq-AL"/>
        </w:rPr>
      </w:pPr>
      <w:r>
        <w:rPr>
          <w:rFonts w:ascii="Times New Roman" w:eastAsia="MS Mincho" w:hAnsi="Times New Roman"/>
          <w:b/>
          <w:color w:val="44546A" w:themeColor="text2"/>
          <w:sz w:val="24"/>
          <w:szCs w:val="24"/>
          <w:lang w:val="sq-AL"/>
        </w:rPr>
        <w:t>_____________________</w:t>
      </w:r>
    </w:p>
    <w:p w14:paraId="08B592A2" w14:textId="77777777" w:rsidR="005E0E9C" w:rsidRPr="005E0E9C" w:rsidRDefault="005E0E9C" w:rsidP="005E0E9C">
      <w:pPr>
        <w:spacing w:after="0" w:line="276" w:lineRule="auto"/>
        <w:jc w:val="right"/>
        <w:rPr>
          <w:rFonts w:ascii="Times New Roman" w:eastAsia="MS Mincho" w:hAnsi="Times New Roman"/>
          <w:b/>
          <w:color w:val="44546A" w:themeColor="text2"/>
          <w:sz w:val="24"/>
          <w:szCs w:val="24"/>
          <w:lang w:val="sq-AL"/>
        </w:rPr>
      </w:pPr>
    </w:p>
    <w:p w14:paraId="4EBAC949" w14:textId="77777777" w:rsidR="00C57F7D" w:rsidRDefault="005E0E9C" w:rsidP="00C57F7D">
      <w:pPr>
        <w:spacing w:after="0" w:line="276" w:lineRule="auto"/>
        <w:jc w:val="right"/>
        <w:rPr>
          <w:rFonts w:ascii="Times New Roman" w:eastAsia="MS Mincho" w:hAnsi="Times New Roman"/>
          <w:b/>
          <w:color w:val="44546A" w:themeColor="text2"/>
          <w:sz w:val="24"/>
          <w:szCs w:val="24"/>
          <w:lang w:val="sq-AL"/>
        </w:rPr>
      </w:pPr>
      <w:r w:rsidRPr="005E0E9C">
        <w:rPr>
          <w:rFonts w:ascii="Times New Roman" w:eastAsia="MS Mincho" w:hAnsi="Times New Roman"/>
          <w:b/>
          <w:color w:val="44546A" w:themeColor="text2"/>
          <w:sz w:val="24"/>
          <w:szCs w:val="24"/>
          <w:lang w:val="sq-AL"/>
        </w:rPr>
        <w:t>Kryesues i Kuvendit Komunal të Junikut</w:t>
      </w:r>
      <w:r w:rsidR="00C57F7D">
        <w:rPr>
          <w:rFonts w:ascii="Times New Roman" w:eastAsia="MS Mincho" w:hAnsi="Times New Roman"/>
          <w:b/>
          <w:color w:val="44546A" w:themeColor="text2"/>
          <w:sz w:val="24"/>
          <w:szCs w:val="24"/>
          <w:lang w:val="sq-AL"/>
        </w:rPr>
        <w:t xml:space="preserve"> </w:t>
      </w:r>
    </w:p>
    <w:p w14:paraId="1F94AC38" w14:textId="33333667" w:rsidR="00CD246D" w:rsidRPr="00C57F7D" w:rsidRDefault="00585AD2" w:rsidP="00C57F7D">
      <w:pPr>
        <w:spacing w:after="0" w:line="276" w:lineRule="auto"/>
        <w:rPr>
          <w:rFonts w:ascii="Times New Roman" w:eastAsia="MS Mincho" w:hAnsi="Times New Roman"/>
          <w:b/>
          <w:color w:val="44546A" w:themeColor="text2"/>
          <w:sz w:val="24"/>
          <w:szCs w:val="24"/>
          <w:lang w:val="sq-AL"/>
        </w:rPr>
      </w:pPr>
      <w:r w:rsidRPr="00D04A07">
        <w:rPr>
          <w:rFonts w:ascii="Times New Roman" w:eastAsia="MS Mincho" w:hAnsi="Times New Roman"/>
          <w:b/>
          <w:color w:val="44546A" w:themeColor="text2"/>
          <w:sz w:val="24"/>
          <w:szCs w:val="24"/>
          <w:lang w:val="sq-AL"/>
        </w:rPr>
        <w:t>Dat</w:t>
      </w:r>
      <w:r w:rsidR="007F2660" w:rsidRPr="00D04A07">
        <w:rPr>
          <w:rFonts w:ascii="Times New Roman" w:eastAsia="MS Mincho" w:hAnsi="Times New Roman"/>
          <w:b/>
          <w:color w:val="44546A" w:themeColor="text2"/>
          <w:sz w:val="24"/>
          <w:szCs w:val="24"/>
          <w:lang w:val="sq-AL"/>
        </w:rPr>
        <w:t>ë</w:t>
      </w:r>
      <w:r w:rsidRPr="00D04A07">
        <w:rPr>
          <w:rFonts w:ascii="Times New Roman" w:eastAsia="MS Mincho" w:hAnsi="Times New Roman"/>
          <w:b/>
          <w:color w:val="44546A" w:themeColor="text2"/>
          <w:sz w:val="24"/>
          <w:szCs w:val="24"/>
          <w:lang w:val="sq-AL"/>
        </w:rPr>
        <w:t>: ___.__________.20___</w:t>
      </w:r>
    </w:p>
    <w:sectPr w:rsidR="00CD246D" w:rsidRPr="00C57F7D" w:rsidSect="00E9557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624F9" w14:textId="77777777" w:rsidR="00317929" w:rsidRDefault="00317929" w:rsidP="00B16321">
      <w:pPr>
        <w:spacing w:after="0" w:line="240" w:lineRule="auto"/>
      </w:pPr>
      <w:r>
        <w:separator/>
      </w:r>
    </w:p>
  </w:endnote>
  <w:endnote w:type="continuationSeparator" w:id="0">
    <w:p w14:paraId="1E67E4C8" w14:textId="77777777" w:rsidR="00317929" w:rsidRDefault="00317929" w:rsidP="00B16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Book Antiqua">
    <w:panose1 w:val="02040602050305030304"/>
    <w:charset w:val="00"/>
    <w:family w:val="roman"/>
    <w:pitch w:val="variable"/>
    <w:sig w:usb0="00000287" w:usb1="00000000" w:usb2="00000000" w:usb3="00000000" w:csb0="0000009F" w:csb1="00000000"/>
  </w:font>
  <w:font w:name="ArialMT">
    <w:altName w:val="Times New Roman"/>
    <w:panose1 w:val="00000000000000000000"/>
    <w:charset w:val="00"/>
    <w:family w:val="swiss"/>
    <w:notTrueType/>
    <w:pitch w:val="default"/>
    <w:sig w:usb0="00000007" w:usb1="08070000" w:usb2="00000010" w:usb3="00000000" w:csb0="00020003" w:csb1="00000000"/>
  </w:font>
  <w:font w:name="GillSansMT">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35C11" w14:textId="77777777" w:rsidR="00C17E8F" w:rsidRDefault="00C17E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484243"/>
      <w:docPartObj>
        <w:docPartGallery w:val="Page Numbers (Bottom of Page)"/>
        <w:docPartUnique/>
      </w:docPartObj>
    </w:sdtPr>
    <w:sdtContent>
      <w:sdt>
        <w:sdtPr>
          <w:id w:val="1728636285"/>
          <w:docPartObj>
            <w:docPartGallery w:val="Page Numbers (Top of Page)"/>
            <w:docPartUnique/>
          </w:docPartObj>
        </w:sdtPr>
        <w:sdtContent>
          <w:p w14:paraId="237F306D" w14:textId="6BD80D4D" w:rsidR="003E625B" w:rsidRDefault="003E625B">
            <w:pPr>
              <w:pStyle w:val="Footer"/>
              <w:pBdr>
                <w:bottom w:val="single" w:sz="12" w:space="1" w:color="auto"/>
              </w:pBdr>
              <w:jc w:val="center"/>
            </w:pPr>
          </w:p>
          <w:p w14:paraId="7A3454A7" w14:textId="0AFDE1E0" w:rsidR="003E625B" w:rsidRPr="00A12A9B" w:rsidRDefault="003E625B" w:rsidP="00A12A9B">
            <w:pPr>
              <w:pStyle w:val="Footer"/>
              <w:jc w:val="center"/>
            </w:pPr>
            <w:r w:rsidRPr="00A12A9B">
              <w:rPr>
                <w:rFonts w:ascii="Times New Roman" w:hAnsi="Times New Roman" w:cs="Times New Roman"/>
                <w:bCs/>
                <w:sz w:val="24"/>
                <w:szCs w:val="24"/>
              </w:rPr>
              <w:fldChar w:fldCharType="begin"/>
            </w:r>
            <w:r w:rsidRPr="00A12A9B">
              <w:rPr>
                <w:rFonts w:ascii="Times New Roman" w:hAnsi="Times New Roman" w:cs="Times New Roman"/>
                <w:bCs/>
                <w:sz w:val="24"/>
                <w:szCs w:val="24"/>
              </w:rPr>
              <w:instrText xml:space="preserve"> PAGE </w:instrText>
            </w:r>
            <w:r w:rsidRPr="00A12A9B">
              <w:rPr>
                <w:rFonts w:ascii="Times New Roman" w:hAnsi="Times New Roman" w:cs="Times New Roman"/>
                <w:bCs/>
                <w:sz w:val="24"/>
                <w:szCs w:val="24"/>
              </w:rPr>
              <w:fldChar w:fldCharType="separate"/>
            </w:r>
            <w:r w:rsidR="006A4111">
              <w:rPr>
                <w:rFonts w:ascii="Times New Roman" w:hAnsi="Times New Roman" w:cs="Times New Roman"/>
                <w:bCs/>
                <w:noProof/>
                <w:sz w:val="24"/>
                <w:szCs w:val="24"/>
              </w:rPr>
              <w:t>1</w:t>
            </w:r>
            <w:r w:rsidRPr="00A12A9B">
              <w:rPr>
                <w:rFonts w:ascii="Times New Roman" w:hAnsi="Times New Roman" w:cs="Times New Roman"/>
                <w:bCs/>
                <w:sz w:val="24"/>
                <w:szCs w:val="24"/>
              </w:rPr>
              <w:fldChar w:fldCharType="end"/>
            </w:r>
            <w:r w:rsidRPr="00A12A9B">
              <w:rPr>
                <w:rFonts w:ascii="Times New Roman" w:hAnsi="Times New Roman" w:cs="Times New Roman"/>
                <w:sz w:val="24"/>
                <w:szCs w:val="24"/>
              </w:rPr>
              <w:t xml:space="preserve"> / </w:t>
            </w:r>
            <w:r w:rsidRPr="00A12A9B">
              <w:rPr>
                <w:rFonts w:ascii="Times New Roman" w:hAnsi="Times New Roman" w:cs="Times New Roman"/>
                <w:bCs/>
                <w:sz w:val="24"/>
                <w:szCs w:val="24"/>
              </w:rPr>
              <w:fldChar w:fldCharType="begin"/>
            </w:r>
            <w:r w:rsidRPr="00A12A9B">
              <w:rPr>
                <w:rFonts w:ascii="Times New Roman" w:hAnsi="Times New Roman" w:cs="Times New Roman"/>
                <w:bCs/>
                <w:sz w:val="24"/>
                <w:szCs w:val="24"/>
              </w:rPr>
              <w:instrText xml:space="preserve"> NUMPAGES  </w:instrText>
            </w:r>
            <w:r w:rsidRPr="00A12A9B">
              <w:rPr>
                <w:rFonts w:ascii="Times New Roman" w:hAnsi="Times New Roman" w:cs="Times New Roman"/>
                <w:bCs/>
                <w:sz w:val="24"/>
                <w:szCs w:val="24"/>
              </w:rPr>
              <w:fldChar w:fldCharType="separate"/>
            </w:r>
            <w:r w:rsidR="006A4111">
              <w:rPr>
                <w:rFonts w:ascii="Times New Roman" w:hAnsi="Times New Roman" w:cs="Times New Roman"/>
                <w:bCs/>
                <w:noProof/>
                <w:sz w:val="24"/>
                <w:szCs w:val="24"/>
              </w:rPr>
              <w:t>24</w:t>
            </w:r>
            <w:r w:rsidRPr="00A12A9B">
              <w:rPr>
                <w:rFonts w:ascii="Times New Roman" w:hAnsi="Times New Roman" w:cs="Times New Roman"/>
                <w:bCs/>
                <w:sz w:val="24"/>
                <w:szCs w:val="24"/>
              </w:rPr>
              <w:fldChar w:fldCharType="end"/>
            </w:r>
          </w:p>
        </w:sdtContent>
      </w:sdt>
    </w:sdtContent>
  </w:sdt>
  <w:p w14:paraId="2CCB7F4F" w14:textId="77777777" w:rsidR="003E625B" w:rsidRDefault="003E625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DE92" w14:textId="77777777" w:rsidR="00C17E8F" w:rsidRDefault="00C17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38A3B" w14:textId="77777777" w:rsidR="00317929" w:rsidRDefault="00317929" w:rsidP="00B16321">
      <w:pPr>
        <w:spacing w:after="0" w:line="240" w:lineRule="auto"/>
      </w:pPr>
      <w:r>
        <w:separator/>
      </w:r>
    </w:p>
  </w:footnote>
  <w:footnote w:type="continuationSeparator" w:id="0">
    <w:p w14:paraId="673F2F4E" w14:textId="77777777" w:rsidR="00317929" w:rsidRDefault="00317929" w:rsidP="00B16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2989C" w14:textId="2362F43E" w:rsidR="003E625B" w:rsidRDefault="003E625B">
    <w:pPr>
      <w:pStyle w:val="Header"/>
    </w:pPr>
  </w:p>
  <w:p w14:paraId="2E0758AA" w14:textId="77777777" w:rsidR="003E625B" w:rsidRDefault="003E625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832937"/>
      <w:docPartObj>
        <w:docPartGallery w:val="Watermarks"/>
        <w:docPartUnique/>
      </w:docPartObj>
    </w:sdtPr>
    <w:sdtContent>
      <w:p w14:paraId="757DB51E" w14:textId="3DF63438" w:rsidR="003E625B" w:rsidRDefault="00000000">
        <w:pPr>
          <w:pStyle w:val="Header"/>
        </w:pPr>
        <w:r>
          <w:rPr>
            <w:noProof/>
          </w:rPr>
          <w:pict w14:anchorId="7040F6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4424F850" w14:textId="77777777" w:rsidR="003E625B" w:rsidRDefault="003E625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92E04" w14:textId="73EE98A5" w:rsidR="003E625B" w:rsidRDefault="003E6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37E8"/>
    <w:multiLevelType w:val="multilevel"/>
    <w:tmpl w:val="8CF889EA"/>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 w15:restartNumberingAfterBreak="0">
    <w:nsid w:val="01C75A4F"/>
    <w:multiLevelType w:val="multilevel"/>
    <w:tmpl w:val="82266C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1F674AA"/>
    <w:multiLevelType w:val="multilevel"/>
    <w:tmpl w:val="82266C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2FB7358"/>
    <w:multiLevelType w:val="hybridMultilevel"/>
    <w:tmpl w:val="193091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C9706D"/>
    <w:multiLevelType w:val="multilevel"/>
    <w:tmpl w:val="B044ABF0"/>
    <w:lvl w:ilvl="0">
      <w:start w:val="1"/>
      <w:numFmt w:val="decimal"/>
      <w:lvlText w:val="%1."/>
      <w:lvlJc w:val="left"/>
      <w:pPr>
        <w:ind w:left="720" w:hanging="360"/>
      </w:pPr>
      <w:rPr>
        <w:rFonts w:hint="default"/>
      </w:rPr>
    </w:lvl>
    <w:lvl w:ilvl="1">
      <w:start w:val="4"/>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4C35FC8"/>
    <w:multiLevelType w:val="multilevel"/>
    <w:tmpl w:val="FA6A50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8D3134"/>
    <w:multiLevelType w:val="multilevel"/>
    <w:tmpl w:val="7714A1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9B7568F"/>
    <w:multiLevelType w:val="hybridMultilevel"/>
    <w:tmpl w:val="5AB2C758"/>
    <w:lvl w:ilvl="0" w:tplc="F4B8FC94">
      <w:start w:val="1"/>
      <w:numFmt w:val="upperRoman"/>
      <w:pStyle w:val="Heading2"/>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60260D"/>
    <w:multiLevelType w:val="multilevel"/>
    <w:tmpl w:val="0AB41AA0"/>
    <w:lvl w:ilvl="0">
      <w:start w:val="1"/>
      <w:numFmt w:val="decimal"/>
      <w:lvlText w:val="%1."/>
      <w:lvlJc w:val="left"/>
      <w:pPr>
        <w:ind w:left="1080" w:hanging="720"/>
      </w:pPr>
      <w:rPr>
        <w:rFonts w:ascii="Times New Roman" w:eastAsia="MS Mincho"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4996236"/>
    <w:multiLevelType w:val="hybridMultilevel"/>
    <w:tmpl w:val="8C2C0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2D7C71"/>
    <w:multiLevelType w:val="multilevel"/>
    <w:tmpl w:val="5D667F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AE32E73"/>
    <w:multiLevelType w:val="multilevel"/>
    <w:tmpl w:val="84E85A48"/>
    <w:lvl w:ilvl="0">
      <w:start w:val="1"/>
      <w:numFmt w:val="decimal"/>
      <w:lvlText w:val="%1."/>
      <w:lvlJc w:val="left"/>
      <w:pPr>
        <w:ind w:left="720" w:hanging="360"/>
      </w:pPr>
      <w:rPr>
        <w:rFonts w:hint="default"/>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C297E62"/>
    <w:multiLevelType w:val="multilevel"/>
    <w:tmpl w:val="82266C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2A5540A"/>
    <w:multiLevelType w:val="multilevel"/>
    <w:tmpl w:val="982C6E12"/>
    <w:lvl w:ilvl="0">
      <w:start w:val="1"/>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180E37"/>
    <w:multiLevelType w:val="multilevel"/>
    <w:tmpl w:val="8D7EBF5E"/>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8080579"/>
    <w:multiLevelType w:val="multilevel"/>
    <w:tmpl w:val="08F037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8E466BA"/>
    <w:multiLevelType w:val="multilevel"/>
    <w:tmpl w:val="3B46401E"/>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E9670DC"/>
    <w:multiLevelType w:val="hybridMultilevel"/>
    <w:tmpl w:val="17823CC6"/>
    <w:lvl w:ilvl="0" w:tplc="804444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F044A5"/>
    <w:multiLevelType w:val="hybridMultilevel"/>
    <w:tmpl w:val="990284AC"/>
    <w:lvl w:ilvl="0" w:tplc="7738380C">
      <w:start w:val="1"/>
      <w:numFmt w:val="lowerRoman"/>
      <w:lvlText w:val="%1."/>
      <w:lvlJc w:val="left"/>
      <w:pPr>
        <w:ind w:left="1224" w:hanging="72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9" w15:restartNumberingAfterBreak="0">
    <w:nsid w:val="30197866"/>
    <w:multiLevelType w:val="multilevel"/>
    <w:tmpl w:val="F5BCE19C"/>
    <w:lvl w:ilvl="0">
      <w:start w:val="1"/>
      <w:numFmt w:val="decimal"/>
      <w:lvlText w:val="%1."/>
      <w:lvlJc w:val="left"/>
      <w:pPr>
        <w:ind w:left="720" w:hanging="360"/>
      </w:pPr>
      <w:rPr>
        <w:rFonts w:ascii="Times New Roman" w:eastAsia="MS Mincho" w:hAnsi="Times New Roman" w:cs="Times New Roman" w:hint="default"/>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0626A67"/>
    <w:multiLevelType w:val="multilevel"/>
    <w:tmpl w:val="7714A1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1DD1B11"/>
    <w:multiLevelType w:val="multilevel"/>
    <w:tmpl w:val="8CF889EA"/>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2" w15:restartNumberingAfterBreak="0">
    <w:nsid w:val="33CA1BD5"/>
    <w:multiLevelType w:val="multilevel"/>
    <w:tmpl w:val="01F672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B303C3"/>
    <w:multiLevelType w:val="multilevel"/>
    <w:tmpl w:val="13B0A624"/>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4" w15:restartNumberingAfterBreak="0">
    <w:nsid w:val="35732D83"/>
    <w:multiLevelType w:val="multilevel"/>
    <w:tmpl w:val="9C2E175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B3D6187"/>
    <w:multiLevelType w:val="multilevel"/>
    <w:tmpl w:val="82266C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3B72516A"/>
    <w:multiLevelType w:val="multilevel"/>
    <w:tmpl w:val="8CF889EA"/>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7" w15:restartNumberingAfterBreak="0">
    <w:nsid w:val="3BA578F4"/>
    <w:multiLevelType w:val="multilevel"/>
    <w:tmpl w:val="0802A0BE"/>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eastAsia="Times New Roman" w:hint="default"/>
        <w:b w:val="0"/>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8" w15:restartNumberingAfterBreak="0">
    <w:nsid w:val="3CE01E42"/>
    <w:multiLevelType w:val="hybridMultilevel"/>
    <w:tmpl w:val="7854A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8742A0"/>
    <w:multiLevelType w:val="multilevel"/>
    <w:tmpl w:val="E0DAC92A"/>
    <w:lvl w:ilvl="0">
      <w:start w:val="1"/>
      <w:numFmt w:val="decimal"/>
      <w:lvlText w:val="%1."/>
      <w:lvlJc w:val="left"/>
      <w:pPr>
        <w:ind w:left="720" w:hanging="720"/>
      </w:pPr>
      <w:rPr>
        <w:rFonts w:hint="default"/>
        <w:b w:val="0"/>
      </w:rPr>
    </w:lvl>
    <w:lvl w:ilvl="1">
      <w:start w:val="1"/>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440" w:hanging="144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30" w15:restartNumberingAfterBreak="0">
    <w:nsid w:val="45AF0789"/>
    <w:multiLevelType w:val="multilevel"/>
    <w:tmpl w:val="CC10F7B2"/>
    <w:lvl w:ilvl="0">
      <w:start w:val="1"/>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1" w15:restartNumberingAfterBreak="0">
    <w:nsid w:val="4CCD124D"/>
    <w:multiLevelType w:val="hybridMultilevel"/>
    <w:tmpl w:val="E8D86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C77541"/>
    <w:multiLevelType w:val="multilevel"/>
    <w:tmpl w:val="1B1EABFC"/>
    <w:lvl w:ilvl="0">
      <w:start w:val="4"/>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33" w15:restartNumberingAfterBreak="0">
    <w:nsid w:val="522A6C1E"/>
    <w:multiLevelType w:val="multilevel"/>
    <w:tmpl w:val="BF2C8DEA"/>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586E4D8E"/>
    <w:multiLevelType w:val="hybridMultilevel"/>
    <w:tmpl w:val="36804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335007"/>
    <w:multiLevelType w:val="hybridMultilevel"/>
    <w:tmpl w:val="635C4854"/>
    <w:lvl w:ilvl="0" w:tplc="390CF4F2">
      <w:start w:val="1"/>
      <w:numFmt w:val="lowerRoman"/>
      <w:lvlText w:val="%1."/>
      <w:lvlJc w:val="left"/>
      <w:pPr>
        <w:ind w:left="1224" w:hanging="360"/>
      </w:pPr>
      <w:rPr>
        <w:rFonts w:ascii="Times New Roman" w:eastAsia="Calibri" w:hAnsi="Times New Roman" w:cs="Times New Roman"/>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6" w15:restartNumberingAfterBreak="0">
    <w:nsid w:val="5ACE51FE"/>
    <w:multiLevelType w:val="multilevel"/>
    <w:tmpl w:val="EBACD0BA"/>
    <w:lvl w:ilvl="0">
      <w:start w:val="1"/>
      <w:numFmt w:val="decimal"/>
      <w:lvlText w:val="%1."/>
      <w:lvlJc w:val="left"/>
      <w:pPr>
        <w:ind w:left="720" w:hanging="360"/>
      </w:pPr>
      <w:rPr>
        <w:rFonts w:hint="default"/>
        <w:b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CC94618"/>
    <w:multiLevelType w:val="multilevel"/>
    <w:tmpl w:val="6F14D1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EE12060"/>
    <w:multiLevelType w:val="multilevel"/>
    <w:tmpl w:val="59DCA9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1DE4066"/>
    <w:multiLevelType w:val="multilevel"/>
    <w:tmpl w:val="7714A1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486344F"/>
    <w:multiLevelType w:val="multilevel"/>
    <w:tmpl w:val="8D7EBF5E"/>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A4E7D72"/>
    <w:multiLevelType w:val="multilevel"/>
    <w:tmpl w:val="84E85A48"/>
    <w:lvl w:ilvl="0">
      <w:start w:val="1"/>
      <w:numFmt w:val="decimal"/>
      <w:lvlText w:val="%1."/>
      <w:lvlJc w:val="left"/>
      <w:pPr>
        <w:ind w:left="720" w:hanging="360"/>
      </w:pPr>
      <w:rPr>
        <w:rFonts w:hint="default"/>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147724C"/>
    <w:multiLevelType w:val="hybridMultilevel"/>
    <w:tmpl w:val="C3261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726DCA"/>
    <w:multiLevelType w:val="hybridMultilevel"/>
    <w:tmpl w:val="C958D542"/>
    <w:lvl w:ilvl="0" w:tplc="5142E19C">
      <w:start w:val="2"/>
      <w:numFmt w:val="bullet"/>
      <w:lvlText w:val="-"/>
      <w:lvlJc w:val="left"/>
      <w:pPr>
        <w:ind w:left="885" w:hanging="360"/>
      </w:pPr>
      <w:rPr>
        <w:rFonts w:ascii="Times New Roman" w:eastAsiaTheme="minorHAnsi"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44" w15:restartNumberingAfterBreak="0">
    <w:nsid w:val="74DC7995"/>
    <w:multiLevelType w:val="multilevel"/>
    <w:tmpl w:val="6C86DD9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61F65E7"/>
    <w:multiLevelType w:val="multilevel"/>
    <w:tmpl w:val="CAB066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6" w15:restartNumberingAfterBreak="0">
    <w:nsid w:val="78EE0FE9"/>
    <w:multiLevelType w:val="hybridMultilevel"/>
    <w:tmpl w:val="399C69AA"/>
    <w:lvl w:ilvl="0" w:tplc="7444DC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7B2F7E"/>
    <w:multiLevelType w:val="hybridMultilevel"/>
    <w:tmpl w:val="78F254F2"/>
    <w:lvl w:ilvl="0" w:tplc="2F9E28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EAF64BE"/>
    <w:multiLevelType w:val="multilevel"/>
    <w:tmpl w:val="404E80F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292250261">
    <w:abstractNumId w:val="7"/>
  </w:num>
  <w:num w:numId="2" w16cid:durableId="1780760854">
    <w:abstractNumId w:val="4"/>
  </w:num>
  <w:num w:numId="3" w16cid:durableId="1851219266">
    <w:abstractNumId w:val="8"/>
  </w:num>
  <w:num w:numId="4" w16cid:durableId="19597166">
    <w:abstractNumId w:val="39"/>
  </w:num>
  <w:num w:numId="5" w16cid:durableId="1832528785">
    <w:abstractNumId w:val="9"/>
  </w:num>
  <w:num w:numId="6" w16cid:durableId="1532835373">
    <w:abstractNumId w:val="34"/>
  </w:num>
  <w:num w:numId="7" w16cid:durableId="854002408">
    <w:abstractNumId w:val="33"/>
  </w:num>
  <w:num w:numId="8" w16cid:durableId="845099305">
    <w:abstractNumId w:val="2"/>
  </w:num>
  <w:num w:numId="9" w16cid:durableId="1879273441">
    <w:abstractNumId w:val="12"/>
  </w:num>
  <w:num w:numId="10" w16cid:durableId="129177021">
    <w:abstractNumId w:val="1"/>
  </w:num>
  <w:num w:numId="11" w16cid:durableId="1488862601">
    <w:abstractNumId w:val="25"/>
  </w:num>
  <w:num w:numId="12" w16cid:durableId="1390422746">
    <w:abstractNumId w:val="19"/>
  </w:num>
  <w:num w:numId="13" w16cid:durableId="1640770322">
    <w:abstractNumId w:val="45"/>
  </w:num>
  <w:num w:numId="14" w16cid:durableId="1368291886">
    <w:abstractNumId w:val="22"/>
  </w:num>
  <w:num w:numId="15" w16cid:durableId="1235161068">
    <w:abstractNumId w:val="24"/>
  </w:num>
  <w:num w:numId="16" w16cid:durableId="666907543">
    <w:abstractNumId w:val="30"/>
  </w:num>
  <w:num w:numId="17" w16cid:durableId="1486702626">
    <w:abstractNumId w:val="28"/>
  </w:num>
  <w:num w:numId="18" w16cid:durableId="86196189">
    <w:abstractNumId w:val="0"/>
  </w:num>
  <w:num w:numId="19" w16cid:durableId="1671450724">
    <w:abstractNumId w:val="37"/>
  </w:num>
  <w:num w:numId="20" w16cid:durableId="1837111571">
    <w:abstractNumId w:val="31"/>
  </w:num>
  <w:num w:numId="21" w16cid:durableId="1797481830">
    <w:abstractNumId w:val="48"/>
  </w:num>
  <w:num w:numId="22" w16cid:durableId="2086299890">
    <w:abstractNumId w:val="13"/>
  </w:num>
  <w:num w:numId="23" w16cid:durableId="472144141">
    <w:abstractNumId w:val="5"/>
  </w:num>
  <w:num w:numId="24" w16cid:durableId="99572134">
    <w:abstractNumId w:val="6"/>
  </w:num>
  <w:num w:numId="25" w16cid:durableId="1118522982">
    <w:abstractNumId w:val="20"/>
  </w:num>
  <w:num w:numId="26" w16cid:durableId="538009580">
    <w:abstractNumId w:val="21"/>
  </w:num>
  <w:num w:numId="27" w16cid:durableId="999116634">
    <w:abstractNumId w:val="26"/>
  </w:num>
  <w:num w:numId="28" w16cid:durableId="608051735">
    <w:abstractNumId w:val="15"/>
  </w:num>
  <w:num w:numId="29" w16cid:durableId="128937725">
    <w:abstractNumId w:val="11"/>
  </w:num>
  <w:num w:numId="30" w16cid:durableId="2112703371">
    <w:abstractNumId w:val="16"/>
  </w:num>
  <w:num w:numId="31" w16cid:durableId="228196696">
    <w:abstractNumId w:val="14"/>
  </w:num>
  <w:num w:numId="32" w16cid:durableId="517088548">
    <w:abstractNumId w:val="27"/>
  </w:num>
  <w:num w:numId="33" w16cid:durableId="371001294">
    <w:abstractNumId w:val="29"/>
  </w:num>
  <w:num w:numId="34" w16cid:durableId="380329730">
    <w:abstractNumId w:val="36"/>
  </w:num>
  <w:num w:numId="35" w16cid:durableId="1469057376">
    <w:abstractNumId w:val="32"/>
  </w:num>
  <w:num w:numId="36" w16cid:durableId="48958799">
    <w:abstractNumId w:val="41"/>
  </w:num>
  <w:num w:numId="37" w16cid:durableId="1990358948">
    <w:abstractNumId w:val="42"/>
  </w:num>
  <w:num w:numId="38" w16cid:durableId="726338258">
    <w:abstractNumId w:val="35"/>
  </w:num>
  <w:num w:numId="39" w16cid:durableId="796803334">
    <w:abstractNumId w:val="46"/>
  </w:num>
  <w:num w:numId="40" w16cid:durableId="1131051119">
    <w:abstractNumId w:val="18"/>
  </w:num>
  <w:num w:numId="41" w16cid:durableId="994916835">
    <w:abstractNumId w:val="44"/>
  </w:num>
  <w:num w:numId="42" w16cid:durableId="749812742">
    <w:abstractNumId w:val="40"/>
  </w:num>
  <w:num w:numId="43" w16cid:durableId="1911386153">
    <w:abstractNumId w:val="10"/>
  </w:num>
  <w:num w:numId="44" w16cid:durableId="863372260">
    <w:abstractNumId w:val="38"/>
  </w:num>
  <w:num w:numId="45" w16cid:durableId="1013415735">
    <w:abstractNumId w:val="47"/>
  </w:num>
  <w:num w:numId="46" w16cid:durableId="1051658966">
    <w:abstractNumId w:val="43"/>
  </w:num>
  <w:num w:numId="47" w16cid:durableId="1908303450">
    <w:abstractNumId w:val="3"/>
  </w:num>
  <w:num w:numId="48" w16cid:durableId="1689210664">
    <w:abstractNumId w:val="17"/>
  </w:num>
  <w:num w:numId="49" w16cid:durableId="1859275694">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0AE"/>
    <w:rsid w:val="00001911"/>
    <w:rsid w:val="000019EA"/>
    <w:rsid w:val="000031EF"/>
    <w:rsid w:val="00003BFA"/>
    <w:rsid w:val="00005FA1"/>
    <w:rsid w:val="00006807"/>
    <w:rsid w:val="00006993"/>
    <w:rsid w:val="00006A7F"/>
    <w:rsid w:val="00007A7C"/>
    <w:rsid w:val="00012531"/>
    <w:rsid w:val="000126DC"/>
    <w:rsid w:val="00013295"/>
    <w:rsid w:val="0001455D"/>
    <w:rsid w:val="00016A27"/>
    <w:rsid w:val="00016DE5"/>
    <w:rsid w:val="000268AA"/>
    <w:rsid w:val="00027D5F"/>
    <w:rsid w:val="0003040D"/>
    <w:rsid w:val="000323F0"/>
    <w:rsid w:val="0003390F"/>
    <w:rsid w:val="000346D6"/>
    <w:rsid w:val="000402BC"/>
    <w:rsid w:val="00042A03"/>
    <w:rsid w:val="00045719"/>
    <w:rsid w:val="00046E47"/>
    <w:rsid w:val="00051CED"/>
    <w:rsid w:val="00052694"/>
    <w:rsid w:val="00053152"/>
    <w:rsid w:val="000561B8"/>
    <w:rsid w:val="00056B7F"/>
    <w:rsid w:val="0006021D"/>
    <w:rsid w:val="000605B0"/>
    <w:rsid w:val="00060ACD"/>
    <w:rsid w:val="00060E86"/>
    <w:rsid w:val="00062FD7"/>
    <w:rsid w:val="00063ECA"/>
    <w:rsid w:val="00064165"/>
    <w:rsid w:val="000649F4"/>
    <w:rsid w:val="00064C49"/>
    <w:rsid w:val="0006535E"/>
    <w:rsid w:val="0007072E"/>
    <w:rsid w:val="00070EBF"/>
    <w:rsid w:val="0007370B"/>
    <w:rsid w:val="00074DCD"/>
    <w:rsid w:val="0007517D"/>
    <w:rsid w:val="00077141"/>
    <w:rsid w:val="00084BF4"/>
    <w:rsid w:val="00085213"/>
    <w:rsid w:val="00087EBB"/>
    <w:rsid w:val="00092D63"/>
    <w:rsid w:val="00093458"/>
    <w:rsid w:val="00097799"/>
    <w:rsid w:val="00097C0F"/>
    <w:rsid w:val="000A01AE"/>
    <w:rsid w:val="000A3360"/>
    <w:rsid w:val="000A3891"/>
    <w:rsid w:val="000A52F9"/>
    <w:rsid w:val="000A65AE"/>
    <w:rsid w:val="000A66D4"/>
    <w:rsid w:val="000A7FCD"/>
    <w:rsid w:val="000B1962"/>
    <w:rsid w:val="000B3DB4"/>
    <w:rsid w:val="000C1E96"/>
    <w:rsid w:val="000C2474"/>
    <w:rsid w:val="000C253C"/>
    <w:rsid w:val="000C4390"/>
    <w:rsid w:val="000C64D7"/>
    <w:rsid w:val="000C7091"/>
    <w:rsid w:val="000C7A4B"/>
    <w:rsid w:val="000C7AFF"/>
    <w:rsid w:val="000D0860"/>
    <w:rsid w:val="000D0A04"/>
    <w:rsid w:val="000D226E"/>
    <w:rsid w:val="000D4CF8"/>
    <w:rsid w:val="000D5468"/>
    <w:rsid w:val="000D6470"/>
    <w:rsid w:val="000E0E51"/>
    <w:rsid w:val="000E1174"/>
    <w:rsid w:val="000E15E6"/>
    <w:rsid w:val="000E20F5"/>
    <w:rsid w:val="000E4022"/>
    <w:rsid w:val="000E7E35"/>
    <w:rsid w:val="000F25A0"/>
    <w:rsid w:val="000F529F"/>
    <w:rsid w:val="000F5B89"/>
    <w:rsid w:val="001007A4"/>
    <w:rsid w:val="0010107C"/>
    <w:rsid w:val="001029D9"/>
    <w:rsid w:val="0010302F"/>
    <w:rsid w:val="001043BB"/>
    <w:rsid w:val="00105083"/>
    <w:rsid w:val="001054A4"/>
    <w:rsid w:val="00107DA2"/>
    <w:rsid w:val="0011178C"/>
    <w:rsid w:val="0011196F"/>
    <w:rsid w:val="00113A76"/>
    <w:rsid w:val="001142CF"/>
    <w:rsid w:val="00115EBE"/>
    <w:rsid w:val="001169E9"/>
    <w:rsid w:val="001174F1"/>
    <w:rsid w:val="00120526"/>
    <w:rsid w:val="00121E4F"/>
    <w:rsid w:val="0012254A"/>
    <w:rsid w:val="00122F2C"/>
    <w:rsid w:val="0012587F"/>
    <w:rsid w:val="0013034A"/>
    <w:rsid w:val="001307DE"/>
    <w:rsid w:val="00131F47"/>
    <w:rsid w:val="00133D25"/>
    <w:rsid w:val="00140D69"/>
    <w:rsid w:val="00141A31"/>
    <w:rsid w:val="00142CC6"/>
    <w:rsid w:val="0014306B"/>
    <w:rsid w:val="00144601"/>
    <w:rsid w:val="00144D19"/>
    <w:rsid w:val="00146EB0"/>
    <w:rsid w:val="00147018"/>
    <w:rsid w:val="00150044"/>
    <w:rsid w:val="00152131"/>
    <w:rsid w:val="00152759"/>
    <w:rsid w:val="00153C0A"/>
    <w:rsid w:val="0015450E"/>
    <w:rsid w:val="001545E1"/>
    <w:rsid w:val="00157ED9"/>
    <w:rsid w:val="0016136C"/>
    <w:rsid w:val="00162679"/>
    <w:rsid w:val="00166AC9"/>
    <w:rsid w:val="0017027C"/>
    <w:rsid w:val="00173034"/>
    <w:rsid w:val="00173799"/>
    <w:rsid w:val="0017721A"/>
    <w:rsid w:val="001776E0"/>
    <w:rsid w:val="0018147D"/>
    <w:rsid w:val="0018298D"/>
    <w:rsid w:val="001830FF"/>
    <w:rsid w:val="00184D2B"/>
    <w:rsid w:val="00187692"/>
    <w:rsid w:val="001906F2"/>
    <w:rsid w:val="0019215A"/>
    <w:rsid w:val="0019484F"/>
    <w:rsid w:val="001A0D4F"/>
    <w:rsid w:val="001A4276"/>
    <w:rsid w:val="001A6DBD"/>
    <w:rsid w:val="001B08B6"/>
    <w:rsid w:val="001B21F4"/>
    <w:rsid w:val="001B43C7"/>
    <w:rsid w:val="001B5B5F"/>
    <w:rsid w:val="001B7570"/>
    <w:rsid w:val="001B7730"/>
    <w:rsid w:val="001B7F71"/>
    <w:rsid w:val="001C043B"/>
    <w:rsid w:val="001C4DAF"/>
    <w:rsid w:val="001C5ED9"/>
    <w:rsid w:val="001C639B"/>
    <w:rsid w:val="001C79CD"/>
    <w:rsid w:val="001D05A0"/>
    <w:rsid w:val="001D13F6"/>
    <w:rsid w:val="001D5914"/>
    <w:rsid w:val="001E1064"/>
    <w:rsid w:val="001E1908"/>
    <w:rsid w:val="001E49CC"/>
    <w:rsid w:val="001E49EB"/>
    <w:rsid w:val="001E56B8"/>
    <w:rsid w:val="001E69E0"/>
    <w:rsid w:val="001E7033"/>
    <w:rsid w:val="001E771A"/>
    <w:rsid w:val="001E7C73"/>
    <w:rsid w:val="001F4ED5"/>
    <w:rsid w:val="001F5065"/>
    <w:rsid w:val="001F68C0"/>
    <w:rsid w:val="001F6980"/>
    <w:rsid w:val="00200B9D"/>
    <w:rsid w:val="0020537B"/>
    <w:rsid w:val="00205CA7"/>
    <w:rsid w:val="00206033"/>
    <w:rsid w:val="00206E6F"/>
    <w:rsid w:val="0021071A"/>
    <w:rsid w:val="00211E77"/>
    <w:rsid w:val="002122AC"/>
    <w:rsid w:val="0021273B"/>
    <w:rsid w:val="0021478E"/>
    <w:rsid w:val="00214F33"/>
    <w:rsid w:val="00217402"/>
    <w:rsid w:val="00221868"/>
    <w:rsid w:val="002229EF"/>
    <w:rsid w:val="00223BE0"/>
    <w:rsid w:val="002240D8"/>
    <w:rsid w:val="002252CA"/>
    <w:rsid w:val="00227D0F"/>
    <w:rsid w:val="00234893"/>
    <w:rsid w:val="002358DA"/>
    <w:rsid w:val="00235CC7"/>
    <w:rsid w:val="00235EE8"/>
    <w:rsid w:val="00236AF8"/>
    <w:rsid w:val="0024027F"/>
    <w:rsid w:val="00240768"/>
    <w:rsid w:val="00240ED9"/>
    <w:rsid w:val="002412A4"/>
    <w:rsid w:val="00241CD6"/>
    <w:rsid w:val="00243C65"/>
    <w:rsid w:val="002455E5"/>
    <w:rsid w:val="0024609E"/>
    <w:rsid w:val="002475AD"/>
    <w:rsid w:val="0025097A"/>
    <w:rsid w:val="00250F98"/>
    <w:rsid w:val="00252447"/>
    <w:rsid w:val="00253F0B"/>
    <w:rsid w:val="002616CC"/>
    <w:rsid w:val="00265FF7"/>
    <w:rsid w:val="00266B43"/>
    <w:rsid w:val="00272016"/>
    <w:rsid w:val="00272720"/>
    <w:rsid w:val="002755CD"/>
    <w:rsid w:val="00281201"/>
    <w:rsid w:val="00281820"/>
    <w:rsid w:val="0028398F"/>
    <w:rsid w:val="00285769"/>
    <w:rsid w:val="00286997"/>
    <w:rsid w:val="00287298"/>
    <w:rsid w:val="00287DD7"/>
    <w:rsid w:val="00287F06"/>
    <w:rsid w:val="00292AD2"/>
    <w:rsid w:val="00293941"/>
    <w:rsid w:val="002967BB"/>
    <w:rsid w:val="002969A5"/>
    <w:rsid w:val="00297B8F"/>
    <w:rsid w:val="00297DF9"/>
    <w:rsid w:val="002A0B7C"/>
    <w:rsid w:val="002A2B61"/>
    <w:rsid w:val="002A39C3"/>
    <w:rsid w:val="002A6752"/>
    <w:rsid w:val="002A6C61"/>
    <w:rsid w:val="002B07B9"/>
    <w:rsid w:val="002B3CE2"/>
    <w:rsid w:val="002B3D50"/>
    <w:rsid w:val="002B415E"/>
    <w:rsid w:val="002B434B"/>
    <w:rsid w:val="002B6059"/>
    <w:rsid w:val="002B674F"/>
    <w:rsid w:val="002B6F5B"/>
    <w:rsid w:val="002B7991"/>
    <w:rsid w:val="002C17BF"/>
    <w:rsid w:val="002C3BEB"/>
    <w:rsid w:val="002C3D97"/>
    <w:rsid w:val="002C49D3"/>
    <w:rsid w:val="002C625C"/>
    <w:rsid w:val="002D0046"/>
    <w:rsid w:val="002D0A47"/>
    <w:rsid w:val="002D23A7"/>
    <w:rsid w:val="002D23BC"/>
    <w:rsid w:val="002D303F"/>
    <w:rsid w:val="002D6584"/>
    <w:rsid w:val="002E0F84"/>
    <w:rsid w:val="002E2823"/>
    <w:rsid w:val="002E2C92"/>
    <w:rsid w:val="002E3F79"/>
    <w:rsid w:val="002E53F1"/>
    <w:rsid w:val="002E7B7F"/>
    <w:rsid w:val="002F1792"/>
    <w:rsid w:val="002F2AE9"/>
    <w:rsid w:val="002F31C8"/>
    <w:rsid w:val="002F5739"/>
    <w:rsid w:val="00300552"/>
    <w:rsid w:val="003009FA"/>
    <w:rsid w:val="00302239"/>
    <w:rsid w:val="00303A18"/>
    <w:rsid w:val="003045EB"/>
    <w:rsid w:val="003146DB"/>
    <w:rsid w:val="00314933"/>
    <w:rsid w:val="00314BA1"/>
    <w:rsid w:val="00315C85"/>
    <w:rsid w:val="00316FFC"/>
    <w:rsid w:val="00317892"/>
    <w:rsid w:val="00317929"/>
    <w:rsid w:val="00320169"/>
    <w:rsid w:val="0033017F"/>
    <w:rsid w:val="003304D3"/>
    <w:rsid w:val="003314B1"/>
    <w:rsid w:val="00331D04"/>
    <w:rsid w:val="00332C36"/>
    <w:rsid w:val="00332E24"/>
    <w:rsid w:val="003340AC"/>
    <w:rsid w:val="0033722E"/>
    <w:rsid w:val="003400AF"/>
    <w:rsid w:val="00342C98"/>
    <w:rsid w:val="00343130"/>
    <w:rsid w:val="00343E03"/>
    <w:rsid w:val="003518E1"/>
    <w:rsid w:val="00352A5E"/>
    <w:rsid w:val="0035347B"/>
    <w:rsid w:val="00361985"/>
    <w:rsid w:val="0036258B"/>
    <w:rsid w:val="00362FB1"/>
    <w:rsid w:val="00364ED7"/>
    <w:rsid w:val="0036501A"/>
    <w:rsid w:val="00365726"/>
    <w:rsid w:val="00365C91"/>
    <w:rsid w:val="00372C09"/>
    <w:rsid w:val="00372FAE"/>
    <w:rsid w:val="0037398B"/>
    <w:rsid w:val="00373D5D"/>
    <w:rsid w:val="00374A4C"/>
    <w:rsid w:val="00375C9E"/>
    <w:rsid w:val="003762F9"/>
    <w:rsid w:val="003768D2"/>
    <w:rsid w:val="003812D8"/>
    <w:rsid w:val="003853BC"/>
    <w:rsid w:val="0038705C"/>
    <w:rsid w:val="00391C66"/>
    <w:rsid w:val="00393570"/>
    <w:rsid w:val="003A05C5"/>
    <w:rsid w:val="003A0B4E"/>
    <w:rsid w:val="003A0DB4"/>
    <w:rsid w:val="003A2B51"/>
    <w:rsid w:val="003A36A2"/>
    <w:rsid w:val="003A45B0"/>
    <w:rsid w:val="003B0C3F"/>
    <w:rsid w:val="003B2DEB"/>
    <w:rsid w:val="003B4CA4"/>
    <w:rsid w:val="003B4DD3"/>
    <w:rsid w:val="003B4EA5"/>
    <w:rsid w:val="003B6005"/>
    <w:rsid w:val="003B7050"/>
    <w:rsid w:val="003C0EA4"/>
    <w:rsid w:val="003C1623"/>
    <w:rsid w:val="003C3C06"/>
    <w:rsid w:val="003C422C"/>
    <w:rsid w:val="003C463E"/>
    <w:rsid w:val="003C46C6"/>
    <w:rsid w:val="003C6EDF"/>
    <w:rsid w:val="003C7040"/>
    <w:rsid w:val="003D00AC"/>
    <w:rsid w:val="003D182F"/>
    <w:rsid w:val="003D1CD7"/>
    <w:rsid w:val="003D49DF"/>
    <w:rsid w:val="003E11E9"/>
    <w:rsid w:val="003E1789"/>
    <w:rsid w:val="003E2FE7"/>
    <w:rsid w:val="003E3DDB"/>
    <w:rsid w:val="003E625B"/>
    <w:rsid w:val="003E669B"/>
    <w:rsid w:val="003F3D7F"/>
    <w:rsid w:val="00400BE1"/>
    <w:rsid w:val="00401ACA"/>
    <w:rsid w:val="00401C8A"/>
    <w:rsid w:val="00403B61"/>
    <w:rsid w:val="0040423F"/>
    <w:rsid w:val="00404BCE"/>
    <w:rsid w:val="00406166"/>
    <w:rsid w:val="00406641"/>
    <w:rsid w:val="00406CE4"/>
    <w:rsid w:val="00407DA3"/>
    <w:rsid w:val="00410562"/>
    <w:rsid w:val="00413350"/>
    <w:rsid w:val="004141F2"/>
    <w:rsid w:val="004154E3"/>
    <w:rsid w:val="004170C2"/>
    <w:rsid w:val="004207F0"/>
    <w:rsid w:val="00422B66"/>
    <w:rsid w:val="00423D63"/>
    <w:rsid w:val="004259F3"/>
    <w:rsid w:val="0042697B"/>
    <w:rsid w:val="004278CB"/>
    <w:rsid w:val="00427DEF"/>
    <w:rsid w:val="00433FB1"/>
    <w:rsid w:val="00434BF3"/>
    <w:rsid w:val="004350F9"/>
    <w:rsid w:val="00436D61"/>
    <w:rsid w:val="0044181B"/>
    <w:rsid w:val="004427A7"/>
    <w:rsid w:val="0044330C"/>
    <w:rsid w:val="00443CB9"/>
    <w:rsid w:val="0044424D"/>
    <w:rsid w:val="0044487F"/>
    <w:rsid w:val="004450CC"/>
    <w:rsid w:val="00451874"/>
    <w:rsid w:val="00456261"/>
    <w:rsid w:val="004565B5"/>
    <w:rsid w:val="00456E92"/>
    <w:rsid w:val="00460D08"/>
    <w:rsid w:val="00462CD0"/>
    <w:rsid w:val="004645C6"/>
    <w:rsid w:val="0046722D"/>
    <w:rsid w:val="004701ED"/>
    <w:rsid w:val="004718D3"/>
    <w:rsid w:val="00476826"/>
    <w:rsid w:val="00477BA9"/>
    <w:rsid w:val="00477DE8"/>
    <w:rsid w:val="00482832"/>
    <w:rsid w:val="00483BC1"/>
    <w:rsid w:val="004841F0"/>
    <w:rsid w:val="004937D0"/>
    <w:rsid w:val="00493E45"/>
    <w:rsid w:val="004968BE"/>
    <w:rsid w:val="004A0B81"/>
    <w:rsid w:val="004A3D84"/>
    <w:rsid w:val="004A4C1E"/>
    <w:rsid w:val="004A5B16"/>
    <w:rsid w:val="004A71BF"/>
    <w:rsid w:val="004B38F0"/>
    <w:rsid w:val="004B6CF5"/>
    <w:rsid w:val="004B6D9B"/>
    <w:rsid w:val="004B7A74"/>
    <w:rsid w:val="004C0B14"/>
    <w:rsid w:val="004C52B5"/>
    <w:rsid w:val="004C56DC"/>
    <w:rsid w:val="004C588C"/>
    <w:rsid w:val="004D3A5A"/>
    <w:rsid w:val="004D3CB4"/>
    <w:rsid w:val="004D4973"/>
    <w:rsid w:val="004D5303"/>
    <w:rsid w:val="004D63FA"/>
    <w:rsid w:val="004E0377"/>
    <w:rsid w:val="004E0696"/>
    <w:rsid w:val="004E228C"/>
    <w:rsid w:val="004E29BC"/>
    <w:rsid w:val="004E3075"/>
    <w:rsid w:val="004E3AC5"/>
    <w:rsid w:val="004E4E9F"/>
    <w:rsid w:val="004E64C4"/>
    <w:rsid w:val="004E7F7D"/>
    <w:rsid w:val="004F0334"/>
    <w:rsid w:val="004F0B1A"/>
    <w:rsid w:val="004F6B97"/>
    <w:rsid w:val="004F7059"/>
    <w:rsid w:val="004F72C4"/>
    <w:rsid w:val="005014F4"/>
    <w:rsid w:val="00502964"/>
    <w:rsid w:val="00502F52"/>
    <w:rsid w:val="00504E05"/>
    <w:rsid w:val="00505FCB"/>
    <w:rsid w:val="005100F6"/>
    <w:rsid w:val="00510DAF"/>
    <w:rsid w:val="0051129E"/>
    <w:rsid w:val="00514F60"/>
    <w:rsid w:val="00515E1E"/>
    <w:rsid w:val="005168D1"/>
    <w:rsid w:val="00520DB6"/>
    <w:rsid w:val="00521292"/>
    <w:rsid w:val="00522F33"/>
    <w:rsid w:val="00523EBB"/>
    <w:rsid w:val="005242F3"/>
    <w:rsid w:val="00524E23"/>
    <w:rsid w:val="00525316"/>
    <w:rsid w:val="005265FD"/>
    <w:rsid w:val="00530CEF"/>
    <w:rsid w:val="00533A5A"/>
    <w:rsid w:val="00535D64"/>
    <w:rsid w:val="0053652F"/>
    <w:rsid w:val="00540454"/>
    <w:rsid w:val="00540477"/>
    <w:rsid w:val="005414EA"/>
    <w:rsid w:val="0054299C"/>
    <w:rsid w:val="00542FF9"/>
    <w:rsid w:val="005431E0"/>
    <w:rsid w:val="00543C05"/>
    <w:rsid w:val="005457FD"/>
    <w:rsid w:val="00550065"/>
    <w:rsid w:val="005507C8"/>
    <w:rsid w:val="00550CEE"/>
    <w:rsid w:val="005527A2"/>
    <w:rsid w:val="00552E30"/>
    <w:rsid w:val="00553816"/>
    <w:rsid w:val="005561EB"/>
    <w:rsid w:val="005568CF"/>
    <w:rsid w:val="0056090B"/>
    <w:rsid w:val="0056181A"/>
    <w:rsid w:val="00562BE0"/>
    <w:rsid w:val="00567154"/>
    <w:rsid w:val="00572D85"/>
    <w:rsid w:val="0057400B"/>
    <w:rsid w:val="00574C5A"/>
    <w:rsid w:val="0057579E"/>
    <w:rsid w:val="005765EB"/>
    <w:rsid w:val="00576CB2"/>
    <w:rsid w:val="0057708D"/>
    <w:rsid w:val="005818C1"/>
    <w:rsid w:val="00582374"/>
    <w:rsid w:val="00582774"/>
    <w:rsid w:val="005827C6"/>
    <w:rsid w:val="00582B9C"/>
    <w:rsid w:val="005847E4"/>
    <w:rsid w:val="00584BE6"/>
    <w:rsid w:val="00585AD2"/>
    <w:rsid w:val="00587CCE"/>
    <w:rsid w:val="005926BD"/>
    <w:rsid w:val="00595CA6"/>
    <w:rsid w:val="00597741"/>
    <w:rsid w:val="005A0335"/>
    <w:rsid w:val="005A3994"/>
    <w:rsid w:val="005A4742"/>
    <w:rsid w:val="005A4846"/>
    <w:rsid w:val="005A724D"/>
    <w:rsid w:val="005B0B4F"/>
    <w:rsid w:val="005B1033"/>
    <w:rsid w:val="005B1045"/>
    <w:rsid w:val="005B20A1"/>
    <w:rsid w:val="005B20B1"/>
    <w:rsid w:val="005B49DE"/>
    <w:rsid w:val="005B55B6"/>
    <w:rsid w:val="005B5653"/>
    <w:rsid w:val="005B6044"/>
    <w:rsid w:val="005B63D5"/>
    <w:rsid w:val="005B68F9"/>
    <w:rsid w:val="005C2221"/>
    <w:rsid w:val="005C2A04"/>
    <w:rsid w:val="005C41F0"/>
    <w:rsid w:val="005C79B4"/>
    <w:rsid w:val="005C7D58"/>
    <w:rsid w:val="005D1BD4"/>
    <w:rsid w:val="005D1C39"/>
    <w:rsid w:val="005D2881"/>
    <w:rsid w:val="005D4110"/>
    <w:rsid w:val="005D6A8D"/>
    <w:rsid w:val="005E0E9C"/>
    <w:rsid w:val="005E1198"/>
    <w:rsid w:val="005E1255"/>
    <w:rsid w:val="005E2B97"/>
    <w:rsid w:val="005E3837"/>
    <w:rsid w:val="005E6A54"/>
    <w:rsid w:val="005E7DE9"/>
    <w:rsid w:val="005F1CF7"/>
    <w:rsid w:val="00600F98"/>
    <w:rsid w:val="0060293A"/>
    <w:rsid w:val="00604131"/>
    <w:rsid w:val="00604E7C"/>
    <w:rsid w:val="00605A8C"/>
    <w:rsid w:val="00605AB9"/>
    <w:rsid w:val="00607441"/>
    <w:rsid w:val="00610979"/>
    <w:rsid w:val="00610DFA"/>
    <w:rsid w:val="006151E4"/>
    <w:rsid w:val="00617325"/>
    <w:rsid w:val="00617B21"/>
    <w:rsid w:val="0062184A"/>
    <w:rsid w:val="00621893"/>
    <w:rsid w:val="00624B49"/>
    <w:rsid w:val="0062524B"/>
    <w:rsid w:val="00634054"/>
    <w:rsid w:val="00642D35"/>
    <w:rsid w:val="006444B5"/>
    <w:rsid w:val="00644589"/>
    <w:rsid w:val="006524D7"/>
    <w:rsid w:val="00652E12"/>
    <w:rsid w:val="0065483A"/>
    <w:rsid w:val="00656039"/>
    <w:rsid w:val="00656560"/>
    <w:rsid w:val="00656D26"/>
    <w:rsid w:val="00656FB5"/>
    <w:rsid w:val="006611D7"/>
    <w:rsid w:val="006642D8"/>
    <w:rsid w:val="0067020E"/>
    <w:rsid w:val="00671409"/>
    <w:rsid w:val="00673EC1"/>
    <w:rsid w:val="00677E13"/>
    <w:rsid w:val="0068028E"/>
    <w:rsid w:val="00680A33"/>
    <w:rsid w:val="00683118"/>
    <w:rsid w:val="00685170"/>
    <w:rsid w:val="00685E9A"/>
    <w:rsid w:val="00685FBF"/>
    <w:rsid w:val="0068750D"/>
    <w:rsid w:val="00691742"/>
    <w:rsid w:val="00692A5A"/>
    <w:rsid w:val="00694FE2"/>
    <w:rsid w:val="006A092E"/>
    <w:rsid w:val="006A1C89"/>
    <w:rsid w:val="006A4111"/>
    <w:rsid w:val="006A453E"/>
    <w:rsid w:val="006A5652"/>
    <w:rsid w:val="006A672F"/>
    <w:rsid w:val="006A74EA"/>
    <w:rsid w:val="006A7FC4"/>
    <w:rsid w:val="006B069D"/>
    <w:rsid w:val="006B14D5"/>
    <w:rsid w:val="006B25FE"/>
    <w:rsid w:val="006B3368"/>
    <w:rsid w:val="006B5342"/>
    <w:rsid w:val="006B7869"/>
    <w:rsid w:val="006B7D8B"/>
    <w:rsid w:val="006C3A20"/>
    <w:rsid w:val="006C51A9"/>
    <w:rsid w:val="006D1CD3"/>
    <w:rsid w:val="006D220A"/>
    <w:rsid w:val="006D2E6C"/>
    <w:rsid w:val="006D2F4E"/>
    <w:rsid w:val="006D4C71"/>
    <w:rsid w:val="006D4F91"/>
    <w:rsid w:val="006D6B66"/>
    <w:rsid w:val="006D7676"/>
    <w:rsid w:val="006E02FF"/>
    <w:rsid w:val="006E16CE"/>
    <w:rsid w:val="006E255A"/>
    <w:rsid w:val="006E25D9"/>
    <w:rsid w:val="006E4ADB"/>
    <w:rsid w:val="006E5432"/>
    <w:rsid w:val="006E7E2D"/>
    <w:rsid w:val="006F05D5"/>
    <w:rsid w:val="006F1B73"/>
    <w:rsid w:val="006F2930"/>
    <w:rsid w:val="006F4E7A"/>
    <w:rsid w:val="006F4FC3"/>
    <w:rsid w:val="006F6893"/>
    <w:rsid w:val="00701080"/>
    <w:rsid w:val="0070151F"/>
    <w:rsid w:val="00706851"/>
    <w:rsid w:val="00706FB1"/>
    <w:rsid w:val="007073E9"/>
    <w:rsid w:val="007074FC"/>
    <w:rsid w:val="00710678"/>
    <w:rsid w:val="00712B0E"/>
    <w:rsid w:val="00712C20"/>
    <w:rsid w:val="00713DC8"/>
    <w:rsid w:val="007141AB"/>
    <w:rsid w:val="007151AB"/>
    <w:rsid w:val="007153F2"/>
    <w:rsid w:val="00715FD6"/>
    <w:rsid w:val="007179BD"/>
    <w:rsid w:val="00720A2B"/>
    <w:rsid w:val="007250FA"/>
    <w:rsid w:val="00727AD3"/>
    <w:rsid w:val="00731266"/>
    <w:rsid w:val="00735D48"/>
    <w:rsid w:val="00737AEB"/>
    <w:rsid w:val="00740C23"/>
    <w:rsid w:val="0074395C"/>
    <w:rsid w:val="0074465B"/>
    <w:rsid w:val="0074473F"/>
    <w:rsid w:val="00745BCB"/>
    <w:rsid w:val="0074623A"/>
    <w:rsid w:val="0075150A"/>
    <w:rsid w:val="00754EDE"/>
    <w:rsid w:val="0075598C"/>
    <w:rsid w:val="00755DCB"/>
    <w:rsid w:val="0075699F"/>
    <w:rsid w:val="00757FF7"/>
    <w:rsid w:val="007603EF"/>
    <w:rsid w:val="00763389"/>
    <w:rsid w:val="00765D15"/>
    <w:rsid w:val="0077025D"/>
    <w:rsid w:val="00770B2E"/>
    <w:rsid w:val="00771C0B"/>
    <w:rsid w:val="00771FC4"/>
    <w:rsid w:val="0077460F"/>
    <w:rsid w:val="007753E2"/>
    <w:rsid w:val="00775456"/>
    <w:rsid w:val="00775E64"/>
    <w:rsid w:val="00784A18"/>
    <w:rsid w:val="007857CB"/>
    <w:rsid w:val="00785DE5"/>
    <w:rsid w:val="00786AB4"/>
    <w:rsid w:val="00786C09"/>
    <w:rsid w:val="00787E37"/>
    <w:rsid w:val="0079103E"/>
    <w:rsid w:val="00792747"/>
    <w:rsid w:val="0079488B"/>
    <w:rsid w:val="0079642B"/>
    <w:rsid w:val="007A0155"/>
    <w:rsid w:val="007A4474"/>
    <w:rsid w:val="007A62EC"/>
    <w:rsid w:val="007B3A01"/>
    <w:rsid w:val="007C0744"/>
    <w:rsid w:val="007C1A27"/>
    <w:rsid w:val="007C36F8"/>
    <w:rsid w:val="007C6263"/>
    <w:rsid w:val="007C62CC"/>
    <w:rsid w:val="007C78C7"/>
    <w:rsid w:val="007D0364"/>
    <w:rsid w:val="007D2B9B"/>
    <w:rsid w:val="007D37AB"/>
    <w:rsid w:val="007D44C1"/>
    <w:rsid w:val="007D5C04"/>
    <w:rsid w:val="007D5C6F"/>
    <w:rsid w:val="007D6B18"/>
    <w:rsid w:val="007D6D4E"/>
    <w:rsid w:val="007E167E"/>
    <w:rsid w:val="007E2168"/>
    <w:rsid w:val="007F2660"/>
    <w:rsid w:val="007F362D"/>
    <w:rsid w:val="007F3C06"/>
    <w:rsid w:val="007F46AE"/>
    <w:rsid w:val="007F57F2"/>
    <w:rsid w:val="007F5957"/>
    <w:rsid w:val="007F6B9E"/>
    <w:rsid w:val="007F720E"/>
    <w:rsid w:val="00800AF2"/>
    <w:rsid w:val="00801760"/>
    <w:rsid w:val="00802D2D"/>
    <w:rsid w:val="0080315B"/>
    <w:rsid w:val="00805EB2"/>
    <w:rsid w:val="008107F0"/>
    <w:rsid w:val="00810F88"/>
    <w:rsid w:val="00811A66"/>
    <w:rsid w:val="00813FE1"/>
    <w:rsid w:val="0081430E"/>
    <w:rsid w:val="0081433F"/>
    <w:rsid w:val="00814FC0"/>
    <w:rsid w:val="00815F87"/>
    <w:rsid w:val="008220EB"/>
    <w:rsid w:val="0082261F"/>
    <w:rsid w:val="008250EB"/>
    <w:rsid w:val="00825D89"/>
    <w:rsid w:val="008275BD"/>
    <w:rsid w:val="00831F3E"/>
    <w:rsid w:val="008323B7"/>
    <w:rsid w:val="008343E5"/>
    <w:rsid w:val="008346A5"/>
    <w:rsid w:val="008372DB"/>
    <w:rsid w:val="00840E01"/>
    <w:rsid w:val="008420B7"/>
    <w:rsid w:val="008430DF"/>
    <w:rsid w:val="008457CD"/>
    <w:rsid w:val="00845CAC"/>
    <w:rsid w:val="008515ED"/>
    <w:rsid w:val="00853C40"/>
    <w:rsid w:val="00853EE5"/>
    <w:rsid w:val="00856995"/>
    <w:rsid w:val="00856B4D"/>
    <w:rsid w:val="00857AB5"/>
    <w:rsid w:val="00861A51"/>
    <w:rsid w:val="008633B1"/>
    <w:rsid w:val="008643DC"/>
    <w:rsid w:val="00864618"/>
    <w:rsid w:val="008659E3"/>
    <w:rsid w:val="008678FB"/>
    <w:rsid w:val="00870CB1"/>
    <w:rsid w:val="00871B55"/>
    <w:rsid w:val="00871C78"/>
    <w:rsid w:val="00873224"/>
    <w:rsid w:val="0087476A"/>
    <w:rsid w:val="00875578"/>
    <w:rsid w:val="00875902"/>
    <w:rsid w:val="00881EF2"/>
    <w:rsid w:val="0088313D"/>
    <w:rsid w:val="00883219"/>
    <w:rsid w:val="00884248"/>
    <w:rsid w:val="00884DF9"/>
    <w:rsid w:val="0088572D"/>
    <w:rsid w:val="008873F5"/>
    <w:rsid w:val="00887A0E"/>
    <w:rsid w:val="00891D1A"/>
    <w:rsid w:val="00893416"/>
    <w:rsid w:val="008936F7"/>
    <w:rsid w:val="00893934"/>
    <w:rsid w:val="0089444A"/>
    <w:rsid w:val="008975F8"/>
    <w:rsid w:val="008976E4"/>
    <w:rsid w:val="008A0D0D"/>
    <w:rsid w:val="008A17A0"/>
    <w:rsid w:val="008A2139"/>
    <w:rsid w:val="008A4665"/>
    <w:rsid w:val="008A488A"/>
    <w:rsid w:val="008A5743"/>
    <w:rsid w:val="008B1CA3"/>
    <w:rsid w:val="008B20E0"/>
    <w:rsid w:val="008B2773"/>
    <w:rsid w:val="008B3200"/>
    <w:rsid w:val="008B44B3"/>
    <w:rsid w:val="008B46FB"/>
    <w:rsid w:val="008B5F35"/>
    <w:rsid w:val="008B68FA"/>
    <w:rsid w:val="008C24AC"/>
    <w:rsid w:val="008C3041"/>
    <w:rsid w:val="008C4225"/>
    <w:rsid w:val="008C44AA"/>
    <w:rsid w:val="008C4832"/>
    <w:rsid w:val="008C5A1D"/>
    <w:rsid w:val="008D05C8"/>
    <w:rsid w:val="008D0690"/>
    <w:rsid w:val="008D115D"/>
    <w:rsid w:val="008D4B2A"/>
    <w:rsid w:val="008D54F3"/>
    <w:rsid w:val="008D5E6B"/>
    <w:rsid w:val="008D7769"/>
    <w:rsid w:val="008E0F0E"/>
    <w:rsid w:val="008E44B0"/>
    <w:rsid w:val="008E4F0E"/>
    <w:rsid w:val="008E5CFA"/>
    <w:rsid w:val="008F01C4"/>
    <w:rsid w:val="008F178C"/>
    <w:rsid w:val="008F1DEB"/>
    <w:rsid w:val="008F5AFB"/>
    <w:rsid w:val="008F61A4"/>
    <w:rsid w:val="008F6E77"/>
    <w:rsid w:val="008F796B"/>
    <w:rsid w:val="009002D1"/>
    <w:rsid w:val="00900402"/>
    <w:rsid w:val="00902049"/>
    <w:rsid w:val="0090367C"/>
    <w:rsid w:val="00904912"/>
    <w:rsid w:val="00904D75"/>
    <w:rsid w:val="0091039A"/>
    <w:rsid w:val="009104D1"/>
    <w:rsid w:val="00910EE6"/>
    <w:rsid w:val="0091468F"/>
    <w:rsid w:val="009211CD"/>
    <w:rsid w:val="0092206A"/>
    <w:rsid w:val="00922DAE"/>
    <w:rsid w:val="0092384E"/>
    <w:rsid w:val="0092700D"/>
    <w:rsid w:val="00927576"/>
    <w:rsid w:val="00927880"/>
    <w:rsid w:val="009322AA"/>
    <w:rsid w:val="009329E3"/>
    <w:rsid w:val="009341B9"/>
    <w:rsid w:val="00934B54"/>
    <w:rsid w:val="009413E8"/>
    <w:rsid w:val="00943C7E"/>
    <w:rsid w:val="00945308"/>
    <w:rsid w:val="00946590"/>
    <w:rsid w:val="00947510"/>
    <w:rsid w:val="00950406"/>
    <w:rsid w:val="00954CFB"/>
    <w:rsid w:val="00955BFF"/>
    <w:rsid w:val="0095731E"/>
    <w:rsid w:val="00960050"/>
    <w:rsid w:val="0096293E"/>
    <w:rsid w:val="00962B69"/>
    <w:rsid w:val="00965CF8"/>
    <w:rsid w:val="00965EC3"/>
    <w:rsid w:val="009668DE"/>
    <w:rsid w:val="0096763E"/>
    <w:rsid w:val="00971526"/>
    <w:rsid w:val="00971650"/>
    <w:rsid w:val="00972610"/>
    <w:rsid w:val="0097346B"/>
    <w:rsid w:val="00974B1B"/>
    <w:rsid w:val="009751A5"/>
    <w:rsid w:val="009764B9"/>
    <w:rsid w:val="0097778F"/>
    <w:rsid w:val="00980120"/>
    <w:rsid w:val="009803B2"/>
    <w:rsid w:val="009808B7"/>
    <w:rsid w:val="0098298E"/>
    <w:rsid w:val="00983279"/>
    <w:rsid w:val="009836AE"/>
    <w:rsid w:val="00987E8A"/>
    <w:rsid w:val="00990CA5"/>
    <w:rsid w:val="009932AE"/>
    <w:rsid w:val="00997876"/>
    <w:rsid w:val="00997BE7"/>
    <w:rsid w:val="009A351D"/>
    <w:rsid w:val="009A560A"/>
    <w:rsid w:val="009A5E31"/>
    <w:rsid w:val="009A68AE"/>
    <w:rsid w:val="009B1F38"/>
    <w:rsid w:val="009B2449"/>
    <w:rsid w:val="009B5A6C"/>
    <w:rsid w:val="009B6F46"/>
    <w:rsid w:val="009B7275"/>
    <w:rsid w:val="009C45B4"/>
    <w:rsid w:val="009C4A7A"/>
    <w:rsid w:val="009C5FA6"/>
    <w:rsid w:val="009C6370"/>
    <w:rsid w:val="009C6B25"/>
    <w:rsid w:val="009C7AA0"/>
    <w:rsid w:val="009C7DB9"/>
    <w:rsid w:val="009C7E9B"/>
    <w:rsid w:val="009D0846"/>
    <w:rsid w:val="009D119C"/>
    <w:rsid w:val="009D3D34"/>
    <w:rsid w:val="009D6039"/>
    <w:rsid w:val="009D6480"/>
    <w:rsid w:val="009E07F4"/>
    <w:rsid w:val="009E0E00"/>
    <w:rsid w:val="009E284E"/>
    <w:rsid w:val="009E3EE2"/>
    <w:rsid w:val="009E5875"/>
    <w:rsid w:val="009E6DDA"/>
    <w:rsid w:val="009F2079"/>
    <w:rsid w:val="009F4847"/>
    <w:rsid w:val="009F6430"/>
    <w:rsid w:val="00A00D9A"/>
    <w:rsid w:val="00A037E3"/>
    <w:rsid w:val="00A039BA"/>
    <w:rsid w:val="00A05D17"/>
    <w:rsid w:val="00A071ED"/>
    <w:rsid w:val="00A0785C"/>
    <w:rsid w:val="00A07D94"/>
    <w:rsid w:val="00A11D5E"/>
    <w:rsid w:val="00A127AA"/>
    <w:rsid w:val="00A12A9B"/>
    <w:rsid w:val="00A145D5"/>
    <w:rsid w:val="00A146C3"/>
    <w:rsid w:val="00A14D84"/>
    <w:rsid w:val="00A14DD5"/>
    <w:rsid w:val="00A17756"/>
    <w:rsid w:val="00A20058"/>
    <w:rsid w:val="00A20A2D"/>
    <w:rsid w:val="00A232C5"/>
    <w:rsid w:val="00A30D55"/>
    <w:rsid w:val="00A37FD7"/>
    <w:rsid w:val="00A40FD7"/>
    <w:rsid w:val="00A42203"/>
    <w:rsid w:val="00A452F0"/>
    <w:rsid w:val="00A46445"/>
    <w:rsid w:val="00A47B7C"/>
    <w:rsid w:val="00A51E5C"/>
    <w:rsid w:val="00A543A2"/>
    <w:rsid w:val="00A544EB"/>
    <w:rsid w:val="00A55A83"/>
    <w:rsid w:val="00A56DE3"/>
    <w:rsid w:val="00A57E6C"/>
    <w:rsid w:val="00A611DB"/>
    <w:rsid w:val="00A62124"/>
    <w:rsid w:val="00A62277"/>
    <w:rsid w:val="00A65097"/>
    <w:rsid w:val="00A65AF1"/>
    <w:rsid w:val="00A65CF3"/>
    <w:rsid w:val="00A663FB"/>
    <w:rsid w:val="00A66C5B"/>
    <w:rsid w:val="00A6741B"/>
    <w:rsid w:val="00A7132B"/>
    <w:rsid w:val="00A72A71"/>
    <w:rsid w:val="00A750FB"/>
    <w:rsid w:val="00A76B2F"/>
    <w:rsid w:val="00A770DC"/>
    <w:rsid w:val="00A77A9B"/>
    <w:rsid w:val="00A77F4F"/>
    <w:rsid w:val="00A81AF3"/>
    <w:rsid w:val="00A84E17"/>
    <w:rsid w:val="00A85833"/>
    <w:rsid w:val="00A85A0E"/>
    <w:rsid w:val="00A86F26"/>
    <w:rsid w:val="00A90983"/>
    <w:rsid w:val="00A92E5E"/>
    <w:rsid w:val="00A938EE"/>
    <w:rsid w:val="00A93D9F"/>
    <w:rsid w:val="00A950F2"/>
    <w:rsid w:val="00A96500"/>
    <w:rsid w:val="00A96EEC"/>
    <w:rsid w:val="00A97C13"/>
    <w:rsid w:val="00AA0A98"/>
    <w:rsid w:val="00AA0D42"/>
    <w:rsid w:val="00AA1471"/>
    <w:rsid w:val="00AA159B"/>
    <w:rsid w:val="00AA2499"/>
    <w:rsid w:val="00AA31BC"/>
    <w:rsid w:val="00AA64BF"/>
    <w:rsid w:val="00AA6540"/>
    <w:rsid w:val="00AA719E"/>
    <w:rsid w:val="00AB03FB"/>
    <w:rsid w:val="00AB2DD8"/>
    <w:rsid w:val="00AB32FA"/>
    <w:rsid w:val="00AB342C"/>
    <w:rsid w:val="00AB4D93"/>
    <w:rsid w:val="00AB6641"/>
    <w:rsid w:val="00AB67E2"/>
    <w:rsid w:val="00AC0B3B"/>
    <w:rsid w:val="00AC0F3E"/>
    <w:rsid w:val="00AC34C7"/>
    <w:rsid w:val="00AC375D"/>
    <w:rsid w:val="00AC48E1"/>
    <w:rsid w:val="00AC6C17"/>
    <w:rsid w:val="00AD0C4E"/>
    <w:rsid w:val="00AD5130"/>
    <w:rsid w:val="00AD7848"/>
    <w:rsid w:val="00AE2848"/>
    <w:rsid w:val="00AE48D2"/>
    <w:rsid w:val="00AE6128"/>
    <w:rsid w:val="00AE712E"/>
    <w:rsid w:val="00AF493A"/>
    <w:rsid w:val="00AF49A6"/>
    <w:rsid w:val="00AF6485"/>
    <w:rsid w:val="00B00869"/>
    <w:rsid w:val="00B022EC"/>
    <w:rsid w:val="00B0230A"/>
    <w:rsid w:val="00B02BDE"/>
    <w:rsid w:val="00B02CEF"/>
    <w:rsid w:val="00B046D9"/>
    <w:rsid w:val="00B06B6A"/>
    <w:rsid w:val="00B10B0A"/>
    <w:rsid w:val="00B1420D"/>
    <w:rsid w:val="00B1488B"/>
    <w:rsid w:val="00B16321"/>
    <w:rsid w:val="00B21116"/>
    <w:rsid w:val="00B212A5"/>
    <w:rsid w:val="00B22FEF"/>
    <w:rsid w:val="00B234B5"/>
    <w:rsid w:val="00B23DEA"/>
    <w:rsid w:val="00B23E80"/>
    <w:rsid w:val="00B24142"/>
    <w:rsid w:val="00B24F96"/>
    <w:rsid w:val="00B25217"/>
    <w:rsid w:val="00B25A99"/>
    <w:rsid w:val="00B25CDA"/>
    <w:rsid w:val="00B30158"/>
    <w:rsid w:val="00B316B8"/>
    <w:rsid w:val="00B3292B"/>
    <w:rsid w:val="00B351C0"/>
    <w:rsid w:val="00B36400"/>
    <w:rsid w:val="00B3787C"/>
    <w:rsid w:val="00B419E7"/>
    <w:rsid w:val="00B42A8B"/>
    <w:rsid w:val="00B45F5E"/>
    <w:rsid w:val="00B527CB"/>
    <w:rsid w:val="00B55398"/>
    <w:rsid w:val="00B560E0"/>
    <w:rsid w:val="00B56C47"/>
    <w:rsid w:val="00B628F1"/>
    <w:rsid w:val="00B656A5"/>
    <w:rsid w:val="00B66D03"/>
    <w:rsid w:val="00B671DB"/>
    <w:rsid w:val="00B70CE9"/>
    <w:rsid w:val="00B710D7"/>
    <w:rsid w:val="00B725E0"/>
    <w:rsid w:val="00B7311D"/>
    <w:rsid w:val="00B735B8"/>
    <w:rsid w:val="00B75850"/>
    <w:rsid w:val="00B805D6"/>
    <w:rsid w:val="00B8335C"/>
    <w:rsid w:val="00B8393D"/>
    <w:rsid w:val="00B84745"/>
    <w:rsid w:val="00B90EE7"/>
    <w:rsid w:val="00B91D68"/>
    <w:rsid w:val="00B940B0"/>
    <w:rsid w:val="00B96461"/>
    <w:rsid w:val="00B973EC"/>
    <w:rsid w:val="00BA2073"/>
    <w:rsid w:val="00BA325C"/>
    <w:rsid w:val="00BA55DD"/>
    <w:rsid w:val="00BA6E75"/>
    <w:rsid w:val="00BB0150"/>
    <w:rsid w:val="00BB10B6"/>
    <w:rsid w:val="00BB1E2E"/>
    <w:rsid w:val="00BB456B"/>
    <w:rsid w:val="00BC2C9D"/>
    <w:rsid w:val="00BC6216"/>
    <w:rsid w:val="00BC621F"/>
    <w:rsid w:val="00BC7EB5"/>
    <w:rsid w:val="00BD3DF7"/>
    <w:rsid w:val="00BD5315"/>
    <w:rsid w:val="00BD5CC1"/>
    <w:rsid w:val="00BD672F"/>
    <w:rsid w:val="00BD74EE"/>
    <w:rsid w:val="00BD7EAE"/>
    <w:rsid w:val="00BD7FAE"/>
    <w:rsid w:val="00BE0664"/>
    <w:rsid w:val="00BE28F1"/>
    <w:rsid w:val="00BE2EFC"/>
    <w:rsid w:val="00BE7709"/>
    <w:rsid w:val="00BE7CB1"/>
    <w:rsid w:val="00BF0BF7"/>
    <w:rsid w:val="00BF2D7E"/>
    <w:rsid w:val="00BF2DC7"/>
    <w:rsid w:val="00BF3617"/>
    <w:rsid w:val="00BF704F"/>
    <w:rsid w:val="00BF70AC"/>
    <w:rsid w:val="00C069DB"/>
    <w:rsid w:val="00C06CDA"/>
    <w:rsid w:val="00C11FCD"/>
    <w:rsid w:val="00C120E4"/>
    <w:rsid w:val="00C12C2C"/>
    <w:rsid w:val="00C150F9"/>
    <w:rsid w:val="00C15752"/>
    <w:rsid w:val="00C158B6"/>
    <w:rsid w:val="00C171FA"/>
    <w:rsid w:val="00C17E8F"/>
    <w:rsid w:val="00C254B3"/>
    <w:rsid w:val="00C27C9B"/>
    <w:rsid w:val="00C306C7"/>
    <w:rsid w:val="00C31202"/>
    <w:rsid w:val="00C316DA"/>
    <w:rsid w:val="00C329A5"/>
    <w:rsid w:val="00C356D0"/>
    <w:rsid w:val="00C36CAF"/>
    <w:rsid w:val="00C36FBB"/>
    <w:rsid w:val="00C37826"/>
    <w:rsid w:val="00C40B14"/>
    <w:rsid w:val="00C44350"/>
    <w:rsid w:val="00C45F85"/>
    <w:rsid w:val="00C4727E"/>
    <w:rsid w:val="00C478A5"/>
    <w:rsid w:val="00C530B6"/>
    <w:rsid w:val="00C561FD"/>
    <w:rsid w:val="00C57F7D"/>
    <w:rsid w:val="00C616CB"/>
    <w:rsid w:val="00C61D9B"/>
    <w:rsid w:val="00C63E88"/>
    <w:rsid w:val="00C64377"/>
    <w:rsid w:val="00C64593"/>
    <w:rsid w:val="00C6506C"/>
    <w:rsid w:val="00C65E73"/>
    <w:rsid w:val="00C66785"/>
    <w:rsid w:val="00C67A4B"/>
    <w:rsid w:val="00C70F80"/>
    <w:rsid w:val="00C72FEB"/>
    <w:rsid w:val="00C73634"/>
    <w:rsid w:val="00C8136A"/>
    <w:rsid w:val="00C821EA"/>
    <w:rsid w:val="00C8274D"/>
    <w:rsid w:val="00C83300"/>
    <w:rsid w:val="00C84ED4"/>
    <w:rsid w:val="00C87025"/>
    <w:rsid w:val="00C87EE3"/>
    <w:rsid w:val="00C91D88"/>
    <w:rsid w:val="00C92985"/>
    <w:rsid w:val="00C93B00"/>
    <w:rsid w:val="00C949D0"/>
    <w:rsid w:val="00C94D7F"/>
    <w:rsid w:val="00C95C7E"/>
    <w:rsid w:val="00C95DA5"/>
    <w:rsid w:val="00CA2BAD"/>
    <w:rsid w:val="00CA4079"/>
    <w:rsid w:val="00CA4927"/>
    <w:rsid w:val="00CB067F"/>
    <w:rsid w:val="00CB109B"/>
    <w:rsid w:val="00CB2DA8"/>
    <w:rsid w:val="00CB3A4D"/>
    <w:rsid w:val="00CB4828"/>
    <w:rsid w:val="00CB4A6B"/>
    <w:rsid w:val="00CC07E5"/>
    <w:rsid w:val="00CC23E3"/>
    <w:rsid w:val="00CC69A7"/>
    <w:rsid w:val="00CC740D"/>
    <w:rsid w:val="00CD0171"/>
    <w:rsid w:val="00CD246D"/>
    <w:rsid w:val="00CD2F0A"/>
    <w:rsid w:val="00CD3442"/>
    <w:rsid w:val="00CD4730"/>
    <w:rsid w:val="00CD6EEC"/>
    <w:rsid w:val="00CD7D6B"/>
    <w:rsid w:val="00CE0F03"/>
    <w:rsid w:val="00CE2958"/>
    <w:rsid w:val="00CF17A3"/>
    <w:rsid w:val="00CF209A"/>
    <w:rsid w:val="00CF3047"/>
    <w:rsid w:val="00CF3EAC"/>
    <w:rsid w:val="00CF61A3"/>
    <w:rsid w:val="00CF6E94"/>
    <w:rsid w:val="00D0204D"/>
    <w:rsid w:val="00D0278D"/>
    <w:rsid w:val="00D0320A"/>
    <w:rsid w:val="00D049B8"/>
    <w:rsid w:val="00D04A07"/>
    <w:rsid w:val="00D122C3"/>
    <w:rsid w:val="00D12607"/>
    <w:rsid w:val="00D12D42"/>
    <w:rsid w:val="00D1376F"/>
    <w:rsid w:val="00D13B1C"/>
    <w:rsid w:val="00D13C1C"/>
    <w:rsid w:val="00D20DF8"/>
    <w:rsid w:val="00D24F46"/>
    <w:rsid w:val="00D30107"/>
    <w:rsid w:val="00D30568"/>
    <w:rsid w:val="00D316DD"/>
    <w:rsid w:val="00D31C90"/>
    <w:rsid w:val="00D33CA3"/>
    <w:rsid w:val="00D34897"/>
    <w:rsid w:val="00D37C95"/>
    <w:rsid w:val="00D4050E"/>
    <w:rsid w:val="00D41059"/>
    <w:rsid w:val="00D44303"/>
    <w:rsid w:val="00D447D4"/>
    <w:rsid w:val="00D45B47"/>
    <w:rsid w:val="00D50B4B"/>
    <w:rsid w:val="00D5109E"/>
    <w:rsid w:val="00D51550"/>
    <w:rsid w:val="00D51CC2"/>
    <w:rsid w:val="00D52E54"/>
    <w:rsid w:val="00D532AF"/>
    <w:rsid w:val="00D5587E"/>
    <w:rsid w:val="00D5617C"/>
    <w:rsid w:val="00D56482"/>
    <w:rsid w:val="00D5657F"/>
    <w:rsid w:val="00D57F89"/>
    <w:rsid w:val="00D610F7"/>
    <w:rsid w:val="00D61153"/>
    <w:rsid w:val="00D62A05"/>
    <w:rsid w:val="00D64662"/>
    <w:rsid w:val="00D656B5"/>
    <w:rsid w:val="00D659FA"/>
    <w:rsid w:val="00D7220F"/>
    <w:rsid w:val="00D7259E"/>
    <w:rsid w:val="00D728B7"/>
    <w:rsid w:val="00D72DC2"/>
    <w:rsid w:val="00D730EE"/>
    <w:rsid w:val="00D76CE3"/>
    <w:rsid w:val="00D77E62"/>
    <w:rsid w:val="00D800DF"/>
    <w:rsid w:val="00D80745"/>
    <w:rsid w:val="00D812A1"/>
    <w:rsid w:val="00D820B6"/>
    <w:rsid w:val="00D824FC"/>
    <w:rsid w:val="00D82969"/>
    <w:rsid w:val="00D84777"/>
    <w:rsid w:val="00D85846"/>
    <w:rsid w:val="00D85D42"/>
    <w:rsid w:val="00D929EF"/>
    <w:rsid w:val="00D9395E"/>
    <w:rsid w:val="00D93983"/>
    <w:rsid w:val="00D9407A"/>
    <w:rsid w:val="00D94413"/>
    <w:rsid w:val="00D95306"/>
    <w:rsid w:val="00D965C3"/>
    <w:rsid w:val="00D974A5"/>
    <w:rsid w:val="00DA156E"/>
    <w:rsid w:val="00DA3C17"/>
    <w:rsid w:val="00DA5457"/>
    <w:rsid w:val="00DB01EE"/>
    <w:rsid w:val="00DB11B0"/>
    <w:rsid w:val="00DB20D4"/>
    <w:rsid w:val="00DB2460"/>
    <w:rsid w:val="00DB2C29"/>
    <w:rsid w:val="00DB2D49"/>
    <w:rsid w:val="00DB5F7D"/>
    <w:rsid w:val="00DB6AAC"/>
    <w:rsid w:val="00DB789A"/>
    <w:rsid w:val="00DC02A3"/>
    <w:rsid w:val="00DC02B5"/>
    <w:rsid w:val="00DC0B1B"/>
    <w:rsid w:val="00DC0C62"/>
    <w:rsid w:val="00DC1305"/>
    <w:rsid w:val="00DC4387"/>
    <w:rsid w:val="00DC48E3"/>
    <w:rsid w:val="00DC4A82"/>
    <w:rsid w:val="00DC542E"/>
    <w:rsid w:val="00DD131E"/>
    <w:rsid w:val="00DD1616"/>
    <w:rsid w:val="00DD1C5E"/>
    <w:rsid w:val="00DD2959"/>
    <w:rsid w:val="00DD6455"/>
    <w:rsid w:val="00DD6865"/>
    <w:rsid w:val="00DE2DAA"/>
    <w:rsid w:val="00DE3CF0"/>
    <w:rsid w:val="00DE41F0"/>
    <w:rsid w:val="00DF164D"/>
    <w:rsid w:val="00DF7778"/>
    <w:rsid w:val="00E0077A"/>
    <w:rsid w:val="00E015BD"/>
    <w:rsid w:val="00E01629"/>
    <w:rsid w:val="00E01E4F"/>
    <w:rsid w:val="00E04445"/>
    <w:rsid w:val="00E04D81"/>
    <w:rsid w:val="00E07B02"/>
    <w:rsid w:val="00E10C73"/>
    <w:rsid w:val="00E13527"/>
    <w:rsid w:val="00E15176"/>
    <w:rsid w:val="00E164A7"/>
    <w:rsid w:val="00E17571"/>
    <w:rsid w:val="00E22E9E"/>
    <w:rsid w:val="00E22FC1"/>
    <w:rsid w:val="00E2311C"/>
    <w:rsid w:val="00E2317C"/>
    <w:rsid w:val="00E26053"/>
    <w:rsid w:val="00E260C6"/>
    <w:rsid w:val="00E2737B"/>
    <w:rsid w:val="00E32639"/>
    <w:rsid w:val="00E34516"/>
    <w:rsid w:val="00E348D9"/>
    <w:rsid w:val="00E41466"/>
    <w:rsid w:val="00E41AA9"/>
    <w:rsid w:val="00E428CE"/>
    <w:rsid w:val="00E460AE"/>
    <w:rsid w:val="00E4667F"/>
    <w:rsid w:val="00E46A14"/>
    <w:rsid w:val="00E47524"/>
    <w:rsid w:val="00E50B38"/>
    <w:rsid w:val="00E51BDE"/>
    <w:rsid w:val="00E535C1"/>
    <w:rsid w:val="00E54BC4"/>
    <w:rsid w:val="00E566C8"/>
    <w:rsid w:val="00E6112D"/>
    <w:rsid w:val="00E6119D"/>
    <w:rsid w:val="00E61606"/>
    <w:rsid w:val="00E62BFA"/>
    <w:rsid w:val="00E632A5"/>
    <w:rsid w:val="00E6739D"/>
    <w:rsid w:val="00E708EB"/>
    <w:rsid w:val="00E70CE8"/>
    <w:rsid w:val="00E712C5"/>
    <w:rsid w:val="00E71759"/>
    <w:rsid w:val="00E71E09"/>
    <w:rsid w:val="00E73BFD"/>
    <w:rsid w:val="00E76664"/>
    <w:rsid w:val="00E771E2"/>
    <w:rsid w:val="00E8089F"/>
    <w:rsid w:val="00E81F52"/>
    <w:rsid w:val="00E826FE"/>
    <w:rsid w:val="00E85F62"/>
    <w:rsid w:val="00E86150"/>
    <w:rsid w:val="00E86FD4"/>
    <w:rsid w:val="00E903A5"/>
    <w:rsid w:val="00E9196A"/>
    <w:rsid w:val="00E92F40"/>
    <w:rsid w:val="00E95579"/>
    <w:rsid w:val="00E96116"/>
    <w:rsid w:val="00E97601"/>
    <w:rsid w:val="00EA15CA"/>
    <w:rsid w:val="00EA19D8"/>
    <w:rsid w:val="00EA23A0"/>
    <w:rsid w:val="00EA2FD3"/>
    <w:rsid w:val="00EA40B9"/>
    <w:rsid w:val="00EA4D2E"/>
    <w:rsid w:val="00EA4DED"/>
    <w:rsid w:val="00EA6F34"/>
    <w:rsid w:val="00EA72E7"/>
    <w:rsid w:val="00EB1758"/>
    <w:rsid w:val="00EB31F9"/>
    <w:rsid w:val="00EB38D9"/>
    <w:rsid w:val="00EB3ECA"/>
    <w:rsid w:val="00EB590E"/>
    <w:rsid w:val="00EB597C"/>
    <w:rsid w:val="00EB6224"/>
    <w:rsid w:val="00EB6D38"/>
    <w:rsid w:val="00EB7400"/>
    <w:rsid w:val="00EB76C0"/>
    <w:rsid w:val="00EC005F"/>
    <w:rsid w:val="00EC1747"/>
    <w:rsid w:val="00EC7B7C"/>
    <w:rsid w:val="00ED0388"/>
    <w:rsid w:val="00ED0797"/>
    <w:rsid w:val="00ED0CAA"/>
    <w:rsid w:val="00ED4D4E"/>
    <w:rsid w:val="00ED5D5E"/>
    <w:rsid w:val="00EE2D67"/>
    <w:rsid w:val="00EE45E8"/>
    <w:rsid w:val="00EE4C20"/>
    <w:rsid w:val="00EE4DD9"/>
    <w:rsid w:val="00EE737D"/>
    <w:rsid w:val="00EE7571"/>
    <w:rsid w:val="00EE7BE5"/>
    <w:rsid w:val="00EF1C53"/>
    <w:rsid w:val="00EF374F"/>
    <w:rsid w:val="00EF6F72"/>
    <w:rsid w:val="00F02163"/>
    <w:rsid w:val="00F026A0"/>
    <w:rsid w:val="00F03188"/>
    <w:rsid w:val="00F06512"/>
    <w:rsid w:val="00F10773"/>
    <w:rsid w:val="00F10BAB"/>
    <w:rsid w:val="00F11479"/>
    <w:rsid w:val="00F13105"/>
    <w:rsid w:val="00F1521C"/>
    <w:rsid w:val="00F15F25"/>
    <w:rsid w:val="00F2601E"/>
    <w:rsid w:val="00F27750"/>
    <w:rsid w:val="00F3056B"/>
    <w:rsid w:val="00F33026"/>
    <w:rsid w:val="00F34577"/>
    <w:rsid w:val="00F369F4"/>
    <w:rsid w:val="00F402AA"/>
    <w:rsid w:val="00F41675"/>
    <w:rsid w:val="00F41863"/>
    <w:rsid w:val="00F42DFD"/>
    <w:rsid w:val="00F453F9"/>
    <w:rsid w:val="00F47AAB"/>
    <w:rsid w:val="00F56F1C"/>
    <w:rsid w:val="00F61228"/>
    <w:rsid w:val="00F61BFC"/>
    <w:rsid w:val="00F622D3"/>
    <w:rsid w:val="00F62535"/>
    <w:rsid w:val="00F64950"/>
    <w:rsid w:val="00F65733"/>
    <w:rsid w:val="00F66FC2"/>
    <w:rsid w:val="00F71BEF"/>
    <w:rsid w:val="00F7218B"/>
    <w:rsid w:val="00F77C65"/>
    <w:rsid w:val="00F77F2F"/>
    <w:rsid w:val="00F8287C"/>
    <w:rsid w:val="00F86AB5"/>
    <w:rsid w:val="00F8700C"/>
    <w:rsid w:val="00F8748C"/>
    <w:rsid w:val="00F90B0C"/>
    <w:rsid w:val="00F90DAA"/>
    <w:rsid w:val="00F912FC"/>
    <w:rsid w:val="00F92114"/>
    <w:rsid w:val="00F95344"/>
    <w:rsid w:val="00F95989"/>
    <w:rsid w:val="00F97077"/>
    <w:rsid w:val="00F97CC5"/>
    <w:rsid w:val="00FA16BE"/>
    <w:rsid w:val="00FA185B"/>
    <w:rsid w:val="00FA54B3"/>
    <w:rsid w:val="00FA6124"/>
    <w:rsid w:val="00FA66B0"/>
    <w:rsid w:val="00FA72DF"/>
    <w:rsid w:val="00FA7D2B"/>
    <w:rsid w:val="00FB3C01"/>
    <w:rsid w:val="00FB65D5"/>
    <w:rsid w:val="00FB7C99"/>
    <w:rsid w:val="00FB7E60"/>
    <w:rsid w:val="00FC133F"/>
    <w:rsid w:val="00FC1C2D"/>
    <w:rsid w:val="00FC2C1F"/>
    <w:rsid w:val="00FC4963"/>
    <w:rsid w:val="00FC554B"/>
    <w:rsid w:val="00FC6B0A"/>
    <w:rsid w:val="00FC749F"/>
    <w:rsid w:val="00FC7671"/>
    <w:rsid w:val="00FD0756"/>
    <w:rsid w:val="00FE0536"/>
    <w:rsid w:val="00FE0E16"/>
    <w:rsid w:val="00FE1985"/>
    <w:rsid w:val="00FE747E"/>
    <w:rsid w:val="00FF3174"/>
    <w:rsid w:val="00FF33F4"/>
    <w:rsid w:val="00FF3461"/>
    <w:rsid w:val="00FF5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19916"/>
  <w15:docId w15:val="{DA2426A1-E910-4127-AA42-6FF2A89E3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DDB"/>
    <w:pPr>
      <w:spacing w:line="254" w:lineRule="auto"/>
    </w:pPr>
    <w:rPr>
      <w:rFonts w:ascii="Calibri" w:eastAsia="Calibri" w:hAnsi="Calibri" w:cs="Times New Roman"/>
    </w:rPr>
  </w:style>
  <w:style w:type="paragraph" w:styleId="Heading1">
    <w:name w:val="heading 1"/>
    <w:basedOn w:val="Normal"/>
    <w:next w:val="Normal"/>
    <w:link w:val="Heading1Char"/>
    <w:uiPriority w:val="9"/>
    <w:qFormat/>
    <w:rsid w:val="00FE19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16321"/>
    <w:pPr>
      <w:keepNext/>
      <w:widowControl w:val="0"/>
      <w:numPr>
        <w:numId w:val="1"/>
      </w:numPr>
      <w:shd w:val="clear" w:color="auto" w:fill="BFBFBF"/>
      <w:spacing w:after="0" w:line="240" w:lineRule="auto"/>
      <w:jc w:val="both"/>
      <w:outlineLvl w:val="1"/>
    </w:pPr>
    <w:rPr>
      <w:rFonts w:ascii="Times New Roman" w:eastAsia="Times New Roman" w:hAnsi="Times New Roman"/>
      <w:b/>
      <w:snapToGrid w:val="0"/>
      <w:sz w:val="28"/>
      <w:shd w:val="clear" w:color="auto" w:fill="BFBFBF"/>
    </w:rPr>
  </w:style>
  <w:style w:type="paragraph" w:styleId="Heading4">
    <w:name w:val="heading 4"/>
    <w:basedOn w:val="Normal"/>
    <w:next w:val="Normal"/>
    <w:link w:val="Heading4Char"/>
    <w:uiPriority w:val="9"/>
    <w:semiHidden/>
    <w:unhideWhenUsed/>
    <w:qFormat/>
    <w:rsid w:val="005E0E9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15EB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4973"/>
    <w:pPr>
      <w:ind w:left="720"/>
      <w:contextualSpacing/>
    </w:pPr>
  </w:style>
  <w:style w:type="character" w:customStyle="1" w:styleId="Heading2Char">
    <w:name w:val="Heading 2 Char"/>
    <w:basedOn w:val="DefaultParagraphFont"/>
    <w:link w:val="Heading2"/>
    <w:uiPriority w:val="9"/>
    <w:rsid w:val="00B16321"/>
    <w:rPr>
      <w:rFonts w:ascii="Times New Roman" w:eastAsia="Times New Roman" w:hAnsi="Times New Roman" w:cs="Times New Roman"/>
      <w:b/>
      <w:snapToGrid w:val="0"/>
      <w:sz w:val="28"/>
      <w:shd w:val="clear" w:color="auto" w:fill="BFBFBF"/>
    </w:rPr>
  </w:style>
  <w:style w:type="table" w:styleId="TableGrid">
    <w:name w:val="Table Grid"/>
    <w:basedOn w:val="TableNormal"/>
    <w:uiPriority w:val="59"/>
    <w:rsid w:val="00B16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16321"/>
    <w:pPr>
      <w:spacing w:after="0" w:line="240" w:lineRule="auto"/>
    </w:pPr>
    <w:rPr>
      <w:rFonts w:ascii="Calibri" w:eastAsia="Calibri" w:hAnsi="Calibri" w:cs="Times New Roman"/>
    </w:rPr>
  </w:style>
  <w:style w:type="character" w:customStyle="1" w:styleId="NoSpacingChar">
    <w:name w:val="No Spacing Char"/>
    <w:link w:val="NoSpacing"/>
    <w:uiPriority w:val="1"/>
    <w:rsid w:val="00B16321"/>
    <w:rPr>
      <w:rFonts w:ascii="Calibri" w:eastAsia="Calibri" w:hAnsi="Calibri" w:cs="Times New Roman"/>
    </w:rPr>
  </w:style>
  <w:style w:type="paragraph" w:styleId="Header">
    <w:name w:val="header"/>
    <w:basedOn w:val="Normal"/>
    <w:link w:val="HeaderChar"/>
    <w:uiPriority w:val="99"/>
    <w:unhideWhenUsed/>
    <w:rsid w:val="00B16321"/>
    <w:pPr>
      <w:tabs>
        <w:tab w:val="center" w:pos="4513"/>
        <w:tab w:val="right" w:pos="9026"/>
      </w:tabs>
      <w:spacing w:after="0" w:line="240" w:lineRule="auto"/>
    </w:pPr>
    <w:rPr>
      <w:rFonts w:asciiTheme="minorHAnsi" w:eastAsiaTheme="minorHAnsi" w:hAnsiTheme="minorHAnsi" w:cstheme="minorBidi"/>
      <w:lang w:val="sq-AL"/>
    </w:rPr>
  </w:style>
  <w:style w:type="character" w:customStyle="1" w:styleId="HeaderChar">
    <w:name w:val="Header Char"/>
    <w:basedOn w:val="DefaultParagraphFont"/>
    <w:link w:val="Header"/>
    <w:uiPriority w:val="99"/>
    <w:rsid w:val="00B16321"/>
    <w:rPr>
      <w:lang w:val="sq-AL"/>
    </w:rPr>
  </w:style>
  <w:style w:type="paragraph" w:styleId="Footer">
    <w:name w:val="footer"/>
    <w:basedOn w:val="Normal"/>
    <w:link w:val="FooterChar"/>
    <w:uiPriority w:val="99"/>
    <w:unhideWhenUsed/>
    <w:rsid w:val="00B16321"/>
    <w:pPr>
      <w:tabs>
        <w:tab w:val="center" w:pos="4513"/>
        <w:tab w:val="right" w:pos="9026"/>
      </w:tabs>
      <w:spacing w:after="0" w:line="240" w:lineRule="auto"/>
    </w:pPr>
    <w:rPr>
      <w:rFonts w:asciiTheme="minorHAnsi" w:eastAsiaTheme="minorHAnsi" w:hAnsiTheme="minorHAnsi" w:cstheme="minorBidi"/>
      <w:lang w:val="sq-AL"/>
    </w:rPr>
  </w:style>
  <w:style w:type="character" w:customStyle="1" w:styleId="FooterChar">
    <w:name w:val="Footer Char"/>
    <w:basedOn w:val="DefaultParagraphFont"/>
    <w:link w:val="Footer"/>
    <w:uiPriority w:val="99"/>
    <w:rsid w:val="00B16321"/>
    <w:rPr>
      <w:lang w:val="sq-AL"/>
    </w:rPr>
  </w:style>
  <w:style w:type="paragraph" w:customStyle="1" w:styleId="Default">
    <w:name w:val="Default"/>
    <w:rsid w:val="00B16321"/>
    <w:pPr>
      <w:autoSpaceDE w:val="0"/>
      <w:autoSpaceDN w:val="0"/>
      <w:adjustRightInd w:val="0"/>
      <w:spacing w:after="0" w:line="240" w:lineRule="auto"/>
    </w:pPr>
    <w:rPr>
      <w:rFonts w:ascii="Calibri" w:hAnsi="Calibri" w:cs="Calibri"/>
      <w:color w:val="000000"/>
      <w:sz w:val="24"/>
      <w:szCs w:val="24"/>
    </w:rPr>
  </w:style>
  <w:style w:type="character" w:styleId="FootnoteReference">
    <w:name w:val="footnote reference"/>
    <w:basedOn w:val="DefaultParagraphFont"/>
    <w:semiHidden/>
    <w:unhideWhenUsed/>
    <w:rsid w:val="00B16321"/>
    <w:rPr>
      <w:vertAlign w:val="superscript"/>
    </w:rPr>
  </w:style>
  <w:style w:type="paragraph" w:styleId="FootnoteText">
    <w:name w:val="footnote text"/>
    <w:basedOn w:val="Normal"/>
    <w:link w:val="FootnoteTextChar"/>
    <w:unhideWhenUsed/>
    <w:rsid w:val="00671409"/>
    <w:pPr>
      <w:spacing w:after="0" w:line="240" w:lineRule="auto"/>
    </w:pPr>
    <w:rPr>
      <w:sz w:val="20"/>
      <w:szCs w:val="20"/>
    </w:rPr>
  </w:style>
  <w:style w:type="character" w:customStyle="1" w:styleId="FootnoteTextChar">
    <w:name w:val="Footnote Text Char"/>
    <w:basedOn w:val="DefaultParagraphFont"/>
    <w:link w:val="FootnoteText"/>
    <w:rsid w:val="00671409"/>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D561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17C"/>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EB590E"/>
    <w:rPr>
      <w:sz w:val="16"/>
      <w:szCs w:val="16"/>
    </w:rPr>
  </w:style>
  <w:style w:type="paragraph" w:styleId="CommentText">
    <w:name w:val="annotation text"/>
    <w:basedOn w:val="Normal"/>
    <w:link w:val="CommentTextChar"/>
    <w:uiPriority w:val="99"/>
    <w:semiHidden/>
    <w:unhideWhenUsed/>
    <w:rsid w:val="00EB590E"/>
    <w:pPr>
      <w:spacing w:line="240" w:lineRule="auto"/>
    </w:pPr>
    <w:rPr>
      <w:sz w:val="20"/>
      <w:szCs w:val="20"/>
    </w:rPr>
  </w:style>
  <w:style w:type="character" w:customStyle="1" w:styleId="CommentTextChar">
    <w:name w:val="Comment Text Char"/>
    <w:basedOn w:val="DefaultParagraphFont"/>
    <w:link w:val="CommentText"/>
    <w:uiPriority w:val="99"/>
    <w:semiHidden/>
    <w:rsid w:val="00EB590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B590E"/>
    <w:rPr>
      <w:b/>
      <w:bCs/>
    </w:rPr>
  </w:style>
  <w:style w:type="character" w:customStyle="1" w:styleId="CommentSubjectChar">
    <w:name w:val="Comment Subject Char"/>
    <w:basedOn w:val="CommentTextChar"/>
    <w:link w:val="CommentSubject"/>
    <w:uiPriority w:val="99"/>
    <w:semiHidden/>
    <w:rsid w:val="00EB590E"/>
    <w:rPr>
      <w:rFonts w:ascii="Calibri" w:eastAsia="Calibri" w:hAnsi="Calibri" w:cs="Times New Roman"/>
      <w:b/>
      <w:bCs/>
      <w:sz w:val="20"/>
      <w:szCs w:val="20"/>
    </w:rPr>
  </w:style>
  <w:style w:type="paragraph" w:styleId="Revision">
    <w:name w:val="Revision"/>
    <w:hidden/>
    <w:uiPriority w:val="99"/>
    <w:semiHidden/>
    <w:rsid w:val="00EB590E"/>
    <w:pPr>
      <w:spacing w:after="0" w:line="240" w:lineRule="auto"/>
    </w:pPr>
    <w:rPr>
      <w:rFonts w:ascii="Calibri" w:eastAsia="Calibri" w:hAnsi="Calibri" w:cs="Times New Roman"/>
    </w:rPr>
  </w:style>
  <w:style w:type="paragraph" w:styleId="NormalWeb">
    <w:name w:val="Normal (Web)"/>
    <w:basedOn w:val="Normal"/>
    <w:uiPriority w:val="99"/>
    <w:unhideWhenUsed/>
    <w:rsid w:val="00825D89"/>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basedOn w:val="DefaultParagraphFont"/>
    <w:rsid w:val="00825D89"/>
  </w:style>
  <w:style w:type="character" w:customStyle="1" w:styleId="Heading1Char">
    <w:name w:val="Heading 1 Char"/>
    <w:basedOn w:val="DefaultParagraphFont"/>
    <w:link w:val="Heading1"/>
    <w:uiPriority w:val="9"/>
    <w:rsid w:val="00FE1985"/>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FE1985"/>
    <w:pPr>
      <w:keepNext/>
      <w:spacing w:beforeLines="300" w:afterLines="200" w:after="0" w:line="288" w:lineRule="auto"/>
      <w:jc w:val="center"/>
    </w:pPr>
    <w:rPr>
      <w:rFonts w:ascii="Times New Roman" w:eastAsiaTheme="minorHAnsi" w:hAnsi="Times New Roman" w:cstheme="minorBidi"/>
      <w:b/>
      <w:sz w:val="32"/>
      <w:lang w:val="sq-AL"/>
    </w:rPr>
  </w:style>
  <w:style w:type="character" w:customStyle="1" w:styleId="TitleChar">
    <w:name w:val="Title Char"/>
    <w:basedOn w:val="DefaultParagraphFont"/>
    <w:link w:val="Title"/>
    <w:uiPriority w:val="10"/>
    <w:rsid w:val="00FE1985"/>
    <w:rPr>
      <w:rFonts w:ascii="Times New Roman" w:eastAsiaTheme="minorHAnsi" w:hAnsi="Times New Roman"/>
      <w:b/>
      <w:sz w:val="32"/>
      <w:lang w:val="sq-AL"/>
    </w:rPr>
  </w:style>
  <w:style w:type="character" w:customStyle="1" w:styleId="ListParagraphChar">
    <w:name w:val="List Paragraph Char"/>
    <w:basedOn w:val="DefaultParagraphFont"/>
    <w:link w:val="ListParagraph"/>
    <w:uiPriority w:val="34"/>
    <w:locked/>
    <w:rsid w:val="00FE1985"/>
    <w:rPr>
      <w:rFonts w:ascii="Calibri" w:eastAsia="Calibri" w:hAnsi="Calibri" w:cs="Times New Roman"/>
    </w:rPr>
  </w:style>
  <w:style w:type="character" w:customStyle="1" w:styleId="KomentChar">
    <w:name w:val="Koment Char"/>
    <w:basedOn w:val="ListParagraphChar"/>
    <w:link w:val="Koment"/>
    <w:locked/>
    <w:rsid w:val="00FE1985"/>
    <w:rPr>
      <w:rFonts w:ascii="Arial" w:eastAsia="Calibri" w:hAnsi="Arial" w:cs="Arial"/>
      <w:shd w:val="clear" w:color="auto" w:fill="BFBFBF" w:themeFill="background1" w:themeFillShade="BF"/>
      <w:lang w:val="sq-AL"/>
    </w:rPr>
  </w:style>
  <w:style w:type="paragraph" w:customStyle="1" w:styleId="Koment">
    <w:name w:val="Koment"/>
    <w:basedOn w:val="ListParagraph"/>
    <w:link w:val="KomentChar"/>
    <w:qFormat/>
    <w:rsid w:val="00FE1985"/>
    <w:pPr>
      <w:pBdr>
        <w:top w:val="single" w:sz="4" w:space="4" w:color="FFFFFF" w:themeColor="background1"/>
        <w:left w:val="single" w:sz="4" w:space="4" w:color="FFFFFF" w:themeColor="background1"/>
        <w:bottom w:val="single" w:sz="4" w:space="4" w:color="FFFFFF" w:themeColor="background1"/>
        <w:right w:val="single" w:sz="4" w:space="4" w:color="FFFFFF" w:themeColor="background1"/>
      </w:pBdr>
      <w:shd w:val="clear" w:color="auto" w:fill="BFBFBF" w:themeFill="background1" w:themeFillShade="BF"/>
      <w:spacing w:line="256" w:lineRule="auto"/>
      <w:ind w:left="0"/>
      <w:contextualSpacing w:val="0"/>
    </w:pPr>
    <w:rPr>
      <w:rFonts w:ascii="Arial" w:hAnsi="Arial" w:cs="Arial"/>
      <w:lang w:val="sq-AL"/>
    </w:rPr>
  </w:style>
  <w:style w:type="character" w:styleId="Strong">
    <w:name w:val="Strong"/>
    <w:basedOn w:val="DefaultParagraphFont"/>
    <w:uiPriority w:val="22"/>
    <w:qFormat/>
    <w:rsid w:val="00FE1985"/>
    <w:rPr>
      <w:b/>
      <w:bCs/>
    </w:rPr>
  </w:style>
  <w:style w:type="paragraph" w:customStyle="1" w:styleId="T-98-2">
    <w:name w:val="T-9/8-2"/>
    <w:basedOn w:val="Normal"/>
    <w:rsid w:val="00343E03"/>
    <w:pPr>
      <w:widowControl w:val="0"/>
      <w:tabs>
        <w:tab w:val="left" w:pos="2153"/>
      </w:tabs>
      <w:adjustRightInd w:val="0"/>
      <w:spacing w:after="43" w:line="240" w:lineRule="auto"/>
      <w:ind w:firstLine="342"/>
      <w:jc w:val="both"/>
    </w:pPr>
    <w:rPr>
      <w:rFonts w:ascii="Times-NewRoman" w:eastAsia="Times New Roman" w:hAnsi="Times-NewRoman"/>
      <w:sz w:val="19"/>
      <w:szCs w:val="19"/>
      <w:lang w:val="hr-HR" w:eastAsia="hr-HR"/>
    </w:rPr>
  </w:style>
  <w:style w:type="character" w:customStyle="1" w:styleId="Heading5Char">
    <w:name w:val="Heading 5 Char"/>
    <w:basedOn w:val="DefaultParagraphFont"/>
    <w:link w:val="Heading5"/>
    <w:uiPriority w:val="9"/>
    <w:semiHidden/>
    <w:rsid w:val="00115EBE"/>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3045EB"/>
    <w:rPr>
      <w:color w:val="0563C1" w:themeColor="hyperlink"/>
      <w:u w:val="single"/>
    </w:rPr>
  </w:style>
  <w:style w:type="paragraph" w:styleId="EndnoteText">
    <w:name w:val="endnote text"/>
    <w:basedOn w:val="Normal"/>
    <w:link w:val="EndnoteTextChar"/>
    <w:uiPriority w:val="99"/>
    <w:semiHidden/>
    <w:unhideWhenUsed/>
    <w:rsid w:val="00AA654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6540"/>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AA6540"/>
    <w:rPr>
      <w:vertAlign w:val="superscript"/>
    </w:rPr>
  </w:style>
  <w:style w:type="table" w:customStyle="1" w:styleId="TableGrid1">
    <w:name w:val="Table Grid1"/>
    <w:basedOn w:val="TableNormal"/>
    <w:next w:val="TableGrid"/>
    <w:uiPriority w:val="59"/>
    <w:rsid w:val="00E4667F"/>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E0E9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90859">
      <w:bodyDiv w:val="1"/>
      <w:marLeft w:val="0"/>
      <w:marRight w:val="0"/>
      <w:marTop w:val="0"/>
      <w:marBottom w:val="0"/>
      <w:divBdr>
        <w:top w:val="none" w:sz="0" w:space="0" w:color="auto"/>
        <w:left w:val="none" w:sz="0" w:space="0" w:color="auto"/>
        <w:bottom w:val="none" w:sz="0" w:space="0" w:color="auto"/>
        <w:right w:val="none" w:sz="0" w:space="0" w:color="auto"/>
      </w:divBdr>
      <w:divsChild>
        <w:div w:id="1779717877">
          <w:marLeft w:val="0"/>
          <w:marRight w:val="0"/>
          <w:marTop w:val="0"/>
          <w:marBottom w:val="0"/>
          <w:divBdr>
            <w:top w:val="none" w:sz="0" w:space="0" w:color="auto"/>
            <w:left w:val="none" w:sz="0" w:space="0" w:color="auto"/>
            <w:bottom w:val="none" w:sz="0" w:space="0" w:color="auto"/>
            <w:right w:val="none" w:sz="0" w:space="0" w:color="auto"/>
          </w:divBdr>
          <w:divsChild>
            <w:div w:id="181087625">
              <w:marLeft w:val="0"/>
              <w:marRight w:val="0"/>
              <w:marTop w:val="0"/>
              <w:marBottom w:val="0"/>
              <w:divBdr>
                <w:top w:val="none" w:sz="0" w:space="0" w:color="auto"/>
                <w:left w:val="none" w:sz="0" w:space="0" w:color="auto"/>
                <w:bottom w:val="none" w:sz="0" w:space="0" w:color="auto"/>
                <w:right w:val="none" w:sz="0" w:space="0" w:color="auto"/>
              </w:divBdr>
              <w:divsChild>
                <w:div w:id="69272833">
                  <w:marLeft w:val="0"/>
                  <w:marRight w:val="0"/>
                  <w:marTop w:val="0"/>
                  <w:marBottom w:val="0"/>
                  <w:divBdr>
                    <w:top w:val="none" w:sz="0" w:space="0" w:color="auto"/>
                    <w:left w:val="none" w:sz="0" w:space="0" w:color="auto"/>
                    <w:bottom w:val="none" w:sz="0" w:space="0" w:color="auto"/>
                    <w:right w:val="none" w:sz="0" w:space="0" w:color="auto"/>
                  </w:divBdr>
                </w:div>
                <w:div w:id="144515333">
                  <w:marLeft w:val="0"/>
                  <w:marRight w:val="0"/>
                  <w:marTop w:val="0"/>
                  <w:marBottom w:val="0"/>
                  <w:divBdr>
                    <w:top w:val="none" w:sz="0" w:space="0" w:color="auto"/>
                    <w:left w:val="none" w:sz="0" w:space="0" w:color="auto"/>
                    <w:bottom w:val="none" w:sz="0" w:space="0" w:color="auto"/>
                    <w:right w:val="none" w:sz="0" w:space="0" w:color="auto"/>
                  </w:divBdr>
                </w:div>
                <w:div w:id="199822470">
                  <w:marLeft w:val="0"/>
                  <w:marRight w:val="0"/>
                  <w:marTop w:val="0"/>
                  <w:marBottom w:val="0"/>
                  <w:divBdr>
                    <w:top w:val="none" w:sz="0" w:space="0" w:color="auto"/>
                    <w:left w:val="none" w:sz="0" w:space="0" w:color="auto"/>
                    <w:bottom w:val="none" w:sz="0" w:space="0" w:color="auto"/>
                    <w:right w:val="none" w:sz="0" w:space="0" w:color="auto"/>
                  </w:divBdr>
                </w:div>
                <w:div w:id="249002032">
                  <w:marLeft w:val="0"/>
                  <w:marRight w:val="0"/>
                  <w:marTop w:val="0"/>
                  <w:marBottom w:val="0"/>
                  <w:divBdr>
                    <w:top w:val="none" w:sz="0" w:space="0" w:color="auto"/>
                    <w:left w:val="none" w:sz="0" w:space="0" w:color="auto"/>
                    <w:bottom w:val="none" w:sz="0" w:space="0" w:color="auto"/>
                    <w:right w:val="none" w:sz="0" w:space="0" w:color="auto"/>
                  </w:divBdr>
                </w:div>
                <w:div w:id="263222402">
                  <w:marLeft w:val="0"/>
                  <w:marRight w:val="0"/>
                  <w:marTop w:val="0"/>
                  <w:marBottom w:val="0"/>
                  <w:divBdr>
                    <w:top w:val="none" w:sz="0" w:space="0" w:color="auto"/>
                    <w:left w:val="none" w:sz="0" w:space="0" w:color="auto"/>
                    <w:bottom w:val="none" w:sz="0" w:space="0" w:color="auto"/>
                    <w:right w:val="none" w:sz="0" w:space="0" w:color="auto"/>
                  </w:divBdr>
                </w:div>
                <w:div w:id="269823091">
                  <w:marLeft w:val="0"/>
                  <w:marRight w:val="0"/>
                  <w:marTop w:val="0"/>
                  <w:marBottom w:val="0"/>
                  <w:divBdr>
                    <w:top w:val="none" w:sz="0" w:space="0" w:color="auto"/>
                    <w:left w:val="none" w:sz="0" w:space="0" w:color="auto"/>
                    <w:bottom w:val="none" w:sz="0" w:space="0" w:color="auto"/>
                    <w:right w:val="none" w:sz="0" w:space="0" w:color="auto"/>
                  </w:divBdr>
                </w:div>
                <w:div w:id="372121055">
                  <w:marLeft w:val="0"/>
                  <w:marRight w:val="0"/>
                  <w:marTop w:val="0"/>
                  <w:marBottom w:val="0"/>
                  <w:divBdr>
                    <w:top w:val="none" w:sz="0" w:space="0" w:color="auto"/>
                    <w:left w:val="none" w:sz="0" w:space="0" w:color="auto"/>
                    <w:bottom w:val="none" w:sz="0" w:space="0" w:color="auto"/>
                    <w:right w:val="none" w:sz="0" w:space="0" w:color="auto"/>
                  </w:divBdr>
                </w:div>
                <w:div w:id="374088064">
                  <w:marLeft w:val="0"/>
                  <w:marRight w:val="0"/>
                  <w:marTop w:val="0"/>
                  <w:marBottom w:val="0"/>
                  <w:divBdr>
                    <w:top w:val="none" w:sz="0" w:space="0" w:color="auto"/>
                    <w:left w:val="none" w:sz="0" w:space="0" w:color="auto"/>
                    <w:bottom w:val="none" w:sz="0" w:space="0" w:color="auto"/>
                    <w:right w:val="none" w:sz="0" w:space="0" w:color="auto"/>
                  </w:divBdr>
                </w:div>
                <w:div w:id="387458200">
                  <w:marLeft w:val="0"/>
                  <w:marRight w:val="0"/>
                  <w:marTop w:val="0"/>
                  <w:marBottom w:val="0"/>
                  <w:divBdr>
                    <w:top w:val="none" w:sz="0" w:space="0" w:color="auto"/>
                    <w:left w:val="none" w:sz="0" w:space="0" w:color="auto"/>
                    <w:bottom w:val="none" w:sz="0" w:space="0" w:color="auto"/>
                    <w:right w:val="none" w:sz="0" w:space="0" w:color="auto"/>
                  </w:divBdr>
                </w:div>
                <w:div w:id="405955633">
                  <w:marLeft w:val="0"/>
                  <w:marRight w:val="0"/>
                  <w:marTop w:val="0"/>
                  <w:marBottom w:val="0"/>
                  <w:divBdr>
                    <w:top w:val="none" w:sz="0" w:space="0" w:color="auto"/>
                    <w:left w:val="none" w:sz="0" w:space="0" w:color="auto"/>
                    <w:bottom w:val="none" w:sz="0" w:space="0" w:color="auto"/>
                    <w:right w:val="none" w:sz="0" w:space="0" w:color="auto"/>
                  </w:divBdr>
                </w:div>
                <w:div w:id="453866144">
                  <w:marLeft w:val="0"/>
                  <w:marRight w:val="0"/>
                  <w:marTop w:val="0"/>
                  <w:marBottom w:val="0"/>
                  <w:divBdr>
                    <w:top w:val="none" w:sz="0" w:space="0" w:color="auto"/>
                    <w:left w:val="none" w:sz="0" w:space="0" w:color="auto"/>
                    <w:bottom w:val="none" w:sz="0" w:space="0" w:color="auto"/>
                    <w:right w:val="none" w:sz="0" w:space="0" w:color="auto"/>
                  </w:divBdr>
                </w:div>
                <w:div w:id="465271051">
                  <w:marLeft w:val="0"/>
                  <w:marRight w:val="0"/>
                  <w:marTop w:val="0"/>
                  <w:marBottom w:val="0"/>
                  <w:divBdr>
                    <w:top w:val="none" w:sz="0" w:space="0" w:color="auto"/>
                    <w:left w:val="none" w:sz="0" w:space="0" w:color="auto"/>
                    <w:bottom w:val="none" w:sz="0" w:space="0" w:color="auto"/>
                    <w:right w:val="none" w:sz="0" w:space="0" w:color="auto"/>
                  </w:divBdr>
                </w:div>
                <w:div w:id="496190615">
                  <w:marLeft w:val="0"/>
                  <w:marRight w:val="0"/>
                  <w:marTop w:val="0"/>
                  <w:marBottom w:val="0"/>
                  <w:divBdr>
                    <w:top w:val="none" w:sz="0" w:space="0" w:color="auto"/>
                    <w:left w:val="none" w:sz="0" w:space="0" w:color="auto"/>
                    <w:bottom w:val="none" w:sz="0" w:space="0" w:color="auto"/>
                    <w:right w:val="none" w:sz="0" w:space="0" w:color="auto"/>
                  </w:divBdr>
                </w:div>
                <w:div w:id="578095615">
                  <w:marLeft w:val="0"/>
                  <w:marRight w:val="0"/>
                  <w:marTop w:val="0"/>
                  <w:marBottom w:val="0"/>
                  <w:divBdr>
                    <w:top w:val="none" w:sz="0" w:space="0" w:color="auto"/>
                    <w:left w:val="none" w:sz="0" w:space="0" w:color="auto"/>
                    <w:bottom w:val="none" w:sz="0" w:space="0" w:color="auto"/>
                    <w:right w:val="none" w:sz="0" w:space="0" w:color="auto"/>
                  </w:divBdr>
                </w:div>
                <w:div w:id="701826114">
                  <w:marLeft w:val="0"/>
                  <w:marRight w:val="0"/>
                  <w:marTop w:val="0"/>
                  <w:marBottom w:val="0"/>
                  <w:divBdr>
                    <w:top w:val="none" w:sz="0" w:space="0" w:color="auto"/>
                    <w:left w:val="none" w:sz="0" w:space="0" w:color="auto"/>
                    <w:bottom w:val="none" w:sz="0" w:space="0" w:color="auto"/>
                    <w:right w:val="none" w:sz="0" w:space="0" w:color="auto"/>
                  </w:divBdr>
                </w:div>
                <w:div w:id="723019418">
                  <w:marLeft w:val="0"/>
                  <w:marRight w:val="0"/>
                  <w:marTop w:val="0"/>
                  <w:marBottom w:val="0"/>
                  <w:divBdr>
                    <w:top w:val="none" w:sz="0" w:space="0" w:color="auto"/>
                    <w:left w:val="none" w:sz="0" w:space="0" w:color="auto"/>
                    <w:bottom w:val="none" w:sz="0" w:space="0" w:color="auto"/>
                    <w:right w:val="none" w:sz="0" w:space="0" w:color="auto"/>
                  </w:divBdr>
                </w:div>
                <w:div w:id="736325981">
                  <w:marLeft w:val="0"/>
                  <w:marRight w:val="0"/>
                  <w:marTop w:val="0"/>
                  <w:marBottom w:val="0"/>
                  <w:divBdr>
                    <w:top w:val="none" w:sz="0" w:space="0" w:color="auto"/>
                    <w:left w:val="none" w:sz="0" w:space="0" w:color="auto"/>
                    <w:bottom w:val="none" w:sz="0" w:space="0" w:color="auto"/>
                    <w:right w:val="none" w:sz="0" w:space="0" w:color="auto"/>
                  </w:divBdr>
                </w:div>
                <w:div w:id="761680647">
                  <w:marLeft w:val="0"/>
                  <w:marRight w:val="0"/>
                  <w:marTop w:val="0"/>
                  <w:marBottom w:val="0"/>
                  <w:divBdr>
                    <w:top w:val="none" w:sz="0" w:space="0" w:color="auto"/>
                    <w:left w:val="none" w:sz="0" w:space="0" w:color="auto"/>
                    <w:bottom w:val="none" w:sz="0" w:space="0" w:color="auto"/>
                    <w:right w:val="none" w:sz="0" w:space="0" w:color="auto"/>
                  </w:divBdr>
                </w:div>
                <w:div w:id="835849841">
                  <w:marLeft w:val="0"/>
                  <w:marRight w:val="0"/>
                  <w:marTop w:val="0"/>
                  <w:marBottom w:val="0"/>
                  <w:divBdr>
                    <w:top w:val="none" w:sz="0" w:space="0" w:color="auto"/>
                    <w:left w:val="none" w:sz="0" w:space="0" w:color="auto"/>
                    <w:bottom w:val="none" w:sz="0" w:space="0" w:color="auto"/>
                    <w:right w:val="none" w:sz="0" w:space="0" w:color="auto"/>
                  </w:divBdr>
                </w:div>
                <w:div w:id="837696604">
                  <w:marLeft w:val="0"/>
                  <w:marRight w:val="0"/>
                  <w:marTop w:val="0"/>
                  <w:marBottom w:val="0"/>
                  <w:divBdr>
                    <w:top w:val="none" w:sz="0" w:space="0" w:color="auto"/>
                    <w:left w:val="none" w:sz="0" w:space="0" w:color="auto"/>
                    <w:bottom w:val="none" w:sz="0" w:space="0" w:color="auto"/>
                    <w:right w:val="none" w:sz="0" w:space="0" w:color="auto"/>
                  </w:divBdr>
                </w:div>
                <w:div w:id="974796376">
                  <w:marLeft w:val="0"/>
                  <w:marRight w:val="0"/>
                  <w:marTop w:val="0"/>
                  <w:marBottom w:val="0"/>
                  <w:divBdr>
                    <w:top w:val="none" w:sz="0" w:space="0" w:color="auto"/>
                    <w:left w:val="none" w:sz="0" w:space="0" w:color="auto"/>
                    <w:bottom w:val="none" w:sz="0" w:space="0" w:color="auto"/>
                    <w:right w:val="none" w:sz="0" w:space="0" w:color="auto"/>
                  </w:divBdr>
                </w:div>
                <w:div w:id="1012295144">
                  <w:marLeft w:val="0"/>
                  <w:marRight w:val="0"/>
                  <w:marTop w:val="0"/>
                  <w:marBottom w:val="0"/>
                  <w:divBdr>
                    <w:top w:val="none" w:sz="0" w:space="0" w:color="auto"/>
                    <w:left w:val="none" w:sz="0" w:space="0" w:color="auto"/>
                    <w:bottom w:val="none" w:sz="0" w:space="0" w:color="auto"/>
                    <w:right w:val="none" w:sz="0" w:space="0" w:color="auto"/>
                  </w:divBdr>
                </w:div>
                <w:div w:id="1029796706">
                  <w:marLeft w:val="0"/>
                  <w:marRight w:val="0"/>
                  <w:marTop w:val="0"/>
                  <w:marBottom w:val="0"/>
                  <w:divBdr>
                    <w:top w:val="none" w:sz="0" w:space="0" w:color="auto"/>
                    <w:left w:val="none" w:sz="0" w:space="0" w:color="auto"/>
                    <w:bottom w:val="none" w:sz="0" w:space="0" w:color="auto"/>
                    <w:right w:val="none" w:sz="0" w:space="0" w:color="auto"/>
                  </w:divBdr>
                </w:div>
                <w:div w:id="1057777315">
                  <w:marLeft w:val="0"/>
                  <w:marRight w:val="0"/>
                  <w:marTop w:val="0"/>
                  <w:marBottom w:val="0"/>
                  <w:divBdr>
                    <w:top w:val="none" w:sz="0" w:space="0" w:color="auto"/>
                    <w:left w:val="none" w:sz="0" w:space="0" w:color="auto"/>
                    <w:bottom w:val="none" w:sz="0" w:space="0" w:color="auto"/>
                    <w:right w:val="none" w:sz="0" w:space="0" w:color="auto"/>
                  </w:divBdr>
                </w:div>
                <w:div w:id="1141265418">
                  <w:marLeft w:val="0"/>
                  <w:marRight w:val="0"/>
                  <w:marTop w:val="0"/>
                  <w:marBottom w:val="0"/>
                  <w:divBdr>
                    <w:top w:val="none" w:sz="0" w:space="0" w:color="auto"/>
                    <w:left w:val="none" w:sz="0" w:space="0" w:color="auto"/>
                    <w:bottom w:val="none" w:sz="0" w:space="0" w:color="auto"/>
                    <w:right w:val="none" w:sz="0" w:space="0" w:color="auto"/>
                  </w:divBdr>
                </w:div>
                <w:div w:id="1155488626">
                  <w:marLeft w:val="0"/>
                  <w:marRight w:val="0"/>
                  <w:marTop w:val="0"/>
                  <w:marBottom w:val="0"/>
                  <w:divBdr>
                    <w:top w:val="none" w:sz="0" w:space="0" w:color="auto"/>
                    <w:left w:val="none" w:sz="0" w:space="0" w:color="auto"/>
                    <w:bottom w:val="none" w:sz="0" w:space="0" w:color="auto"/>
                    <w:right w:val="none" w:sz="0" w:space="0" w:color="auto"/>
                  </w:divBdr>
                </w:div>
                <w:div w:id="1210652472">
                  <w:marLeft w:val="0"/>
                  <w:marRight w:val="0"/>
                  <w:marTop w:val="0"/>
                  <w:marBottom w:val="0"/>
                  <w:divBdr>
                    <w:top w:val="none" w:sz="0" w:space="0" w:color="auto"/>
                    <w:left w:val="none" w:sz="0" w:space="0" w:color="auto"/>
                    <w:bottom w:val="none" w:sz="0" w:space="0" w:color="auto"/>
                    <w:right w:val="none" w:sz="0" w:space="0" w:color="auto"/>
                  </w:divBdr>
                </w:div>
                <w:div w:id="1267034708">
                  <w:marLeft w:val="0"/>
                  <w:marRight w:val="0"/>
                  <w:marTop w:val="0"/>
                  <w:marBottom w:val="0"/>
                  <w:divBdr>
                    <w:top w:val="none" w:sz="0" w:space="0" w:color="auto"/>
                    <w:left w:val="none" w:sz="0" w:space="0" w:color="auto"/>
                    <w:bottom w:val="none" w:sz="0" w:space="0" w:color="auto"/>
                    <w:right w:val="none" w:sz="0" w:space="0" w:color="auto"/>
                  </w:divBdr>
                </w:div>
                <w:div w:id="1286545665">
                  <w:marLeft w:val="0"/>
                  <w:marRight w:val="0"/>
                  <w:marTop w:val="0"/>
                  <w:marBottom w:val="0"/>
                  <w:divBdr>
                    <w:top w:val="none" w:sz="0" w:space="0" w:color="auto"/>
                    <w:left w:val="none" w:sz="0" w:space="0" w:color="auto"/>
                    <w:bottom w:val="none" w:sz="0" w:space="0" w:color="auto"/>
                    <w:right w:val="none" w:sz="0" w:space="0" w:color="auto"/>
                  </w:divBdr>
                </w:div>
                <w:div w:id="1341397194">
                  <w:marLeft w:val="0"/>
                  <w:marRight w:val="0"/>
                  <w:marTop w:val="0"/>
                  <w:marBottom w:val="0"/>
                  <w:divBdr>
                    <w:top w:val="none" w:sz="0" w:space="0" w:color="auto"/>
                    <w:left w:val="none" w:sz="0" w:space="0" w:color="auto"/>
                    <w:bottom w:val="none" w:sz="0" w:space="0" w:color="auto"/>
                    <w:right w:val="none" w:sz="0" w:space="0" w:color="auto"/>
                  </w:divBdr>
                </w:div>
                <w:div w:id="1365136673">
                  <w:marLeft w:val="0"/>
                  <w:marRight w:val="0"/>
                  <w:marTop w:val="0"/>
                  <w:marBottom w:val="0"/>
                  <w:divBdr>
                    <w:top w:val="none" w:sz="0" w:space="0" w:color="auto"/>
                    <w:left w:val="none" w:sz="0" w:space="0" w:color="auto"/>
                    <w:bottom w:val="none" w:sz="0" w:space="0" w:color="auto"/>
                    <w:right w:val="none" w:sz="0" w:space="0" w:color="auto"/>
                  </w:divBdr>
                </w:div>
                <w:div w:id="1431967677">
                  <w:marLeft w:val="0"/>
                  <w:marRight w:val="0"/>
                  <w:marTop w:val="0"/>
                  <w:marBottom w:val="0"/>
                  <w:divBdr>
                    <w:top w:val="none" w:sz="0" w:space="0" w:color="auto"/>
                    <w:left w:val="none" w:sz="0" w:space="0" w:color="auto"/>
                    <w:bottom w:val="none" w:sz="0" w:space="0" w:color="auto"/>
                    <w:right w:val="none" w:sz="0" w:space="0" w:color="auto"/>
                  </w:divBdr>
                </w:div>
                <w:div w:id="1493133979">
                  <w:marLeft w:val="0"/>
                  <w:marRight w:val="0"/>
                  <w:marTop w:val="0"/>
                  <w:marBottom w:val="0"/>
                  <w:divBdr>
                    <w:top w:val="none" w:sz="0" w:space="0" w:color="auto"/>
                    <w:left w:val="none" w:sz="0" w:space="0" w:color="auto"/>
                    <w:bottom w:val="none" w:sz="0" w:space="0" w:color="auto"/>
                    <w:right w:val="none" w:sz="0" w:space="0" w:color="auto"/>
                  </w:divBdr>
                </w:div>
                <w:div w:id="1494225345">
                  <w:marLeft w:val="0"/>
                  <w:marRight w:val="0"/>
                  <w:marTop w:val="0"/>
                  <w:marBottom w:val="0"/>
                  <w:divBdr>
                    <w:top w:val="none" w:sz="0" w:space="0" w:color="auto"/>
                    <w:left w:val="none" w:sz="0" w:space="0" w:color="auto"/>
                    <w:bottom w:val="none" w:sz="0" w:space="0" w:color="auto"/>
                    <w:right w:val="none" w:sz="0" w:space="0" w:color="auto"/>
                  </w:divBdr>
                </w:div>
                <w:div w:id="1527324319">
                  <w:marLeft w:val="0"/>
                  <w:marRight w:val="0"/>
                  <w:marTop w:val="0"/>
                  <w:marBottom w:val="0"/>
                  <w:divBdr>
                    <w:top w:val="none" w:sz="0" w:space="0" w:color="auto"/>
                    <w:left w:val="none" w:sz="0" w:space="0" w:color="auto"/>
                    <w:bottom w:val="none" w:sz="0" w:space="0" w:color="auto"/>
                    <w:right w:val="none" w:sz="0" w:space="0" w:color="auto"/>
                  </w:divBdr>
                </w:div>
                <w:div w:id="1534343498">
                  <w:marLeft w:val="0"/>
                  <w:marRight w:val="0"/>
                  <w:marTop w:val="0"/>
                  <w:marBottom w:val="0"/>
                  <w:divBdr>
                    <w:top w:val="none" w:sz="0" w:space="0" w:color="auto"/>
                    <w:left w:val="none" w:sz="0" w:space="0" w:color="auto"/>
                    <w:bottom w:val="none" w:sz="0" w:space="0" w:color="auto"/>
                    <w:right w:val="none" w:sz="0" w:space="0" w:color="auto"/>
                  </w:divBdr>
                </w:div>
                <w:div w:id="1570576918">
                  <w:marLeft w:val="0"/>
                  <w:marRight w:val="0"/>
                  <w:marTop w:val="0"/>
                  <w:marBottom w:val="0"/>
                  <w:divBdr>
                    <w:top w:val="none" w:sz="0" w:space="0" w:color="auto"/>
                    <w:left w:val="none" w:sz="0" w:space="0" w:color="auto"/>
                    <w:bottom w:val="none" w:sz="0" w:space="0" w:color="auto"/>
                    <w:right w:val="none" w:sz="0" w:space="0" w:color="auto"/>
                  </w:divBdr>
                </w:div>
                <w:div w:id="1629094086">
                  <w:marLeft w:val="0"/>
                  <w:marRight w:val="0"/>
                  <w:marTop w:val="0"/>
                  <w:marBottom w:val="0"/>
                  <w:divBdr>
                    <w:top w:val="none" w:sz="0" w:space="0" w:color="auto"/>
                    <w:left w:val="none" w:sz="0" w:space="0" w:color="auto"/>
                    <w:bottom w:val="none" w:sz="0" w:space="0" w:color="auto"/>
                    <w:right w:val="none" w:sz="0" w:space="0" w:color="auto"/>
                  </w:divBdr>
                </w:div>
                <w:div w:id="1714379702">
                  <w:marLeft w:val="0"/>
                  <w:marRight w:val="0"/>
                  <w:marTop w:val="0"/>
                  <w:marBottom w:val="0"/>
                  <w:divBdr>
                    <w:top w:val="none" w:sz="0" w:space="0" w:color="auto"/>
                    <w:left w:val="none" w:sz="0" w:space="0" w:color="auto"/>
                    <w:bottom w:val="none" w:sz="0" w:space="0" w:color="auto"/>
                    <w:right w:val="none" w:sz="0" w:space="0" w:color="auto"/>
                  </w:divBdr>
                </w:div>
                <w:div w:id="1723944212">
                  <w:marLeft w:val="0"/>
                  <w:marRight w:val="0"/>
                  <w:marTop w:val="0"/>
                  <w:marBottom w:val="0"/>
                  <w:divBdr>
                    <w:top w:val="none" w:sz="0" w:space="0" w:color="auto"/>
                    <w:left w:val="none" w:sz="0" w:space="0" w:color="auto"/>
                    <w:bottom w:val="none" w:sz="0" w:space="0" w:color="auto"/>
                    <w:right w:val="none" w:sz="0" w:space="0" w:color="auto"/>
                  </w:divBdr>
                </w:div>
                <w:div w:id="1845633782">
                  <w:marLeft w:val="0"/>
                  <w:marRight w:val="0"/>
                  <w:marTop w:val="0"/>
                  <w:marBottom w:val="0"/>
                  <w:divBdr>
                    <w:top w:val="none" w:sz="0" w:space="0" w:color="auto"/>
                    <w:left w:val="none" w:sz="0" w:space="0" w:color="auto"/>
                    <w:bottom w:val="none" w:sz="0" w:space="0" w:color="auto"/>
                    <w:right w:val="none" w:sz="0" w:space="0" w:color="auto"/>
                  </w:divBdr>
                </w:div>
                <w:div w:id="1952006469">
                  <w:marLeft w:val="0"/>
                  <w:marRight w:val="0"/>
                  <w:marTop w:val="0"/>
                  <w:marBottom w:val="0"/>
                  <w:divBdr>
                    <w:top w:val="none" w:sz="0" w:space="0" w:color="auto"/>
                    <w:left w:val="none" w:sz="0" w:space="0" w:color="auto"/>
                    <w:bottom w:val="none" w:sz="0" w:space="0" w:color="auto"/>
                    <w:right w:val="none" w:sz="0" w:space="0" w:color="auto"/>
                  </w:divBdr>
                </w:div>
                <w:div w:id="1975063038">
                  <w:marLeft w:val="0"/>
                  <w:marRight w:val="0"/>
                  <w:marTop w:val="0"/>
                  <w:marBottom w:val="0"/>
                  <w:divBdr>
                    <w:top w:val="none" w:sz="0" w:space="0" w:color="auto"/>
                    <w:left w:val="none" w:sz="0" w:space="0" w:color="auto"/>
                    <w:bottom w:val="none" w:sz="0" w:space="0" w:color="auto"/>
                    <w:right w:val="none" w:sz="0" w:space="0" w:color="auto"/>
                  </w:divBdr>
                </w:div>
                <w:div w:id="2037073919">
                  <w:marLeft w:val="0"/>
                  <w:marRight w:val="0"/>
                  <w:marTop w:val="0"/>
                  <w:marBottom w:val="0"/>
                  <w:divBdr>
                    <w:top w:val="none" w:sz="0" w:space="0" w:color="auto"/>
                    <w:left w:val="none" w:sz="0" w:space="0" w:color="auto"/>
                    <w:bottom w:val="none" w:sz="0" w:space="0" w:color="auto"/>
                    <w:right w:val="none" w:sz="0" w:space="0" w:color="auto"/>
                  </w:divBdr>
                </w:div>
                <w:div w:id="2065522578">
                  <w:marLeft w:val="0"/>
                  <w:marRight w:val="0"/>
                  <w:marTop w:val="0"/>
                  <w:marBottom w:val="0"/>
                  <w:divBdr>
                    <w:top w:val="none" w:sz="0" w:space="0" w:color="auto"/>
                    <w:left w:val="none" w:sz="0" w:space="0" w:color="auto"/>
                    <w:bottom w:val="none" w:sz="0" w:space="0" w:color="auto"/>
                    <w:right w:val="none" w:sz="0" w:space="0" w:color="auto"/>
                  </w:divBdr>
                </w:div>
                <w:div w:id="2085449811">
                  <w:marLeft w:val="0"/>
                  <w:marRight w:val="0"/>
                  <w:marTop w:val="0"/>
                  <w:marBottom w:val="0"/>
                  <w:divBdr>
                    <w:top w:val="none" w:sz="0" w:space="0" w:color="auto"/>
                    <w:left w:val="none" w:sz="0" w:space="0" w:color="auto"/>
                    <w:bottom w:val="none" w:sz="0" w:space="0" w:color="auto"/>
                    <w:right w:val="none" w:sz="0" w:space="0" w:color="auto"/>
                  </w:divBdr>
                </w:div>
                <w:div w:id="2125537925">
                  <w:marLeft w:val="0"/>
                  <w:marRight w:val="0"/>
                  <w:marTop w:val="0"/>
                  <w:marBottom w:val="0"/>
                  <w:divBdr>
                    <w:top w:val="none" w:sz="0" w:space="0" w:color="auto"/>
                    <w:left w:val="none" w:sz="0" w:space="0" w:color="auto"/>
                    <w:bottom w:val="none" w:sz="0" w:space="0" w:color="auto"/>
                    <w:right w:val="none" w:sz="0" w:space="0" w:color="auto"/>
                  </w:divBdr>
                </w:div>
                <w:div w:id="213647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0408">
          <w:marLeft w:val="0"/>
          <w:marRight w:val="0"/>
          <w:marTop w:val="0"/>
          <w:marBottom w:val="0"/>
          <w:divBdr>
            <w:top w:val="none" w:sz="0" w:space="0" w:color="auto"/>
            <w:left w:val="none" w:sz="0" w:space="0" w:color="auto"/>
            <w:bottom w:val="none" w:sz="0" w:space="0" w:color="auto"/>
            <w:right w:val="none" w:sz="0" w:space="0" w:color="auto"/>
          </w:divBdr>
          <w:divsChild>
            <w:div w:id="196719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7564">
      <w:bodyDiv w:val="1"/>
      <w:marLeft w:val="0"/>
      <w:marRight w:val="0"/>
      <w:marTop w:val="0"/>
      <w:marBottom w:val="0"/>
      <w:divBdr>
        <w:top w:val="none" w:sz="0" w:space="0" w:color="auto"/>
        <w:left w:val="none" w:sz="0" w:space="0" w:color="auto"/>
        <w:bottom w:val="none" w:sz="0" w:space="0" w:color="auto"/>
        <w:right w:val="none" w:sz="0" w:space="0" w:color="auto"/>
      </w:divBdr>
    </w:div>
    <w:div w:id="363945141">
      <w:bodyDiv w:val="1"/>
      <w:marLeft w:val="0"/>
      <w:marRight w:val="0"/>
      <w:marTop w:val="0"/>
      <w:marBottom w:val="0"/>
      <w:divBdr>
        <w:top w:val="none" w:sz="0" w:space="0" w:color="auto"/>
        <w:left w:val="none" w:sz="0" w:space="0" w:color="auto"/>
        <w:bottom w:val="none" w:sz="0" w:space="0" w:color="auto"/>
        <w:right w:val="none" w:sz="0" w:space="0" w:color="auto"/>
      </w:divBdr>
    </w:div>
    <w:div w:id="764881345">
      <w:bodyDiv w:val="1"/>
      <w:marLeft w:val="0"/>
      <w:marRight w:val="0"/>
      <w:marTop w:val="0"/>
      <w:marBottom w:val="0"/>
      <w:divBdr>
        <w:top w:val="none" w:sz="0" w:space="0" w:color="auto"/>
        <w:left w:val="none" w:sz="0" w:space="0" w:color="auto"/>
        <w:bottom w:val="none" w:sz="0" w:space="0" w:color="auto"/>
        <w:right w:val="none" w:sz="0" w:space="0" w:color="auto"/>
      </w:divBdr>
    </w:div>
    <w:div w:id="793911867">
      <w:bodyDiv w:val="1"/>
      <w:marLeft w:val="0"/>
      <w:marRight w:val="0"/>
      <w:marTop w:val="0"/>
      <w:marBottom w:val="0"/>
      <w:divBdr>
        <w:top w:val="none" w:sz="0" w:space="0" w:color="auto"/>
        <w:left w:val="none" w:sz="0" w:space="0" w:color="auto"/>
        <w:bottom w:val="none" w:sz="0" w:space="0" w:color="auto"/>
        <w:right w:val="none" w:sz="0" w:space="0" w:color="auto"/>
      </w:divBdr>
    </w:div>
    <w:div w:id="1324118292">
      <w:bodyDiv w:val="1"/>
      <w:marLeft w:val="0"/>
      <w:marRight w:val="0"/>
      <w:marTop w:val="0"/>
      <w:marBottom w:val="0"/>
      <w:divBdr>
        <w:top w:val="none" w:sz="0" w:space="0" w:color="auto"/>
        <w:left w:val="none" w:sz="0" w:space="0" w:color="auto"/>
        <w:bottom w:val="none" w:sz="0" w:space="0" w:color="auto"/>
        <w:right w:val="none" w:sz="0" w:space="0" w:color="auto"/>
      </w:divBdr>
    </w:div>
    <w:div w:id="1332640552">
      <w:bodyDiv w:val="1"/>
      <w:marLeft w:val="0"/>
      <w:marRight w:val="0"/>
      <w:marTop w:val="0"/>
      <w:marBottom w:val="0"/>
      <w:divBdr>
        <w:top w:val="none" w:sz="0" w:space="0" w:color="auto"/>
        <w:left w:val="none" w:sz="0" w:space="0" w:color="auto"/>
        <w:bottom w:val="none" w:sz="0" w:space="0" w:color="auto"/>
        <w:right w:val="none" w:sz="0" w:space="0" w:color="auto"/>
      </w:divBdr>
      <w:divsChild>
        <w:div w:id="1251693392">
          <w:marLeft w:val="0"/>
          <w:marRight w:val="0"/>
          <w:marTop w:val="0"/>
          <w:marBottom w:val="0"/>
          <w:divBdr>
            <w:top w:val="none" w:sz="0" w:space="0" w:color="auto"/>
            <w:left w:val="none" w:sz="0" w:space="0" w:color="auto"/>
            <w:bottom w:val="none" w:sz="0" w:space="0" w:color="auto"/>
            <w:right w:val="none" w:sz="0" w:space="0" w:color="auto"/>
          </w:divBdr>
          <w:divsChild>
            <w:div w:id="1413769539">
              <w:marLeft w:val="0"/>
              <w:marRight w:val="0"/>
              <w:marTop w:val="0"/>
              <w:marBottom w:val="525"/>
              <w:divBdr>
                <w:top w:val="none" w:sz="0" w:space="0" w:color="auto"/>
                <w:left w:val="none" w:sz="0" w:space="0" w:color="auto"/>
                <w:bottom w:val="single" w:sz="12" w:space="31" w:color="EBEBEB"/>
                <w:right w:val="none" w:sz="0" w:space="0" w:color="auto"/>
              </w:divBdr>
              <w:divsChild>
                <w:div w:id="133447976">
                  <w:marLeft w:val="-225"/>
                  <w:marRight w:val="-225"/>
                  <w:marTop w:val="0"/>
                  <w:marBottom w:val="0"/>
                  <w:divBdr>
                    <w:top w:val="none" w:sz="0" w:space="0" w:color="auto"/>
                    <w:left w:val="none" w:sz="0" w:space="0" w:color="auto"/>
                    <w:bottom w:val="none" w:sz="0" w:space="0" w:color="auto"/>
                    <w:right w:val="none" w:sz="0" w:space="0" w:color="auto"/>
                  </w:divBdr>
                  <w:divsChild>
                    <w:div w:id="141696813">
                      <w:marLeft w:val="0"/>
                      <w:marRight w:val="0"/>
                      <w:marTop w:val="0"/>
                      <w:marBottom w:val="0"/>
                      <w:divBdr>
                        <w:top w:val="none" w:sz="0" w:space="0" w:color="auto"/>
                        <w:left w:val="none" w:sz="0" w:space="0" w:color="auto"/>
                        <w:bottom w:val="none" w:sz="0" w:space="0" w:color="auto"/>
                        <w:right w:val="none" w:sz="0" w:space="0" w:color="auto"/>
                      </w:divBdr>
                    </w:div>
                    <w:div w:id="312956467">
                      <w:marLeft w:val="0"/>
                      <w:marRight w:val="0"/>
                      <w:marTop w:val="0"/>
                      <w:marBottom w:val="0"/>
                      <w:divBdr>
                        <w:top w:val="none" w:sz="0" w:space="0" w:color="auto"/>
                        <w:left w:val="none" w:sz="0" w:space="0" w:color="auto"/>
                        <w:bottom w:val="none" w:sz="0" w:space="0" w:color="auto"/>
                        <w:right w:val="none" w:sz="0" w:space="0" w:color="auto"/>
                      </w:divBdr>
                    </w:div>
                  </w:divsChild>
                </w:div>
                <w:div w:id="792792366">
                  <w:marLeft w:val="-225"/>
                  <w:marRight w:val="-225"/>
                  <w:marTop w:val="0"/>
                  <w:marBottom w:val="0"/>
                  <w:divBdr>
                    <w:top w:val="none" w:sz="0" w:space="0" w:color="auto"/>
                    <w:left w:val="none" w:sz="0" w:space="0" w:color="auto"/>
                    <w:bottom w:val="none" w:sz="0" w:space="0" w:color="auto"/>
                    <w:right w:val="none" w:sz="0" w:space="0" w:color="auto"/>
                  </w:divBdr>
                  <w:divsChild>
                    <w:div w:id="190345667">
                      <w:marLeft w:val="0"/>
                      <w:marRight w:val="0"/>
                      <w:marTop w:val="0"/>
                      <w:marBottom w:val="0"/>
                      <w:divBdr>
                        <w:top w:val="none" w:sz="0" w:space="0" w:color="auto"/>
                        <w:left w:val="none" w:sz="0" w:space="0" w:color="auto"/>
                        <w:bottom w:val="none" w:sz="0" w:space="0" w:color="auto"/>
                        <w:right w:val="none" w:sz="0" w:space="0" w:color="auto"/>
                      </w:divBdr>
                    </w:div>
                    <w:div w:id="1773284750">
                      <w:marLeft w:val="0"/>
                      <w:marRight w:val="0"/>
                      <w:marTop w:val="0"/>
                      <w:marBottom w:val="0"/>
                      <w:divBdr>
                        <w:top w:val="none" w:sz="0" w:space="0" w:color="auto"/>
                        <w:left w:val="none" w:sz="0" w:space="0" w:color="auto"/>
                        <w:bottom w:val="none" w:sz="0" w:space="0" w:color="auto"/>
                        <w:right w:val="none" w:sz="0" w:space="0" w:color="auto"/>
                      </w:divBdr>
                    </w:div>
                  </w:divsChild>
                </w:div>
                <w:div w:id="812867150">
                  <w:marLeft w:val="-225"/>
                  <w:marRight w:val="-225"/>
                  <w:marTop w:val="0"/>
                  <w:marBottom w:val="0"/>
                  <w:divBdr>
                    <w:top w:val="none" w:sz="0" w:space="0" w:color="auto"/>
                    <w:left w:val="none" w:sz="0" w:space="0" w:color="auto"/>
                    <w:bottom w:val="none" w:sz="0" w:space="0" w:color="auto"/>
                    <w:right w:val="none" w:sz="0" w:space="0" w:color="auto"/>
                  </w:divBdr>
                  <w:divsChild>
                    <w:div w:id="1281301325">
                      <w:marLeft w:val="0"/>
                      <w:marRight w:val="0"/>
                      <w:marTop w:val="0"/>
                      <w:marBottom w:val="0"/>
                      <w:divBdr>
                        <w:top w:val="none" w:sz="0" w:space="0" w:color="auto"/>
                        <w:left w:val="none" w:sz="0" w:space="0" w:color="auto"/>
                        <w:bottom w:val="none" w:sz="0" w:space="0" w:color="auto"/>
                        <w:right w:val="none" w:sz="0" w:space="0" w:color="auto"/>
                      </w:divBdr>
                    </w:div>
                    <w:div w:id="1650017346">
                      <w:marLeft w:val="0"/>
                      <w:marRight w:val="0"/>
                      <w:marTop w:val="0"/>
                      <w:marBottom w:val="0"/>
                      <w:divBdr>
                        <w:top w:val="none" w:sz="0" w:space="0" w:color="auto"/>
                        <w:left w:val="none" w:sz="0" w:space="0" w:color="auto"/>
                        <w:bottom w:val="none" w:sz="0" w:space="0" w:color="auto"/>
                        <w:right w:val="none" w:sz="0" w:space="0" w:color="auto"/>
                      </w:divBdr>
                    </w:div>
                  </w:divsChild>
                </w:div>
                <w:div w:id="869146026">
                  <w:marLeft w:val="-225"/>
                  <w:marRight w:val="-225"/>
                  <w:marTop w:val="0"/>
                  <w:marBottom w:val="0"/>
                  <w:divBdr>
                    <w:top w:val="none" w:sz="0" w:space="0" w:color="auto"/>
                    <w:left w:val="none" w:sz="0" w:space="0" w:color="auto"/>
                    <w:bottom w:val="none" w:sz="0" w:space="0" w:color="auto"/>
                    <w:right w:val="none" w:sz="0" w:space="0" w:color="auto"/>
                  </w:divBdr>
                  <w:divsChild>
                    <w:div w:id="675350927">
                      <w:marLeft w:val="0"/>
                      <w:marRight w:val="0"/>
                      <w:marTop w:val="0"/>
                      <w:marBottom w:val="0"/>
                      <w:divBdr>
                        <w:top w:val="none" w:sz="0" w:space="0" w:color="auto"/>
                        <w:left w:val="none" w:sz="0" w:space="0" w:color="auto"/>
                        <w:bottom w:val="none" w:sz="0" w:space="0" w:color="auto"/>
                        <w:right w:val="none" w:sz="0" w:space="0" w:color="auto"/>
                      </w:divBdr>
                    </w:div>
                    <w:div w:id="728655086">
                      <w:marLeft w:val="0"/>
                      <w:marRight w:val="0"/>
                      <w:marTop w:val="0"/>
                      <w:marBottom w:val="0"/>
                      <w:divBdr>
                        <w:top w:val="none" w:sz="0" w:space="0" w:color="auto"/>
                        <w:left w:val="none" w:sz="0" w:space="0" w:color="auto"/>
                        <w:bottom w:val="none" w:sz="0" w:space="0" w:color="auto"/>
                        <w:right w:val="none" w:sz="0" w:space="0" w:color="auto"/>
                      </w:divBdr>
                    </w:div>
                  </w:divsChild>
                </w:div>
                <w:div w:id="929856191">
                  <w:marLeft w:val="-225"/>
                  <w:marRight w:val="-225"/>
                  <w:marTop w:val="0"/>
                  <w:marBottom w:val="0"/>
                  <w:divBdr>
                    <w:top w:val="none" w:sz="0" w:space="0" w:color="auto"/>
                    <w:left w:val="none" w:sz="0" w:space="0" w:color="auto"/>
                    <w:bottom w:val="none" w:sz="0" w:space="0" w:color="auto"/>
                    <w:right w:val="none" w:sz="0" w:space="0" w:color="auto"/>
                  </w:divBdr>
                  <w:divsChild>
                    <w:div w:id="777794927">
                      <w:marLeft w:val="0"/>
                      <w:marRight w:val="0"/>
                      <w:marTop w:val="0"/>
                      <w:marBottom w:val="0"/>
                      <w:divBdr>
                        <w:top w:val="none" w:sz="0" w:space="0" w:color="auto"/>
                        <w:left w:val="none" w:sz="0" w:space="0" w:color="auto"/>
                        <w:bottom w:val="none" w:sz="0" w:space="0" w:color="auto"/>
                        <w:right w:val="none" w:sz="0" w:space="0" w:color="auto"/>
                      </w:divBdr>
                    </w:div>
                    <w:div w:id="1812745456">
                      <w:marLeft w:val="0"/>
                      <w:marRight w:val="0"/>
                      <w:marTop w:val="0"/>
                      <w:marBottom w:val="0"/>
                      <w:divBdr>
                        <w:top w:val="none" w:sz="0" w:space="0" w:color="auto"/>
                        <w:left w:val="none" w:sz="0" w:space="0" w:color="auto"/>
                        <w:bottom w:val="none" w:sz="0" w:space="0" w:color="auto"/>
                        <w:right w:val="none" w:sz="0" w:space="0" w:color="auto"/>
                      </w:divBdr>
                    </w:div>
                  </w:divsChild>
                </w:div>
                <w:div w:id="1313145172">
                  <w:marLeft w:val="-225"/>
                  <w:marRight w:val="-225"/>
                  <w:marTop w:val="0"/>
                  <w:marBottom w:val="0"/>
                  <w:divBdr>
                    <w:top w:val="none" w:sz="0" w:space="0" w:color="auto"/>
                    <w:left w:val="none" w:sz="0" w:space="0" w:color="auto"/>
                    <w:bottom w:val="none" w:sz="0" w:space="0" w:color="auto"/>
                    <w:right w:val="none" w:sz="0" w:space="0" w:color="auto"/>
                  </w:divBdr>
                  <w:divsChild>
                    <w:div w:id="1071733712">
                      <w:marLeft w:val="0"/>
                      <w:marRight w:val="0"/>
                      <w:marTop w:val="0"/>
                      <w:marBottom w:val="0"/>
                      <w:divBdr>
                        <w:top w:val="none" w:sz="0" w:space="0" w:color="auto"/>
                        <w:left w:val="none" w:sz="0" w:space="0" w:color="auto"/>
                        <w:bottom w:val="none" w:sz="0" w:space="0" w:color="auto"/>
                        <w:right w:val="none" w:sz="0" w:space="0" w:color="auto"/>
                      </w:divBdr>
                    </w:div>
                    <w:div w:id="1466777139">
                      <w:marLeft w:val="0"/>
                      <w:marRight w:val="0"/>
                      <w:marTop w:val="0"/>
                      <w:marBottom w:val="0"/>
                      <w:divBdr>
                        <w:top w:val="none" w:sz="0" w:space="0" w:color="auto"/>
                        <w:left w:val="none" w:sz="0" w:space="0" w:color="auto"/>
                        <w:bottom w:val="none" w:sz="0" w:space="0" w:color="auto"/>
                        <w:right w:val="none" w:sz="0" w:space="0" w:color="auto"/>
                      </w:divBdr>
                    </w:div>
                  </w:divsChild>
                </w:div>
                <w:div w:id="1389111910">
                  <w:marLeft w:val="-225"/>
                  <w:marRight w:val="-225"/>
                  <w:marTop w:val="0"/>
                  <w:marBottom w:val="0"/>
                  <w:divBdr>
                    <w:top w:val="none" w:sz="0" w:space="0" w:color="auto"/>
                    <w:left w:val="none" w:sz="0" w:space="0" w:color="auto"/>
                    <w:bottom w:val="none" w:sz="0" w:space="0" w:color="auto"/>
                    <w:right w:val="none" w:sz="0" w:space="0" w:color="auto"/>
                  </w:divBdr>
                  <w:divsChild>
                    <w:div w:id="300427742">
                      <w:marLeft w:val="0"/>
                      <w:marRight w:val="0"/>
                      <w:marTop w:val="0"/>
                      <w:marBottom w:val="0"/>
                      <w:divBdr>
                        <w:top w:val="none" w:sz="0" w:space="0" w:color="auto"/>
                        <w:left w:val="none" w:sz="0" w:space="0" w:color="auto"/>
                        <w:bottom w:val="none" w:sz="0" w:space="0" w:color="auto"/>
                        <w:right w:val="none" w:sz="0" w:space="0" w:color="auto"/>
                      </w:divBdr>
                    </w:div>
                    <w:div w:id="760637222">
                      <w:marLeft w:val="0"/>
                      <w:marRight w:val="0"/>
                      <w:marTop w:val="0"/>
                      <w:marBottom w:val="0"/>
                      <w:divBdr>
                        <w:top w:val="none" w:sz="0" w:space="0" w:color="auto"/>
                        <w:left w:val="none" w:sz="0" w:space="0" w:color="auto"/>
                        <w:bottom w:val="none" w:sz="0" w:space="0" w:color="auto"/>
                        <w:right w:val="none" w:sz="0" w:space="0" w:color="auto"/>
                      </w:divBdr>
                    </w:div>
                  </w:divsChild>
                </w:div>
                <w:div w:id="1675450420">
                  <w:marLeft w:val="-225"/>
                  <w:marRight w:val="-225"/>
                  <w:marTop w:val="0"/>
                  <w:marBottom w:val="0"/>
                  <w:divBdr>
                    <w:top w:val="none" w:sz="0" w:space="0" w:color="auto"/>
                    <w:left w:val="none" w:sz="0" w:space="0" w:color="auto"/>
                    <w:bottom w:val="none" w:sz="0" w:space="0" w:color="auto"/>
                    <w:right w:val="none" w:sz="0" w:space="0" w:color="auto"/>
                  </w:divBdr>
                  <w:divsChild>
                    <w:div w:id="1821843267">
                      <w:marLeft w:val="0"/>
                      <w:marRight w:val="0"/>
                      <w:marTop w:val="0"/>
                      <w:marBottom w:val="0"/>
                      <w:divBdr>
                        <w:top w:val="none" w:sz="0" w:space="0" w:color="auto"/>
                        <w:left w:val="none" w:sz="0" w:space="0" w:color="auto"/>
                        <w:bottom w:val="none" w:sz="0" w:space="0" w:color="auto"/>
                        <w:right w:val="none" w:sz="0" w:space="0" w:color="auto"/>
                      </w:divBdr>
                    </w:div>
                    <w:div w:id="2039694103">
                      <w:marLeft w:val="0"/>
                      <w:marRight w:val="0"/>
                      <w:marTop w:val="0"/>
                      <w:marBottom w:val="0"/>
                      <w:divBdr>
                        <w:top w:val="none" w:sz="0" w:space="0" w:color="auto"/>
                        <w:left w:val="none" w:sz="0" w:space="0" w:color="auto"/>
                        <w:bottom w:val="none" w:sz="0" w:space="0" w:color="auto"/>
                        <w:right w:val="none" w:sz="0" w:space="0" w:color="auto"/>
                      </w:divBdr>
                    </w:div>
                  </w:divsChild>
                </w:div>
                <w:div w:id="1685782996">
                  <w:marLeft w:val="-225"/>
                  <w:marRight w:val="-225"/>
                  <w:marTop w:val="0"/>
                  <w:marBottom w:val="0"/>
                  <w:divBdr>
                    <w:top w:val="none" w:sz="0" w:space="0" w:color="auto"/>
                    <w:left w:val="none" w:sz="0" w:space="0" w:color="auto"/>
                    <w:bottom w:val="none" w:sz="0" w:space="0" w:color="auto"/>
                    <w:right w:val="none" w:sz="0" w:space="0" w:color="auto"/>
                  </w:divBdr>
                  <w:divsChild>
                    <w:div w:id="1805543437">
                      <w:marLeft w:val="0"/>
                      <w:marRight w:val="0"/>
                      <w:marTop w:val="0"/>
                      <w:marBottom w:val="0"/>
                      <w:divBdr>
                        <w:top w:val="none" w:sz="0" w:space="0" w:color="auto"/>
                        <w:left w:val="none" w:sz="0" w:space="0" w:color="auto"/>
                        <w:bottom w:val="none" w:sz="0" w:space="0" w:color="auto"/>
                        <w:right w:val="none" w:sz="0" w:space="0" w:color="auto"/>
                      </w:divBdr>
                    </w:div>
                  </w:divsChild>
                </w:div>
                <w:div w:id="1879319867">
                  <w:marLeft w:val="-225"/>
                  <w:marRight w:val="-225"/>
                  <w:marTop w:val="0"/>
                  <w:marBottom w:val="0"/>
                  <w:divBdr>
                    <w:top w:val="none" w:sz="0" w:space="0" w:color="auto"/>
                    <w:left w:val="none" w:sz="0" w:space="0" w:color="auto"/>
                    <w:bottom w:val="none" w:sz="0" w:space="0" w:color="auto"/>
                    <w:right w:val="none" w:sz="0" w:space="0" w:color="auto"/>
                  </w:divBdr>
                  <w:divsChild>
                    <w:div w:id="838620139">
                      <w:marLeft w:val="0"/>
                      <w:marRight w:val="0"/>
                      <w:marTop w:val="0"/>
                      <w:marBottom w:val="0"/>
                      <w:divBdr>
                        <w:top w:val="none" w:sz="0" w:space="0" w:color="auto"/>
                        <w:left w:val="none" w:sz="0" w:space="0" w:color="auto"/>
                        <w:bottom w:val="none" w:sz="0" w:space="0" w:color="auto"/>
                        <w:right w:val="none" w:sz="0" w:space="0" w:color="auto"/>
                      </w:divBdr>
                    </w:div>
                    <w:div w:id="1876575995">
                      <w:marLeft w:val="0"/>
                      <w:marRight w:val="0"/>
                      <w:marTop w:val="0"/>
                      <w:marBottom w:val="0"/>
                      <w:divBdr>
                        <w:top w:val="none" w:sz="0" w:space="0" w:color="auto"/>
                        <w:left w:val="none" w:sz="0" w:space="0" w:color="auto"/>
                        <w:bottom w:val="none" w:sz="0" w:space="0" w:color="auto"/>
                        <w:right w:val="none" w:sz="0" w:space="0" w:color="auto"/>
                      </w:divBdr>
                    </w:div>
                  </w:divsChild>
                </w:div>
                <w:div w:id="2119642240">
                  <w:marLeft w:val="-225"/>
                  <w:marRight w:val="-225"/>
                  <w:marTop w:val="0"/>
                  <w:marBottom w:val="0"/>
                  <w:divBdr>
                    <w:top w:val="none" w:sz="0" w:space="0" w:color="auto"/>
                    <w:left w:val="none" w:sz="0" w:space="0" w:color="auto"/>
                    <w:bottom w:val="none" w:sz="0" w:space="0" w:color="auto"/>
                    <w:right w:val="none" w:sz="0" w:space="0" w:color="auto"/>
                  </w:divBdr>
                  <w:divsChild>
                    <w:div w:id="717507999">
                      <w:marLeft w:val="0"/>
                      <w:marRight w:val="0"/>
                      <w:marTop w:val="0"/>
                      <w:marBottom w:val="0"/>
                      <w:divBdr>
                        <w:top w:val="none" w:sz="0" w:space="0" w:color="auto"/>
                        <w:left w:val="none" w:sz="0" w:space="0" w:color="auto"/>
                        <w:bottom w:val="none" w:sz="0" w:space="0" w:color="auto"/>
                        <w:right w:val="none" w:sz="0" w:space="0" w:color="auto"/>
                      </w:divBdr>
                    </w:div>
                    <w:div w:id="170801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002609">
          <w:marLeft w:val="0"/>
          <w:marRight w:val="0"/>
          <w:marTop w:val="0"/>
          <w:marBottom w:val="0"/>
          <w:divBdr>
            <w:top w:val="none" w:sz="0" w:space="0" w:color="auto"/>
            <w:left w:val="none" w:sz="0" w:space="0" w:color="auto"/>
            <w:bottom w:val="none" w:sz="0" w:space="0" w:color="auto"/>
            <w:right w:val="none" w:sz="0" w:space="0" w:color="auto"/>
          </w:divBdr>
          <w:divsChild>
            <w:div w:id="569075385">
              <w:marLeft w:val="0"/>
              <w:marRight w:val="0"/>
              <w:marTop w:val="0"/>
              <w:marBottom w:val="750"/>
              <w:divBdr>
                <w:top w:val="none" w:sz="0" w:space="0" w:color="auto"/>
                <w:left w:val="none" w:sz="0" w:space="0" w:color="auto"/>
                <w:bottom w:val="none" w:sz="0" w:space="0" w:color="auto"/>
                <w:right w:val="none" w:sz="0" w:space="0" w:color="auto"/>
              </w:divBdr>
              <w:divsChild>
                <w:div w:id="1469855752">
                  <w:marLeft w:val="0"/>
                  <w:marRight w:val="0"/>
                  <w:marTop w:val="0"/>
                  <w:marBottom w:val="0"/>
                  <w:divBdr>
                    <w:top w:val="none" w:sz="0" w:space="0" w:color="auto"/>
                    <w:left w:val="none" w:sz="0" w:space="0" w:color="auto"/>
                    <w:bottom w:val="none" w:sz="0" w:space="0" w:color="auto"/>
                    <w:right w:val="none" w:sz="0" w:space="0" w:color="auto"/>
                  </w:divBdr>
                  <w:divsChild>
                    <w:div w:id="1821656872">
                      <w:marLeft w:val="-225"/>
                      <w:marRight w:val="-225"/>
                      <w:marTop w:val="0"/>
                      <w:marBottom w:val="0"/>
                      <w:divBdr>
                        <w:top w:val="none" w:sz="0" w:space="0" w:color="auto"/>
                        <w:left w:val="none" w:sz="0" w:space="0" w:color="auto"/>
                        <w:bottom w:val="none" w:sz="0" w:space="0" w:color="auto"/>
                        <w:right w:val="none" w:sz="0" w:space="0" w:color="auto"/>
                      </w:divBdr>
                      <w:divsChild>
                        <w:div w:id="13561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733789">
      <w:bodyDiv w:val="1"/>
      <w:marLeft w:val="0"/>
      <w:marRight w:val="0"/>
      <w:marTop w:val="0"/>
      <w:marBottom w:val="0"/>
      <w:divBdr>
        <w:top w:val="none" w:sz="0" w:space="0" w:color="auto"/>
        <w:left w:val="none" w:sz="0" w:space="0" w:color="auto"/>
        <w:bottom w:val="none" w:sz="0" w:space="0" w:color="auto"/>
        <w:right w:val="none" w:sz="0" w:space="0" w:color="auto"/>
      </w:divBdr>
    </w:div>
    <w:div w:id="1445463961">
      <w:bodyDiv w:val="1"/>
      <w:marLeft w:val="0"/>
      <w:marRight w:val="0"/>
      <w:marTop w:val="0"/>
      <w:marBottom w:val="0"/>
      <w:divBdr>
        <w:top w:val="none" w:sz="0" w:space="0" w:color="auto"/>
        <w:left w:val="none" w:sz="0" w:space="0" w:color="auto"/>
        <w:bottom w:val="none" w:sz="0" w:space="0" w:color="auto"/>
        <w:right w:val="none" w:sz="0" w:space="0" w:color="auto"/>
      </w:divBdr>
    </w:div>
    <w:div w:id="1615867778">
      <w:bodyDiv w:val="1"/>
      <w:marLeft w:val="0"/>
      <w:marRight w:val="0"/>
      <w:marTop w:val="0"/>
      <w:marBottom w:val="0"/>
      <w:divBdr>
        <w:top w:val="none" w:sz="0" w:space="0" w:color="auto"/>
        <w:left w:val="none" w:sz="0" w:space="0" w:color="auto"/>
        <w:bottom w:val="none" w:sz="0" w:space="0" w:color="auto"/>
        <w:right w:val="none" w:sz="0" w:space="0" w:color="auto"/>
      </w:divBdr>
    </w:div>
    <w:div w:id="1728382850">
      <w:bodyDiv w:val="1"/>
      <w:marLeft w:val="0"/>
      <w:marRight w:val="0"/>
      <w:marTop w:val="0"/>
      <w:marBottom w:val="0"/>
      <w:divBdr>
        <w:top w:val="none" w:sz="0" w:space="0" w:color="auto"/>
        <w:left w:val="none" w:sz="0" w:space="0" w:color="auto"/>
        <w:bottom w:val="none" w:sz="0" w:space="0" w:color="auto"/>
        <w:right w:val="none" w:sz="0" w:space="0" w:color="auto"/>
      </w:divBdr>
      <w:divsChild>
        <w:div w:id="644243629">
          <w:marLeft w:val="0"/>
          <w:marRight w:val="0"/>
          <w:marTop w:val="0"/>
          <w:marBottom w:val="0"/>
          <w:divBdr>
            <w:top w:val="none" w:sz="0" w:space="0" w:color="auto"/>
            <w:left w:val="none" w:sz="0" w:space="0" w:color="auto"/>
            <w:bottom w:val="none" w:sz="0" w:space="0" w:color="auto"/>
            <w:right w:val="none" w:sz="0" w:space="0" w:color="auto"/>
          </w:divBdr>
          <w:divsChild>
            <w:div w:id="968902578">
              <w:marLeft w:val="0"/>
              <w:marRight w:val="0"/>
              <w:marTop w:val="0"/>
              <w:marBottom w:val="0"/>
              <w:divBdr>
                <w:top w:val="none" w:sz="0" w:space="0" w:color="auto"/>
                <w:left w:val="none" w:sz="0" w:space="0" w:color="auto"/>
                <w:bottom w:val="none" w:sz="0" w:space="0" w:color="auto"/>
                <w:right w:val="none" w:sz="0" w:space="0" w:color="auto"/>
              </w:divBdr>
              <w:divsChild>
                <w:div w:id="12080160">
                  <w:marLeft w:val="0"/>
                  <w:marRight w:val="0"/>
                  <w:marTop w:val="0"/>
                  <w:marBottom w:val="0"/>
                  <w:divBdr>
                    <w:top w:val="none" w:sz="0" w:space="0" w:color="auto"/>
                    <w:left w:val="none" w:sz="0" w:space="0" w:color="auto"/>
                    <w:bottom w:val="none" w:sz="0" w:space="0" w:color="auto"/>
                    <w:right w:val="none" w:sz="0" w:space="0" w:color="auto"/>
                  </w:divBdr>
                </w:div>
                <w:div w:id="19742184">
                  <w:marLeft w:val="0"/>
                  <w:marRight w:val="0"/>
                  <w:marTop w:val="0"/>
                  <w:marBottom w:val="0"/>
                  <w:divBdr>
                    <w:top w:val="none" w:sz="0" w:space="0" w:color="auto"/>
                    <w:left w:val="none" w:sz="0" w:space="0" w:color="auto"/>
                    <w:bottom w:val="none" w:sz="0" w:space="0" w:color="auto"/>
                    <w:right w:val="none" w:sz="0" w:space="0" w:color="auto"/>
                  </w:divBdr>
                </w:div>
                <w:div w:id="55862966">
                  <w:marLeft w:val="0"/>
                  <w:marRight w:val="0"/>
                  <w:marTop w:val="0"/>
                  <w:marBottom w:val="0"/>
                  <w:divBdr>
                    <w:top w:val="none" w:sz="0" w:space="0" w:color="auto"/>
                    <w:left w:val="none" w:sz="0" w:space="0" w:color="auto"/>
                    <w:bottom w:val="none" w:sz="0" w:space="0" w:color="auto"/>
                    <w:right w:val="none" w:sz="0" w:space="0" w:color="auto"/>
                  </w:divBdr>
                </w:div>
                <w:div w:id="129784629">
                  <w:marLeft w:val="0"/>
                  <w:marRight w:val="0"/>
                  <w:marTop w:val="0"/>
                  <w:marBottom w:val="0"/>
                  <w:divBdr>
                    <w:top w:val="none" w:sz="0" w:space="0" w:color="auto"/>
                    <w:left w:val="none" w:sz="0" w:space="0" w:color="auto"/>
                    <w:bottom w:val="none" w:sz="0" w:space="0" w:color="auto"/>
                    <w:right w:val="none" w:sz="0" w:space="0" w:color="auto"/>
                  </w:divBdr>
                </w:div>
                <w:div w:id="197741087">
                  <w:marLeft w:val="0"/>
                  <w:marRight w:val="0"/>
                  <w:marTop w:val="0"/>
                  <w:marBottom w:val="0"/>
                  <w:divBdr>
                    <w:top w:val="none" w:sz="0" w:space="0" w:color="auto"/>
                    <w:left w:val="none" w:sz="0" w:space="0" w:color="auto"/>
                    <w:bottom w:val="none" w:sz="0" w:space="0" w:color="auto"/>
                    <w:right w:val="none" w:sz="0" w:space="0" w:color="auto"/>
                  </w:divBdr>
                </w:div>
                <w:div w:id="310906056">
                  <w:marLeft w:val="0"/>
                  <w:marRight w:val="0"/>
                  <w:marTop w:val="0"/>
                  <w:marBottom w:val="0"/>
                  <w:divBdr>
                    <w:top w:val="none" w:sz="0" w:space="0" w:color="auto"/>
                    <w:left w:val="none" w:sz="0" w:space="0" w:color="auto"/>
                    <w:bottom w:val="none" w:sz="0" w:space="0" w:color="auto"/>
                    <w:right w:val="none" w:sz="0" w:space="0" w:color="auto"/>
                  </w:divBdr>
                </w:div>
                <w:div w:id="312488714">
                  <w:marLeft w:val="0"/>
                  <w:marRight w:val="0"/>
                  <w:marTop w:val="0"/>
                  <w:marBottom w:val="0"/>
                  <w:divBdr>
                    <w:top w:val="none" w:sz="0" w:space="0" w:color="auto"/>
                    <w:left w:val="none" w:sz="0" w:space="0" w:color="auto"/>
                    <w:bottom w:val="none" w:sz="0" w:space="0" w:color="auto"/>
                    <w:right w:val="none" w:sz="0" w:space="0" w:color="auto"/>
                  </w:divBdr>
                </w:div>
                <w:div w:id="388384192">
                  <w:marLeft w:val="0"/>
                  <w:marRight w:val="0"/>
                  <w:marTop w:val="0"/>
                  <w:marBottom w:val="0"/>
                  <w:divBdr>
                    <w:top w:val="none" w:sz="0" w:space="0" w:color="auto"/>
                    <w:left w:val="none" w:sz="0" w:space="0" w:color="auto"/>
                    <w:bottom w:val="none" w:sz="0" w:space="0" w:color="auto"/>
                    <w:right w:val="none" w:sz="0" w:space="0" w:color="auto"/>
                  </w:divBdr>
                </w:div>
                <w:div w:id="441455948">
                  <w:marLeft w:val="0"/>
                  <w:marRight w:val="0"/>
                  <w:marTop w:val="0"/>
                  <w:marBottom w:val="0"/>
                  <w:divBdr>
                    <w:top w:val="none" w:sz="0" w:space="0" w:color="auto"/>
                    <w:left w:val="none" w:sz="0" w:space="0" w:color="auto"/>
                    <w:bottom w:val="none" w:sz="0" w:space="0" w:color="auto"/>
                    <w:right w:val="none" w:sz="0" w:space="0" w:color="auto"/>
                  </w:divBdr>
                </w:div>
                <w:div w:id="454711307">
                  <w:marLeft w:val="0"/>
                  <w:marRight w:val="0"/>
                  <w:marTop w:val="0"/>
                  <w:marBottom w:val="0"/>
                  <w:divBdr>
                    <w:top w:val="none" w:sz="0" w:space="0" w:color="auto"/>
                    <w:left w:val="none" w:sz="0" w:space="0" w:color="auto"/>
                    <w:bottom w:val="none" w:sz="0" w:space="0" w:color="auto"/>
                    <w:right w:val="none" w:sz="0" w:space="0" w:color="auto"/>
                  </w:divBdr>
                </w:div>
                <w:div w:id="497354135">
                  <w:marLeft w:val="0"/>
                  <w:marRight w:val="0"/>
                  <w:marTop w:val="0"/>
                  <w:marBottom w:val="0"/>
                  <w:divBdr>
                    <w:top w:val="none" w:sz="0" w:space="0" w:color="auto"/>
                    <w:left w:val="none" w:sz="0" w:space="0" w:color="auto"/>
                    <w:bottom w:val="none" w:sz="0" w:space="0" w:color="auto"/>
                    <w:right w:val="none" w:sz="0" w:space="0" w:color="auto"/>
                  </w:divBdr>
                </w:div>
                <w:div w:id="512307335">
                  <w:marLeft w:val="0"/>
                  <w:marRight w:val="0"/>
                  <w:marTop w:val="0"/>
                  <w:marBottom w:val="0"/>
                  <w:divBdr>
                    <w:top w:val="none" w:sz="0" w:space="0" w:color="auto"/>
                    <w:left w:val="none" w:sz="0" w:space="0" w:color="auto"/>
                    <w:bottom w:val="none" w:sz="0" w:space="0" w:color="auto"/>
                    <w:right w:val="none" w:sz="0" w:space="0" w:color="auto"/>
                  </w:divBdr>
                </w:div>
                <w:div w:id="593367040">
                  <w:marLeft w:val="0"/>
                  <w:marRight w:val="0"/>
                  <w:marTop w:val="0"/>
                  <w:marBottom w:val="0"/>
                  <w:divBdr>
                    <w:top w:val="none" w:sz="0" w:space="0" w:color="auto"/>
                    <w:left w:val="none" w:sz="0" w:space="0" w:color="auto"/>
                    <w:bottom w:val="none" w:sz="0" w:space="0" w:color="auto"/>
                    <w:right w:val="none" w:sz="0" w:space="0" w:color="auto"/>
                  </w:divBdr>
                </w:div>
                <w:div w:id="596258003">
                  <w:marLeft w:val="0"/>
                  <w:marRight w:val="0"/>
                  <w:marTop w:val="0"/>
                  <w:marBottom w:val="0"/>
                  <w:divBdr>
                    <w:top w:val="none" w:sz="0" w:space="0" w:color="auto"/>
                    <w:left w:val="none" w:sz="0" w:space="0" w:color="auto"/>
                    <w:bottom w:val="none" w:sz="0" w:space="0" w:color="auto"/>
                    <w:right w:val="none" w:sz="0" w:space="0" w:color="auto"/>
                  </w:divBdr>
                </w:div>
                <w:div w:id="603922038">
                  <w:marLeft w:val="0"/>
                  <w:marRight w:val="0"/>
                  <w:marTop w:val="0"/>
                  <w:marBottom w:val="0"/>
                  <w:divBdr>
                    <w:top w:val="none" w:sz="0" w:space="0" w:color="auto"/>
                    <w:left w:val="none" w:sz="0" w:space="0" w:color="auto"/>
                    <w:bottom w:val="none" w:sz="0" w:space="0" w:color="auto"/>
                    <w:right w:val="none" w:sz="0" w:space="0" w:color="auto"/>
                  </w:divBdr>
                </w:div>
                <w:div w:id="612053741">
                  <w:marLeft w:val="0"/>
                  <w:marRight w:val="0"/>
                  <w:marTop w:val="0"/>
                  <w:marBottom w:val="0"/>
                  <w:divBdr>
                    <w:top w:val="none" w:sz="0" w:space="0" w:color="auto"/>
                    <w:left w:val="none" w:sz="0" w:space="0" w:color="auto"/>
                    <w:bottom w:val="none" w:sz="0" w:space="0" w:color="auto"/>
                    <w:right w:val="none" w:sz="0" w:space="0" w:color="auto"/>
                  </w:divBdr>
                </w:div>
                <w:div w:id="612127781">
                  <w:marLeft w:val="0"/>
                  <w:marRight w:val="0"/>
                  <w:marTop w:val="0"/>
                  <w:marBottom w:val="0"/>
                  <w:divBdr>
                    <w:top w:val="none" w:sz="0" w:space="0" w:color="auto"/>
                    <w:left w:val="none" w:sz="0" w:space="0" w:color="auto"/>
                    <w:bottom w:val="none" w:sz="0" w:space="0" w:color="auto"/>
                    <w:right w:val="none" w:sz="0" w:space="0" w:color="auto"/>
                  </w:divBdr>
                </w:div>
                <w:div w:id="621766108">
                  <w:marLeft w:val="0"/>
                  <w:marRight w:val="0"/>
                  <w:marTop w:val="0"/>
                  <w:marBottom w:val="0"/>
                  <w:divBdr>
                    <w:top w:val="none" w:sz="0" w:space="0" w:color="auto"/>
                    <w:left w:val="none" w:sz="0" w:space="0" w:color="auto"/>
                    <w:bottom w:val="none" w:sz="0" w:space="0" w:color="auto"/>
                    <w:right w:val="none" w:sz="0" w:space="0" w:color="auto"/>
                  </w:divBdr>
                </w:div>
                <w:div w:id="630524359">
                  <w:marLeft w:val="0"/>
                  <w:marRight w:val="0"/>
                  <w:marTop w:val="0"/>
                  <w:marBottom w:val="0"/>
                  <w:divBdr>
                    <w:top w:val="none" w:sz="0" w:space="0" w:color="auto"/>
                    <w:left w:val="none" w:sz="0" w:space="0" w:color="auto"/>
                    <w:bottom w:val="none" w:sz="0" w:space="0" w:color="auto"/>
                    <w:right w:val="none" w:sz="0" w:space="0" w:color="auto"/>
                  </w:divBdr>
                </w:div>
                <w:div w:id="640620586">
                  <w:marLeft w:val="0"/>
                  <w:marRight w:val="0"/>
                  <w:marTop w:val="0"/>
                  <w:marBottom w:val="0"/>
                  <w:divBdr>
                    <w:top w:val="none" w:sz="0" w:space="0" w:color="auto"/>
                    <w:left w:val="none" w:sz="0" w:space="0" w:color="auto"/>
                    <w:bottom w:val="none" w:sz="0" w:space="0" w:color="auto"/>
                    <w:right w:val="none" w:sz="0" w:space="0" w:color="auto"/>
                  </w:divBdr>
                </w:div>
                <w:div w:id="674259676">
                  <w:marLeft w:val="0"/>
                  <w:marRight w:val="0"/>
                  <w:marTop w:val="0"/>
                  <w:marBottom w:val="0"/>
                  <w:divBdr>
                    <w:top w:val="none" w:sz="0" w:space="0" w:color="auto"/>
                    <w:left w:val="none" w:sz="0" w:space="0" w:color="auto"/>
                    <w:bottom w:val="none" w:sz="0" w:space="0" w:color="auto"/>
                    <w:right w:val="none" w:sz="0" w:space="0" w:color="auto"/>
                  </w:divBdr>
                </w:div>
                <w:div w:id="761148465">
                  <w:marLeft w:val="0"/>
                  <w:marRight w:val="0"/>
                  <w:marTop w:val="0"/>
                  <w:marBottom w:val="0"/>
                  <w:divBdr>
                    <w:top w:val="none" w:sz="0" w:space="0" w:color="auto"/>
                    <w:left w:val="none" w:sz="0" w:space="0" w:color="auto"/>
                    <w:bottom w:val="none" w:sz="0" w:space="0" w:color="auto"/>
                    <w:right w:val="none" w:sz="0" w:space="0" w:color="auto"/>
                  </w:divBdr>
                </w:div>
                <w:div w:id="836264945">
                  <w:marLeft w:val="0"/>
                  <w:marRight w:val="0"/>
                  <w:marTop w:val="0"/>
                  <w:marBottom w:val="0"/>
                  <w:divBdr>
                    <w:top w:val="none" w:sz="0" w:space="0" w:color="auto"/>
                    <w:left w:val="none" w:sz="0" w:space="0" w:color="auto"/>
                    <w:bottom w:val="none" w:sz="0" w:space="0" w:color="auto"/>
                    <w:right w:val="none" w:sz="0" w:space="0" w:color="auto"/>
                  </w:divBdr>
                </w:div>
                <w:div w:id="880900845">
                  <w:marLeft w:val="0"/>
                  <w:marRight w:val="0"/>
                  <w:marTop w:val="0"/>
                  <w:marBottom w:val="0"/>
                  <w:divBdr>
                    <w:top w:val="none" w:sz="0" w:space="0" w:color="auto"/>
                    <w:left w:val="none" w:sz="0" w:space="0" w:color="auto"/>
                    <w:bottom w:val="none" w:sz="0" w:space="0" w:color="auto"/>
                    <w:right w:val="none" w:sz="0" w:space="0" w:color="auto"/>
                  </w:divBdr>
                </w:div>
                <w:div w:id="990057183">
                  <w:marLeft w:val="0"/>
                  <w:marRight w:val="0"/>
                  <w:marTop w:val="0"/>
                  <w:marBottom w:val="0"/>
                  <w:divBdr>
                    <w:top w:val="none" w:sz="0" w:space="0" w:color="auto"/>
                    <w:left w:val="none" w:sz="0" w:space="0" w:color="auto"/>
                    <w:bottom w:val="none" w:sz="0" w:space="0" w:color="auto"/>
                    <w:right w:val="none" w:sz="0" w:space="0" w:color="auto"/>
                  </w:divBdr>
                </w:div>
                <w:div w:id="1021978134">
                  <w:marLeft w:val="0"/>
                  <w:marRight w:val="0"/>
                  <w:marTop w:val="0"/>
                  <w:marBottom w:val="0"/>
                  <w:divBdr>
                    <w:top w:val="none" w:sz="0" w:space="0" w:color="auto"/>
                    <w:left w:val="none" w:sz="0" w:space="0" w:color="auto"/>
                    <w:bottom w:val="none" w:sz="0" w:space="0" w:color="auto"/>
                    <w:right w:val="none" w:sz="0" w:space="0" w:color="auto"/>
                  </w:divBdr>
                </w:div>
                <w:div w:id="1057120881">
                  <w:marLeft w:val="0"/>
                  <w:marRight w:val="0"/>
                  <w:marTop w:val="0"/>
                  <w:marBottom w:val="0"/>
                  <w:divBdr>
                    <w:top w:val="none" w:sz="0" w:space="0" w:color="auto"/>
                    <w:left w:val="none" w:sz="0" w:space="0" w:color="auto"/>
                    <w:bottom w:val="none" w:sz="0" w:space="0" w:color="auto"/>
                    <w:right w:val="none" w:sz="0" w:space="0" w:color="auto"/>
                  </w:divBdr>
                </w:div>
                <w:div w:id="1176264325">
                  <w:marLeft w:val="0"/>
                  <w:marRight w:val="0"/>
                  <w:marTop w:val="0"/>
                  <w:marBottom w:val="0"/>
                  <w:divBdr>
                    <w:top w:val="none" w:sz="0" w:space="0" w:color="auto"/>
                    <w:left w:val="none" w:sz="0" w:space="0" w:color="auto"/>
                    <w:bottom w:val="none" w:sz="0" w:space="0" w:color="auto"/>
                    <w:right w:val="none" w:sz="0" w:space="0" w:color="auto"/>
                  </w:divBdr>
                </w:div>
                <w:div w:id="1202864159">
                  <w:marLeft w:val="0"/>
                  <w:marRight w:val="0"/>
                  <w:marTop w:val="0"/>
                  <w:marBottom w:val="0"/>
                  <w:divBdr>
                    <w:top w:val="none" w:sz="0" w:space="0" w:color="auto"/>
                    <w:left w:val="none" w:sz="0" w:space="0" w:color="auto"/>
                    <w:bottom w:val="none" w:sz="0" w:space="0" w:color="auto"/>
                    <w:right w:val="none" w:sz="0" w:space="0" w:color="auto"/>
                  </w:divBdr>
                </w:div>
                <w:div w:id="1221984576">
                  <w:marLeft w:val="0"/>
                  <w:marRight w:val="0"/>
                  <w:marTop w:val="0"/>
                  <w:marBottom w:val="0"/>
                  <w:divBdr>
                    <w:top w:val="none" w:sz="0" w:space="0" w:color="auto"/>
                    <w:left w:val="none" w:sz="0" w:space="0" w:color="auto"/>
                    <w:bottom w:val="none" w:sz="0" w:space="0" w:color="auto"/>
                    <w:right w:val="none" w:sz="0" w:space="0" w:color="auto"/>
                  </w:divBdr>
                </w:div>
                <w:div w:id="1294022746">
                  <w:marLeft w:val="0"/>
                  <w:marRight w:val="0"/>
                  <w:marTop w:val="0"/>
                  <w:marBottom w:val="0"/>
                  <w:divBdr>
                    <w:top w:val="none" w:sz="0" w:space="0" w:color="auto"/>
                    <w:left w:val="none" w:sz="0" w:space="0" w:color="auto"/>
                    <w:bottom w:val="none" w:sz="0" w:space="0" w:color="auto"/>
                    <w:right w:val="none" w:sz="0" w:space="0" w:color="auto"/>
                  </w:divBdr>
                </w:div>
                <w:div w:id="1297443296">
                  <w:marLeft w:val="0"/>
                  <w:marRight w:val="0"/>
                  <w:marTop w:val="0"/>
                  <w:marBottom w:val="0"/>
                  <w:divBdr>
                    <w:top w:val="none" w:sz="0" w:space="0" w:color="auto"/>
                    <w:left w:val="none" w:sz="0" w:space="0" w:color="auto"/>
                    <w:bottom w:val="none" w:sz="0" w:space="0" w:color="auto"/>
                    <w:right w:val="none" w:sz="0" w:space="0" w:color="auto"/>
                  </w:divBdr>
                </w:div>
                <w:div w:id="1337925454">
                  <w:marLeft w:val="0"/>
                  <w:marRight w:val="0"/>
                  <w:marTop w:val="0"/>
                  <w:marBottom w:val="0"/>
                  <w:divBdr>
                    <w:top w:val="none" w:sz="0" w:space="0" w:color="auto"/>
                    <w:left w:val="none" w:sz="0" w:space="0" w:color="auto"/>
                    <w:bottom w:val="none" w:sz="0" w:space="0" w:color="auto"/>
                    <w:right w:val="none" w:sz="0" w:space="0" w:color="auto"/>
                  </w:divBdr>
                </w:div>
                <w:div w:id="1374815483">
                  <w:marLeft w:val="0"/>
                  <w:marRight w:val="0"/>
                  <w:marTop w:val="0"/>
                  <w:marBottom w:val="0"/>
                  <w:divBdr>
                    <w:top w:val="none" w:sz="0" w:space="0" w:color="auto"/>
                    <w:left w:val="none" w:sz="0" w:space="0" w:color="auto"/>
                    <w:bottom w:val="none" w:sz="0" w:space="0" w:color="auto"/>
                    <w:right w:val="none" w:sz="0" w:space="0" w:color="auto"/>
                  </w:divBdr>
                </w:div>
                <w:div w:id="1467428161">
                  <w:marLeft w:val="0"/>
                  <w:marRight w:val="0"/>
                  <w:marTop w:val="0"/>
                  <w:marBottom w:val="0"/>
                  <w:divBdr>
                    <w:top w:val="none" w:sz="0" w:space="0" w:color="auto"/>
                    <w:left w:val="none" w:sz="0" w:space="0" w:color="auto"/>
                    <w:bottom w:val="none" w:sz="0" w:space="0" w:color="auto"/>
                    <w:right w:val="none" w:sz="0" w:space="0" w:color="auto"/>
                  </w:divBdr>
                </w:div>
                <w:div w:id="1473675140">
                  <w:marLeft w:val="0"/>
                  <w:marRight w:val="0"/>
                  <w:marTop w:val="0"/>
                  <w:marBottom w:val="0"/>
                  <w:divBdr>
                    <w:top w:val="none" w:sz="0" w:space="0" w:color="auto"/>
                    <w:left w:val="none" w:sz="0" w:space="0" w:color="auto"/>
                    <w:bottom w:val="none" w:sz="0" w:space="0" w:color="auto"/>
                    <w:right w:val="none" w:sz="0" w:space="0" w:color="auto"/>
                  </w:divBdr>
                </w:div>
                <w:div w:id="1603566728">
                  <w:marLeft w:val="0"/>
                  <w:marRight w:val="0"/>
                  <w:marTop w:val="0"/>
                  <w:marBottom w:val="0"/>
                  <w:divBdr>
                    <w:top w:val="none" w:sz="0" w:space="0" w:color="auto"/>
                    <w:left w:val="none" w:sz="0" w:space="0" w:color="auto"/>
                    <w:bottom w:val="none" w:sz="0" w:space="0" w:color="auto"/>
                    <w:right w:val="none" w:sz="0" w:space="0" w:color="auto"/>
                  </w:divBdr>
                </w:div>
                <w:div w:id="1640064910">
                  <w:marLeft w:val="0"/>
                  <w:marRight w:val="0"/>
                  <w:marTop w:val="0"/>
                  <w:marBottom w:val="0"/>
                  <w:divBdr>
                    <w:top w:val="none" w:sz="0" w:space="0" w:color="auto"/>
                    <w:left w:val="none" w:sz="0" w:space="0" w:color="auto"/>
                    <w:bottom w:val="none" w:sz="0" w:space="0" w:color="auto"/>
                    <w:right w:val="none" w:sz="0" w:space="0" w:color="auto"/>
                  </w:divBdr>
                </w:div>
                <w:div w:id="1708067684">
                  <w:marLeft w:val="0"/>
                  <w:marRight w:val="0"/>
                  <w:marTop w:val="0"/>
                  <w:marBottom w:val="0"/>
                  <w:divBdr>
                    <w:top w:val="none" w:sz="0" w:space="0" w:color="auto"/>
                    <w:left w:val="none" w:sz="0" w:space="0" w:color="auto"/>
                    <w:bottom w:val="none" w:sz="0" w:space="0" w:color="auto"/>
                    <w:right w:val="none" w:sz="0" w:space="0" w:color="auto"/>
                  </w:divBdr>
                </w:div>
                <w:div w:id="1727755381">
                  <w:marLeft w:val="0"/>
                  <w:marRight w:val="0"/>
                  <w:marTop w:val="0"/>
                  <w:marBottom w:val="0"/>
                  <w:divBdr>
                    <w:top w:val="none" w:sz="0" w:space="0" w:color="auto"/>
                    <w:left w:val="none" w:sz="0" w:space="0" w:color="auto"/>
                    <w:bottom w:val="none" w:sz="0" w:space="0" w:color="auto"/>
                    <w:right w:val="none" w:sz="0" w:space="0" w:color="auto"/>
                  </w:divBdr>
                </w:div>
                <w:div w:id="1873612491">
                  <w:marLeft w:val="0"/>
                  <w:marRight w:val="0"/>
                  <w:marTop w:val="0"/>
                  <w:marBottom w:val="0"/>
                  <w:divBdr>
                    <w:top w:val="none" w:sz="0" w:space="0" w:color="auto"/>
                    <w:left w:val="none" w:sz="0" w:space="0" w:color="auto"/>
                    <w:bottom w:val="none" w:sz="0" w:space="0" w:color="auto"/>
                    <w:right w:val="none" w:sz="0" w:space="0" w:color="auto"/>
                  </w:divBdr>
                </w:div>
                <w:div w:id="1883864649">
                  <w:marLeft w:val="0"/>
                  <w:marRight w:val="0"/>
                  <w:marTop w:val="0"/>
                  <w:marBottom w:val="0"/>
                  <w:divBdr>
                    <w:top w:val="none" w:sz="0" w:space="0" w:color="auto"/>
                    <w:left w:val="none" w:sz="0" w:space="0" w:color="auto"/>
                    <w:bottom w:val="none" w:sz="0" w:space="0" w:color="auto"/>
                    <w:right w:val="none" w:sz="0" w:space="0" w:color="auto"/>
                  </w:divBdr>
                </w:div>
                <w:div w:id="1928415115">
                  <w:marLeft w:val="0"/>
                  <w:marRight w:val="0"/>
                  <w:marTop w:val="0"/>
                  <w:marBottom w:val="0"/>
                  <w:divBdr>
                    <w:top w:val="none" w:sz="0" w:space="0" w:color="auto"/>
                    <w:left w:val="none" w:sz="0" w:space="0" w:color="auto"/>
                    <w:bottom w:val="none" w:sz="0" w:space="0" w:color="auto"/>
                    <w:right w:val="none" w:sz="0" w:space="0" w:color="auto"/>
                  </w:divBdr>
                </w:div>
                <w:div w:id="1974826067">
                  <w:marLeft w:val="0"/>
                  <w:marRight w:val="0"/>
                  <w:marTop w:val="0"/>
                  <w:marBottom w:val="0"/>
                  <w:divBdr>
                    <w:top w:val="none" w:sz="0" w:space="0" w:color="auto"/>
                    <w:left w:val="none" w:sz="0" w:space="0" w:color="auto"/>
                    <w:bottom w:val="none" w:sz="0" w:space="0" w:color="auto"/>
                    <w:right w:val="none" w:sz="0" w:space="0" w:color="auto"/>
                  </w:divBdr>
                </w:div>
                <w:div w:id="2024478400">
                  <w:marLeft w:val="0"/>
                  <w:marRight w:val="0"/>
                  <w:marTop w:val="0"/>
                  <w:marBottom w:val="0"/>
                  <w:divBdr>
                    <w:top w:val="none" w:sz="0" w:space="0" w:color="auto"/>
                    <w:left w:val="none" w:sz="0" w:space="0" w:color="auto"/>
                    <w:bottom w:val="none" w:sz="0" w:space="0" w:color="auto"/>
                    <w:right w:val="none" w:sz="0" w:space="0" w:color="auto"/>
                  </w:divBdr>
                </w:div>
                <w:div w:id="2029286176">
                  <w:marLeft w:val="0"/>
                  <w:marRight w:val="0"/>
                  <w:marTop w:val="0"/>
                  <w:marBottom w:val="0"/>
                  <w:divBdr>
                    <w:top w:val="none" w:sz="0" w:space="0" w:color="auto"/>
                    <w:left w:val="none" w:sz="0" w:space="0" w:color="auto"/>
                    <w:bottom w:val="none" w:sz="0" w:space="0" w:color="auto"/>
                    <w:right w:val="none" w:sz="0" w:space="0" w:color="auto"/>
                  </w:divBdr>
                </w:div>
                <w:div w:id="2044749491">
                  <w:marLeft w:val="0"/>
                  <w:marRight w:val="0"/>
                  <w:marTop w:val="0"/>
                  <w:marBottom w:val="0"/>
                  <w:divBdr>
                    <w:top w:val="none" w:sz="0" w:space="0" w:color="auto"/>
                    <w:left w:val="none" w:sz="0" w:space="0" w:color="auto"/>
                    <w:bottom w:val="none" w:sz="0" w:space="0" w:color="auto"/>
                    <w:right w:val="none" w:sz="0" w:space="0" w:color="auto"/>
                  </w:divBdr>
                </w:div>
                <w:div w:id="213505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30575">
          <w:marLeft w:val="0"/>
          <w:marRight w:val="0"/>
          <w:marTop w:val="0"/>
          <w:marBottom w:val="0"/>
          <w:divBdr>
            <w:top w:val="none" w:sz="0" w:space="0" w:color="auto"/>
            <w:left w:val="none" w:sz="0" w:space="0" w:color="auto"/>
            <w:bottom w:val="none" w:sz="0" w:space="0" w:color="auto"/>
            <w:right w:val="none" w:sz="0" w:space="0" w:color="auto"/>
          </w:divBdr>
          <w:divsChild>
            <w:div w:id="59174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90639">
      <w:bodyDiv w:val="1"/>
      <w:marLeft w:val="0"/>
      <w:marRight w:val="0"/>
      <w:marTop w:val="0"/>
      <w:marBottom w:val="0"/>
      <w:divBdr>
        <w:top w:val="none" w:sz="0" w:space="0" w:color="auto"/>
        <w:left w:val="none" w:sz="0" w:space="0" w:color="auto"/>
        <w:bottom w:val="none" w:sz="0" w:space="0" w:color="auto"/>
        <w:right w:val="none" w:sz="0" w:space="0" w:color="auto"/>
      </w:divBdr>
    </w:div>
    <w:div w:id="1810785927">
      <w:bodyDiv w:val="1"/>
      <w:marLeft w:val="0"/>
      <w:marRight w:val="0"/>
      <w:marTop w:val="0"/>
      <w:marBottom w:val="0"/>
      <w:divBdr>
        <w:top w:val="none" w:sz="0" w:space="0" w:color="auto"/>
        <w:left w:val="none" w:sz="0" w:space="0" w:color="auto"/>
        <w:bottom w:val="none" w:sz="0" w:space="0" w:color="auto"/>
        <w:right w:val="none" w:sz="0" w:space="0" w:color="auto"/>
      </w:divBdr>
    </w:div>
    <w:div w:id="2045708450">
      <w:bodyDiv w:val="1"/>
      <w:marLeft w:val="0"/>
      <w:marRight w:val="0"/>
      <w:marTop w:val="0"/>
      <w:marBottom w:val="0"/>
      <w:divBdr>
        <w:top w:val="none" w:sz="0" w:space="0" w:color="auto"/>
        <w:left w:val="none" w:sz="0" w:space="0" w:color="auto"/>
        <w:bottom w:val="none" w:sz="0" w:space="0" w:color="auto"/>
        <w:right w:val="none" w:sz="0" w:space="0" w:color="auto"/>
      </w:divBdr>
      <w:divsChild>
        <w:div w:id="83697240">
          <w:marLeft w:val="0"/>
          <w:marRight w:val="0"/>
          <w:marTop w:val="0"/>
          <w:marBottom w:val="0"/>
          <w:divBdr>
            <w:top w:val="none" w:sz="0" w:space="0" w:color="auto"/>
            <w:left w:val="none" w:sz="0" w:space="0" w:color="auto"/>
            <w:bottom w:val="none" w:sz="0" w:space="0" w:color="auto"/>
            <w:right w:val="none" w:sz="0" w:space="0" w:color="auto"/>
          </w:divBdr>
        </w:div>
        <w:div w:id="615258378">
          <w:marLeft w:val="0"/>
          <w:marRight w:val="0"/>
          <w:marTop w:val="0"/>
          <w:marBottom w:val="0"/>
          <w:divBdr>
            <w:top w:val="none" w:sz="0" w:space="0" w:color="auto"/>
            <w:left w:val="none" w:sz="0" w:space="0" w:color="auto"/>
            <w:bottom w:val="none" w:sz="0" w:space="0" w:color="auto"/>
            <w:right w:val="none" w:sz="0" w:space="0" w:color="auto"/>
          </w:divBdr>
        </w:div>
        <w:div w:id="625040521">
          <w:marLeft w:val="0"/>
          <w:marRight w:val="0"/>
          <w:marTop w:val="0"/>
          <w:marBottom w:val="0"/>
          <w:divBdr>
            <w:top w:val="none" w:sz="0" w:space="0" w:color="auto"/>
            <w:left w:val="none" w:sz="0" w:space="0" w:color="auto"/>
            <w:bottom w:val="none" w:sz="0" w:space="0" w:color="auto"/>
            <w:right w:val="none" w:sz="0" w:space="0" w:color="auto"/>
          </w:divBdr>
        </w:div>
        <w:div w:id="706609511">
          <w:marLeft w:val="0"/>
          <w:marRight w:val="0"/>
          <w:marTop w:val="0"/>
          <w:marBottom w:val="0"/>
          <w:divBdr>
            <w:top w:val="none" w:sz="0" w:space="0" w:color="auto"/>
            <w:left w:val="none" w:sz="0" w:space="0" w:color="auto"/>
            <w:bottom w:val="none" w:sz="0" w:space="0" w:color="auto"/>
            <w:right w:val="none" w:sz="0" w:space="0" w:color="auto"/>
          </w:divBdr>
        </w:div>
        <w:div w:id="757405861">
          <w:marLeft w:val="0"/>
          <w:marRight w:val="0"/>
          <w:marTop w:val="0"/>
          <w:marBottom w:val="0"/>
          <w:divBdr>
            <w:top w:val="none" w:sz="0" w:space="0" w:color="auto"/>
            <w:left w:val="none" w:sz="0" w:space="0" w:color="auto"/>
            <w:bottom w:val="none" w:sz="0" w:space="0" w:color="auto"/>
            <w:right w:val="none" w:sz="0" w:space="0" w:color="auto"/>
          </w:divBdr>
        </w:div>
        <w:div w:id="1525167656">
          <w:marLeft w:val="0"/>
          <w:marRight w:val="0"/>
          <w:marTop w:val="0"/>
          <w:marBottom w:val="0"/>
          <w:divBdr>
            <w:top w:val="none" w:sz="0" w:space="0" w:color="auto"/>
            <w:left w:val="none" w:sz="0" w:space="0" w:color="auto"/>
            <w:bottom w:val="none" w:sz="0" w:space="0" w:color="auto"/>
            <w:right w:val="none" w:sz="0" w:space="0" w:color="auto"/>
          </w:divBdr>
        </w:div>
      </w:divsChild>
    </w:div>
    <w:div w:id="209061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7F764-3D08-4D34-8184-780277D31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7718</Words>
  <Characters>43998</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Besim M. Kajtazi</dc:creator>
  <cp:keywords/>
  <dc:description/>
  <cp:lastModifiedBy>admin</cp:lastModifiedBy>
  <cp:revision>2</cp:revision>
  <cp:lastPrinted>2022-11-28T17:36:00Z</cp:lastPrinted>
  <dcterms:created xsi:type="dcterms:W3CDTF">2023-03-22T05:45:00Z</dcterms:created>
  <dcterms:modified xsi:type="dcterms:W3CDTF">2023-03-22T05:45:00Z</dcterms:modified>
</cp:coreProperties>
</file>