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5C63AE" w14:textId="30B4DD7B" w:rsidR="009461DE" w:rsidRPr="006E0D6B" w:rsidRDefault="003D202C" w:rsidP="003D20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  <w14:ligatures w14:val="none"/>
        </w:rPr>
      </w:pPr>
      <w:r w:rsidRPr="006E0D6B">
        <w:rPr>
          <w:rFonts w:ascii="Times New Roman" w:eastAsia="Times New Roman" w:hAnsi="Times New Roman" w:cs="Times New Roman"/>
          <w:noProof/>
          <w:sz w:val="24"/>
          <w:szCs w:val="24"/>
          <w:lang w:val="en-US"/>
          <w14:ligatures w14:val="none"/>
        </w:rPr>
        <w:drawing>
          <wp:anchor distT="0" distB="0" distL="114300" distR="114300" simplePos="0" relativeHeight="251662336" behindDoc="1" locked="0" layoutInCell="1" allowOverlap="1" wp14:anchorId="442A350B" wp14:editId="22EB1443">
            <wp:simplePos x="0" y="0"/>
            <wp:positionH relativeFrom="column">
              <wp:posOffset>4977765</wp:posOffset>
            </wp:positionH>
            <wp:positionV relativeFrom="paragraph">
              <wp:posOffset>-633287</wp:posOffset>
            </wp:positionV>
            <wp:extent cx="887730" cy="1043940"/>
            <wp:effectExtent l="0" t="0" r="7620" b="3810"/>
            <wp:wrapNone/>
            <wp:docPr id="2" name="Picture 2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EM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104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0D6B">
        <w:rPr>
          <w:rFonts w:ascii="Times New Roman" w:eastAsia="Times New Roman" w:hAnsi="Times New Roman" w:cs="Times New Roman"/>
          <w:noProof/>
          <w:sz w:val="24"/>
          <w:szCs w:val="24"/>
          <w:lang w:val="en-US"/>
          <w14:ligatures w14:val="none"/>
        </w:rPr>
        <w:drawing>
          <wp:anchor distT="0" distB="0" distL="114300" distR="114300" simplePos="0" relativeHeight="251656192" behindDoc="0" locked="0" layoutInCell="1" allowOverlap="1" wp14:anchorId="3670A84A" wp14:editId="25A1761A">
            <wp:simplePos x="0" y="0"/>
            <wp:positionH relativeFrom="column">
              <wp:posOffset>-1905</wp:posOffset>
            </wp:positionH>
            <wp:positionV relativeFrom="paragraph">
              <wp:posOffset>-625539</wp:posOffset>
            </wp:positionV>
            <wp:extent cx="954405" cy="1044575"/>
            <wp:effectExtent l="0" t="0" r="0" b="3175"/>
            <wp:wrapNone/>
            <wp:docPr id="1" name="Picture 1" descr="Logoe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ere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61DE" w:rsidRPr="006E0D6B">
        <w:rPr>
          <w:rFonts w:ascii="Times New Roman" w:eastAsia="Times New Roman" w:hAnsi="Times New Roman" w:cs="Times New Roman"/>
          <w:b/>
          <w:smallCaps/>
          <w:noProof/>
          <w:sz w:val="19"/>
          <w:szCs w:val="19"/>
          <w:lang w:val="en-US"/>
          <w14:ligatures w14:val="none"/>
        </w:rPr>
        <w:t>Rep</w:t>
      </w:r>
      <w:r w:rsidR="009461DE" w:rsidRPr="006E0D6B">
        <w:rPr>
          <w:rFonts w:ascii="Times New Roman" w:eastAsia="Times New Roman" w:hAnsi="Times New Roman" w:cs="Times New Roman"/>
          <w:smallCaps/>
          <w:noProof/>
          <w:sz w:val="19"/>
          <w:szCs w:val="19"/>
          <w:lang w:val="en-US"/>
          <w14:ligatures w14:val="none"/>
        </w:rPr>
        <w:t>u</w:t>
      </w:r>
      <w:r w:rsidR="009461DE" w:rsidRPr="006E0D6B">
        <w:rPr>
          <w:rFonts w:ascii="Times New Roman" w:eastAsia="Times New Roman" w:hAnsi="Times New Roman" w:cs="Times New Roman"/>
          <w:b/>
          <w:smallCaps/>
          <w:noProof/>
          <w:sz w:val="19"/>
          <w:szCs w:val="19"/>
          <w:lang w:val="en-US"/>
          <w14:ligatures w14:val="none"/>
        </w:rPr>
        <w:t>blika E Kosovës – Republika Kosova – Rëpublic of Kosova</w:t>
      </w:r>
    </w:p>
    <w:p w14:paraId="6268EC24" w14:textId="77777777" w:rsidR="009461DE" w:rsidRPr="006E0D6B" w:rsidRDefault="009461DE" w:rsidP="009461DE">
      <w:pPr>
        <w:tabs>
          <w:tab w:val="left" w:pos="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19"/>
          <w:szCs w:val="19"/>
          <w:lang w:val="en-US"/>
          <w14:ligatures w14:val="none"/>
        </w:rPr>
      </w:pPr>
    </w:p>
    <w:p w14:paraId="6E380A6D" w14:textId="77777777" w:rsidR="009461DE" w:rsidRPr="006E0D6B" w:rsidRDefault="009461DE" w:rsidP="009461D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19"/>
          <w:szCs w:val="19"/>
          <w:lang w:val="en-US"/>
          <w14:ligatures w14:val="none"/>
        </w:rPr>
      </w:pPr>
      <w:r w:rsidRPr="006E0D6B">
        <w:rPr>
          <w:rFonts w:ascii="Times New Roman" w:eastAsia="Times New Roman" w:hAnsi="Times New Roman" w:cs="Times New Roman"/>
          <w:b/>
          <w:noProof/>
          <w:sz w:val="19"/>
          <w:szCs w:val="19"/>
          <w:lang w:val="en-US"/>
          <w14:ligatures w14:val="none"/>
        </w:rPr>
        <w:t>KOMUNA JUNIK – OPŠTINA JUNIK– MUNICIPALITY OF JUNIK</w:t>
      </w:r>
    </w:p>
    <w:p w14:paraId="76F4E045" w14:textId="77777777" w:rsidR="009461DE" w:rsidRPr="006E0D6B" w:rsidRDefault="009461DE" w:rsidP="00946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16A5BE4E" w14:textId="5C108B30" w:rsidR="00D6221C" w:rsidRPr="006E0D6B" w:rsidRDefault="00D6221C" w:rsidP="00D6221C">
      <w:pPr>
        <w:spacing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</w:pPr>
      <w:r w:rsidRPr="006E0D6B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GRUPI PUNUES PËR HARTIMIN E PROJEKT BUXHETIT TE KOMUNES SE JUNIKUT PER VITIN 202</w:t>
      </w:r>
      <w:r w:rsidR="00A351EB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7</w:t>
      </w:r>
      <w:r w:rsidRPr="006E0D6B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-202</w:t>
      </w:r>
      <w:r w:rsidR="00A351EB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9</w:t>
      </w:r>
    </w:p>
    <w:p w14:paraId="596A52C9" w14:textId="45B73D07" w:rsidR="000D49ED" w:rsidRPr="006E0D6B" w:rsidRDefault="000D49ED" w:rsidP="000D49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0D6B">
        <w:rPr>
          <w:rFonts w:ascii="Times New Roman" w:hAnsi="Times New Roman" w:cs="Times New Roman"/>
          <w:b/>
          <w:sz w:val="32"/>
          <w:szCs w:val="32"/>
        </w:rPr>
        <w:t xml:space="preserve">Dëgjimi i </w:t>
      </w:r>
      <w:r w:rsidR="00BA1CDF">
        <w:rPr>
          <w:rFonts w:ascii="Times New Roman" w:hAnsi="Times New Roman" w:cs="Times New Roman"/>
          <w:b/>
          <w:sz w:val="32"/>
          <w:szCs w:val="32"/>
        </w:rPr>
        <w:t>dytë</w:t>
      </w:r>
      <w:r w:rsidRPr="006E0D6B">
        <w:rPr>
          <w:rFonts w:ascii="Times New Roman" w:hAnsi="Times New Roman" w:cs="Times New Roman"/>
          <w:b/>
          <w:sz w:val="32"/>
          <w:szCs w:val="32"/>
        </w:rPr>
        <w:t xml:space="preserve"> buxhetor</w:t>
      </w:r>
    </w:p>
    <w:p w14:paraId="473424B2" w14:textId="77777777" w:rsidR="009461DE" w:rsidRPr="007A4157" w:rsidRDefault="009461DE" w:rsidP="000D49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14:ligatures w14:val="none"/>
        </w:rPr>
      </w:pPr>
      <w:r w:rsidRPr="007A415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14:ligatures w14:val="none"/>
        </w:rPr>
        <w:t>PROCESVERBAL</w:t>
      </w:r>
    </w:p>
    <w:p w14:paraId="64A9CC81" w14:textId="77777777" w:rsidR="000D49ED" w:rsidRPr="007A4157" w:rsidRDefault="000D49ED" w:rsidP="000D49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14:ligatures w14:val="none"/>
        </w:rPr>
      </w:pPr>
    </w:p>
    <w:p w14:paraId="24F838E2" w14:textId="17B97D4C" w:rsidR="00EB04BA" w:rsidRPr="007A4157" w:rsidRDefault="00764179" w:rsidP="007641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Me dat</w:t>
      </w:r>
      <w:r w:rsidR="00AC7C1D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ë</w:t>
      </w:r>
      <w:r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</w:t>
      </w:r>
      <w:r w:rsidR="008963D8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2</w:t>
      </w:r>
      <w:r w:rsidR="00A351EB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4</w:t>
      </w:r>
      <w:r w:rsidR="00BA1CDF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.07</w:t>
      </w:r>
      <w:r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.202</w:t>
      </w:r>
      <w:r w:rsidR="00A351EB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6</w:t>
      </w:r>
      <w:r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duke filluar nga ora 14:00 </w:t>
      </w:r>
      <w:r w:rsidR="00BA1CDF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në sallën e </w:t>
      </w:r>
      <w:r w:rsidR="00A351EB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takimeve ne objektin e Komunës së Junikut </w:t>
      </w:r>
      <w:r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u mbajt </w:t>
      </w:r>
      <w:r w:rsidR="00D6221C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dëgjimi </w:t>
      </w:r>
      <w:r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i</w:t>
      </w:r>
      <w:r w:rsidR="00D6221C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</w:t>
      </w:r>
      <w:r w:rsidR="00C35BDE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dytë</w:t>
      </w:r>
      <w:r w:rsidR="00D6221C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buxhetor</w:t>
      </w:r>
      <w:r w:rsidR="00C35BDE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</w:t>
      </w:r>
      <w:r w:rsidR="00DE15DB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i dedikuar </w:t>
      </w:r>
      <w:r w:rsidR="00C35BDE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p</w:t>
      </w:r>
      <w:r w:rsidR="002211A8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ë</w:t>
      </w:r>
      <w:r w:rsidR="00C35BDE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r grat</w:t>
      </w:r>
      <w:r w:rsidR="002211A8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ë</w:t>
      </w:r>
      <w:r w:rsidR="00C35BDE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e </w:t>
      </w:r>
      <w:r w:rsidR="00DE15DB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K</w:t>
      </w:r>
      <w:r w:rsidR="00C35BDE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omun</w:t>
      </w:r>
      <w:r w:rsidR="002211A8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ë</w:t>
      </w:r>
      <w:r w:rsidR="00C35BDE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s s</w:t>
      </w:r>
      <w:r w:rsidR="002211A8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ë</w:t>
      </w:r>
      <w:r w:rsidR="00C35BDE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Junikut</w:t>
      </w:r>
      <w:r w:rsidR="00D6221C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. Takimin e </w:t>
      </w:r>
      <w:r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hapi dhe moderoi</w:t>
      </w:r>
      <w:r w:rsidR="00D6221C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</w:t>
      </w:r>
      <w:r w:rsidR="000F10CC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z.</w:t>
      </w:r>
      <w:r w:rsidR="00D6221C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Art</w:t>
      </w:r>
      <w:r w:rsidR="00A351EB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e</w:t>
      </w:r>
      <w:r w:rsidR="00D6221C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n </w:t>
      </w:r>
      <w:r w:rsidR="00A351EB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Hamza</w:t>
      </w:r>
      <w:r w:rsidR="008963D8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–</w:t>
      </w:r>
      <w:r w:rsidR="00D6221C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Zyrtar</w:t>
      </w:r>
      <w:r w:rsidR="00A351EB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Kryesor Financiar</w:t>
      </w:r>
      <w:r w:rsidR="008963D8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i caktuar per moderim nga</w:t>
      </w:r>
      <w:r w:rsidR="00D6221C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</w:t>
      </w:r>
      <w:r w:rsidR="00E92905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G</w:t>
      </w:r>
      <w:r w:rsidR="00D6221C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rupi </w:t>
      </w:r>
      <w:r w:rsidR="00E92905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P</w:t>
      </w:r>
      <w:r w:rsidR="00D6221C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unues</w:t>
      </w:r>
      <w:r w:rsidR="00EB04BA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zgjedhur </w:t>
      </w:r>
      <w:r w:rsidR="00EB04BA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me vendim të kryetarit të komunës z. Ruzhdi Shehu.</w:t>
      </w:r>
    </w:p>
    <w:p w14:paraId="685E40E6" w14:textId="77777777" w:rsidR="00764179" w:rsidRPr="007A4157" w:rsidRDefault="00764179" w:rsidP="007641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F49FF9" w14:textId="3561745D" w:rsidR="00A330A3" w:rsidRPr="007A4157" w:rsidRDefault="007F50CA" w:rsidP="0021394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z.</w:t>
      </w:r>
      <w:r w:rsidR="00A351EB" w:rsidRPr="00A351EB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</w:t>
      </w:r>
      <w:r w:rsidR="00A351EB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Art</w:t>
      </w:r>
      <w:r w:rsidR="00A351EB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e</w:t>
      </w:r>
      <w:r w:rsidR="00A351EB" w:rsidRPr="007A415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n </w:t>
      </w:r>
      <w:r w:rsidR="00A351EB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Hamza </w:t>
      </w:r>
      <w:r w:rsidR="00EB04BA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përshëndeti dhe falënderoi të pranishm</w:t>
      </w:r>
      <w:r w:rsidR="007134EF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et</w:t>
      </w:r>
      <w:r w:rsidR="00EB04BA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për pjesëmarrje</w:t>
      </w:r>
      <w:r w:rsidR="00CF7256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ai tha se </w:t>
      </w:r>
      <w:r w:rsidR="007134EF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numri i pjesmarr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7134EF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sve shihet q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7134EF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7134EF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sht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7134EF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vog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7134EF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l edhe pse njoftimi ishte publikuar para dy jav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7134EF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sh, por mund t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7134EF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ken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7134EF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ndikuar temperaturat e larta dhe angazhimet e tjera t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7134EF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qytetar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7134EF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ve. Para se t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7134EF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vazhdoj me prezentim t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7134EF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buxhetit i kaloj fjal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7134EF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n drejtoresh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7134EF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s p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7134EF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r Buxhet dhe Financa</w:t>
      </w:r>
      <w:r w:rsidR="00E45693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znj.</w:t>
      </w:r>
      <w:r w:rsidR="00A351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Ardita Hoxha</w:t>
      </w:r>
      <w:r w:rsidR="00965656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8E3C3D8" w14:textId="73CA1DF8" w:rsidR="008963D8" w:rsidRDefault="00E45693" w:rsidP="0021394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Znj.</w:t>
      </w:r>
      <w:r w:rsidR="00A351EB" w:rsidRPr="00A351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351EB">
        <w:rPr>
          <w:rFonts w:ascii="Times New Roman" w:hAnsi="Times New Roman" w:cs="Times New Roman"/>
          <w:color w:val="000000" w:themeColor="text1"/>
          <w:sz w:val="24"/>
          <w:szCs w:val="24"/>
        </w:rPr>
        <w:t>Ardita Hoxha</w:t>
      </w:r>
      <w:r w:rsidR="00A351EB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5656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965656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rsh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965656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ndeti grat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965656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pranishme</w:t>
      </w:r>
      <w:r w:rsidR="007F50CA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dhe i falenderoj</w:t>
      </w:r>
      <w:r w:rsidR="00965656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965656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gjet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965656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n koh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965656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n t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965656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vinin</w:t>
      </w:r>
      <w:r w:rsidR="00177517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E460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në dëgjimin e dytë vetëm për gratë e Komunës së Junikut ku si qëllim kryesor është informimi rreth buxhetit të komunës tonë dhe marrja e propozimeve nga ana e qytetarëve për shfrytëzimin sa me efikas të buxhetit për periudhën 202</w:t>
      </w:r>
      <w:r w:rsidR="00A351EB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2E460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 w:rsidR="00A351E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2E460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A86F7DD" w14:textId="66C56571" w:rsidR="00965656" w:rsidRPr="007A4157" w:rsidRDefault="008963D8" w:rsidP="0021394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Pas kësaj z. Arten Hamza </w:t>
      </w:r>
      <w:r w:rsidR="00A351EB">
        <w:rPr>
          <w:rFonts w:ascii="Times New Roman" w:hAnsi="Times New Roman" w:cs="Times New Roman"/>
          <w:color w:val="000000" w:themeColor="text1"/>
          <w:sz w:val="24"/>
          <w:szCs w:val="24"/>
        </w:rPr>
        <w:t>filloj me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prezantimin e KAB-it Komunal dhe procedurave te dëgjimit buxhetor. </w:t>
      </w:r>
    </w:p>
    <w:p w14:paraId="6C1724B1" w14:textId="79790034" w:rsidR="00A54632" w:rsidRDefault="00E45693" w:rsidP="00213946">
      <w:pPr>
        <w:jc w:val="both"/>
        <w:rPr>
          <w:rFonts w:ascii="Times New Roman" w:hAnsi="Times New Roman" w:cs="Times New Roman"/>
          <w:sz w:val="24"/>
          <w:szCs w:val="24"/>
        </w:rPr>
      </w:pPr>
      <w:r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z. </w:t>
      </w:r>
      <w:r w:rsidR="00965656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Arten Hamza tregoj q</w:t>
      </w:r>
      <w:r w:rsidR="002211A8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965656" w:rsidRPr="007A41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 vendimin e kryetarit z.</w:t>
      </w:r>
      <w:r w:rsidR="00965656">
        <w:rPr>
          <w:rFonts w:ascii="Times New Roman" w:hAnsi="Times New Roman" w:cs="Times New Roman"/>
          <w:sz w:val="24"/>
          <w:szCs w:val="24"/>
        </w:rPr>
        <w:t xml:space="preserve">Ruzhdi Shehu </w:t>
      </w:r>
      <w:r w:rsidR="007A4157">
        <w:rPr>
          <w:rFonts w:ascii="Times New Roman" w:hAnsi="Times New Roman" w:cs="Times New Roman"/>
          <w:sz w:val="24"/>
          <w:szCs w:val="24"/>
        </w:rPr>
        <w:t>ë</w:t>
      </w:r>
      <w:r w:rsidR="00B1286D">
        <w:rPr>
          <w:rFonts w:ascii="Times New Roman" w:hAnsi="Times New Roman" w:cs="Times New Roman"/>
          <w:sz w:val="24"/>
          <w:szCs w:val="24"/>
        </w:rPr>
        <w:t>sht</w:t>
      </w:r>
      <w:r w:rsidR="007A4157">
        <w:rPr>
          <w:rFonts w:ascii="Times New Roman" w:hAnsi="Times New Roman" w:cs="Times New Roman"/>
          <w:sz w:val="24"/>
          <w:szCs w:val="24"/>
        </w:rPr>
        <w:t>ë</w:t>
      </w:r>
      <w:r w:rsidR="00965656">
        <w:rPr>
          <w:rFonts w:ascii="Times New Roman" w:hAnsi="Times New Roman" w:cs="Times New Roman"/>
          <w:sz w:val="24"/>
          <w:szCs w:val="24"/>
        </w:rPr>
        <w:t xml:space="preserve"> form</w:t>
      </w:r>
      <w:r w:rsidR="00B1286D">
        <w:rPr>
          <w:rFonts w:ascii="Times New Roman" w:hAnsi="Times New Roman" w:cs="Times New Roman"/>
          <w:sz w:val="24"/>
          <w:szCs w:val="24"/>
        </w:rPr>
        <w:t>uar</w:t>
      </w:r>
      <w:r w:rsidR="00965656">
        <w:rPr>
          <w:rFonts w:ascii="Times New Roman" w:hAnsi="Times New Roman" w:cs="Times New Roman"/>
          <w:sz w:val="24"/>
          <w:szCs w:val="24"/>
        </w:rPr>
        <w:t xml:space="preserve"> grup</w:t>
      </w:r>
      <w:r w:rsidR="00B1286D">
        <w:rPr>
          <w:rFonts w:ascii="Times New Roman" w:hAnsi="Times New Roman" w:cs="Times New Roman"/>
          <w:sz w:val="24"/>
          <w:szCs w:val="24"/>
        </w:rPr>
        <w:t>i</w:t>
      </w:r>
      <w:r w:rsidR="00965656">
        <w:rPr>
          <w:rFonts w:ascii="Times New Roman" w:hAnsi="Times New Roman" w:cs="Times New Roman"/>
          <w:sz w:val="24"/>
          <w:szCs w:val="24"/>
        </w:rPr>
        <w:t xml:space="preserve"> punues p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965656">
        <w:rPr>
          <w:rFonts w:ascii="Times New Roman" w:hAnsi="Times New Roman" w:cs="Times New Roman"/>
          <w:sz w:val="24"/>
          <w:szCs w:val="24"/>
        </w:rPr>
        <w:t>r planifikim 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4F4E55">
        <w:rPr>
          <w:rFonts w:ascii="Times New Roman" w:hAnsi="Times New Roman" w:cs="Times New Roman"/>
          <w:sz w:val="24"/>
          <w:szCs w:val="24"/>
        </w:rPr>
        <w:t xml:space="preserve"> buxhetit</w:t>
      </w:r>
      <w:r w:rsidR="00B1286D">
        <w:rPr>
          <w:rFonts w:ascii="Times New Roman" w:hAnsi="Times New Roman" w:cs="Times New Roman"/>
          <w:sz w:val="24"/>
          <w:szCs w:val="24"/>
        </w:rPr>
        <w:t>. N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965656">
        <w:rPr>
          <w:rFonts w:ascii="Times New Roman" w:hAnsi="Times New Roman" w:cs="Times New Roman"/>
          <w:sz w:val="24"/>
          <w:szCs w:val="24"/>
        </w:rPr>
        <w:t xml:space="preserve"> qershor e kemi mbajtur d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965656">
        <w:rPr>
          <w:rFonts w:ascii="Times New Roman" w:hAnsi="Times New Roman" w:cs="Times New Roman"/>
          <w:sz w:val="24"/>
          <w:szCs w:val="24"/>
        </w:rPr>
        <w:t>gjimin e par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965656">
        <w:rPr>
          <w:rFonts w:ascii="Times New Roman" w:hAnsi="Times New Roman" w:cs="Times New Roman"/>
          <w:sz w:val="24"/>
          <w:szCs w:val="24"/>
        </w:rPr>
        <w:t xml:space="preserve"> p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965656">
        <w:rPr>
          <w:rFonts w:ascii="Times New Roman" w:hAnsi="Times New Roman" w:cs="Times New Roman"/>
          <w:sz w:val="24"/>
          <w:szCs w:val="24"/>
        </w:rPr>
        <w:t>r korniz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965656">
        <w:rPr>
          <w:rFonts w:ascii="Times New Roman" w:hAnsi="Times New Roman" w:cs="Times New Roman"/>
          <w:sz w:val="24"/>
          <w:szCs w:val="24"/>
        </w:rPr>
        <w:t>n afatmesme buxhetor</w:t>
      </w:r>
      <w:r w:rsidR="008963D8">
        <w:rPr>
          <w:rFonts w:ascii="Times New Roman" w:hAnsi="Times New Roman" w:cs="Times New Roman"/>
          <w:sz w:val="24"/>
          <w:szCs w:val="24"/>
        </w:rPr>
        <w:t>e</w:t>
      </w:r>
      <w:r w:rsidR="00965656">
        <w:rPr>
          <w:rFonts w:ascii="Times New Roman" w:hAnsi="Times New Roman" w:cs="Times New Roman"/>
          <w:sz w:val="24"/>
          <w:szCs w:val="24"/>
        </w:rPr>
        <w:t xml:space="preserve"> dhe ky 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965656">
        <w:rPr>
          <w:rFonts w:ascii="Times New Roman" w:hAnsi="Times New Roman" w:cs="Times New Roman"/>
          <w:sz w:val="24"/>
          <w:szCs w:val="24"/>
        </w:rPr>
        <w:t>sht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965656">
        <w:rPr>
          <w:rFonts w:ascii="Times New Roman" w:hAnsi="Times New Roman" w:cs="Times New Roman"/>
          <w:sz w:val="24"/>
          <w:szCs w:val="24"/>
        </w:rPr>
        <w:t xml:space="preserve"> d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965656">
        <w:rPr>
          <w:rFonts w:ascii="Times New Roman" w:hAnsi="Times New Roman" w:cs="Times New Roman"/>
          <w:sz w:val="24"/>
          <w:szCs w:val="24"/>
        </w:rPr>
        <w:t>gjimi i dyt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8963D8">
        <w:rPr>
          <w:rFonts w:ascii="Times New Roman" w:hAnsi="Times New Roman" w:cs="Times New Roman"/>
          <w:sz w:val="24"/>
          <w:szCs w:val="24"/>
        </w:rPr>
        <w:t xml:space="preserve"> sipas planit te dëgjimeve buxhetore</w:t>
      </w:r>
      <w:r w:rsidR="00965656">
        <w:rPr>
          <w:rFonts w:ascii="Times New Roman" w:hAnsi="Times New Roman" w:cs="Times New Roman"/>
          <w:sz w:val="24"/>
          <w:szCs w:val="24"/>
        </w:rPr>
        <w:t xml:space="preserve"> i dedikuar vet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965656">
        <w:rPr>
          <w:rFonts w:ascii="Times New Roman" w:hAnsi="Times New Roman" w:cs="Times New Roman"/>
          <w:sz w:val="24"/>
          <w:szCs w:val="24"/>
        </w:rPr>
        <w:t xml:space="preserve">m </w:t>
      </w:r>
      <w:r w:rsidR="004F6BD5">
        <w:rPr>
          <w:rFonts w:ascii="Times New Roman" w:hAnsi="Times New Roman" w:cs="Times New Roman"/>
          <w:sz w:val="24"/>
          <w:szCs w:val="24"/>
        </w:rPr>
        <w:t>p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965656">
        <w:rPr>
          <w:rFonts w:ascii="Times New Roman" w:hAnsi="Times New Roman" w:cs="Times New Roman"/>
          <w:sz w:val="24"/>
          <w:szCs w:val="24"/>
        </w:rPr>
        <w:t>r gra 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965656">
        <w:rPr>
          <w:rFonts w:ascii="Times New Roman" w:hAnsi="Times New Roman" w:cs="Times New Roman"/>
          <w:sz w:val="24"/>
          <w:szCs w:val="24"/>
        </w:rPr>
        <w:t xml:space="preserve"> Komun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965656">
        <w:rPr>
          <w:rFonts w:ascii="Times New Roman" w:hAnsi="Times New Roman" w:cs="Times New Roman"/>
          <w:sz w:val="24"/>
          <w:szCs w:val="24"/>
        </w:rPr>
        <w:t>s s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965656">
        <w:rPr>
          <w:rFonts w:ascii="Times New Roman" w:hAnsi="Times New Roman" w:cs="Times New Roman"/>
          <w:sz w:val="24"/>
          <w:szCs w:val="24"/>
        </w:rPr>
        <w:t xml:space="preserve"> Junikut. </w:t>
      </w:r>
      <w:r w:rsidR="0033573F">
        <w:rPr>
          <w:rFonts w:ascii="Times New Roman" w:hAnsi="Times New Roman" w:cs="Times New Roman"/>
          <w:sz w:val="24"/>
          <w:szCs w:val="24"/>
        </w:rPr>
        <w:t>N</w:t>
      </w:r>
      <w:r w:rsidR="00965656">
        <w:rPr>
          <w:rFonts w:ascii="Times New Roman" w:hAnsi="Times New Roman" w:cs="Times New Roman"/>
          <w:sz w:val="24"/>
          <w:szCs w:val="24"/>
        </w:rPr>
        <w:t>e planifikojm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965656">
        <w:rPr>
          <w:rFonts w:ascii="Times New Roman" w:hAnsi="Times New Roman" w:cs="Times New Roman"/>
          <w:sz w:val="24"/>
          <w:szCs w:val="24"/>
        </w:rPr>
        <w:t xml:space="preserve"> q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965656">
        <w:rPr>
          <w:rFonts w:ascii="Times New Roman" w:hAnsi="Times New Roman" w:cs="Times New Roman"/>
          <w:sz w:val="24"/>
          <w:szCs w:val="24"/>
        </w:rPr>
        <w:t xml:space="preserve"> edhe n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965656">
        <w:rPr>
          <w:rFonts w:ascii="Times New Roman" w:hAnsi="Times New Roman" w:cs="Times New Roman"/>
          <w:sz w:val="24"/>
          <w:szCs w:val="24"/>
        </w:rPr>
        <w:t xml:space="preserve"> muajin Gusht dhe Shtator ti mbajm edhe dy d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965656">
        <w:rPr>
          <w:rFonts w:ascii="Times New Roman" w:hAnsi="Times New Roman" w:cs="Times New Roman"/>
          <w:sz w:val="24"/>
          <w:szCs w:val="24"/>
        </w:rPr>
        <w:t>gjime tjera</w:t>
      </w:r>
      <w:r w:rsidR="008963D8">
        <w:rPr>
          <w:rFonts w:ascii="Times New Roman" w:hAnsi="Times New Roman" w:cs="Times New Roman"/>
          <w:sz w:val="24"/>
          <w:szCs w:val="24"/>
        </w:rPr>
        <w:t xml:space="preserve"> buxhetore</w:t>
      </w:r>
      <w:r w:rsidR="00747E54">
        <w:rPr>
          <w:rFonts w:ascii="Times New Roman" w:hAnsi="Times New Roman" w:cs="Times New Roman"/>
          <w:sz w:val="24"/>
          <w:szCs w:val="24"/>
        </w:rPr>
        <w:t>. Lus 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 xml:space="preserve"> gjitha 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 xml:space="preserve"> pranishmet 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 xml:space="preserve"> n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>nshkruhen n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 xml:space="preserve"> listën e pjesëmarrjes dhe nëse kan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 xml:space="preserve"> propozime mund ti sh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>nojn edhe me shkrim n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 xml:space="preserve"> list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>n e propozimeve p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>r projektet q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 xml:space="preserve"> ju mendoni 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 xml:space="preserve"> futen n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 xml:space="preserve"> Koriz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>m Afatmesme Buxhetore, apo edhe n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 xml:space="preserve"> planifikimin e buxhetit p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>r periudh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>n tre vjeçare 202</w:t>
      </w:r>
      <w:r w:rsidR="00283C65">
        <w:rPr>
          <w:rFonts w:ascii="Times New Roman" w:hAnsi="Times New Roman" w:cs="Times New Roman"/>
          <w:sz w:val="24"/>
          <w:szCs w:val="24"/>
        </w:rPr>
        <w:t>7</w:t>
      </w:r>
      <w:r w:rsidR="00747E54">
        <w:rPr>
          <w:rFonts w:ascii="Times New Roman" w:hAnsi="Times New Roman" w:cs="Times New Roman"/>
          <w:sz w:val="24"/>
          <w:szCs w:val="24"/>
        </w:rPr>
        <w:t>-202</w:t>
      </w:r>
      <w:r w:rsidR="00283C65">
        <w:rPr>
          <w:rFonts w:ascii="Times New Roman" w:hAnsi="Times New Roman" w:cs="Times New Roman"/>
          <w:sz w:val="24"/>
          <w:szCs w:val="24"/>
        </w:rPr>
        <w:t>9</w:t>
      </w:r>
      <w:r w:rsidR="00747E54">
        <w:rPr>
          <w:rFonts w:ascii="Times New Roman" w:hAnsi="Times New Roman" w:cs="Times New Roman"/>
          <w:sz w:val="24"/>
          <w:szCs w:val="24"/>
        </w:rPr>
        <w:t>, ku ne do ti evidentojm 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 xml:space="preserve"> gjitha k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>rkesat e juaja. Ne do ti publikojm 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 xml:space="preserve"> gjitha procesverbalet e d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>gjimeve buxhetore n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747E54">
        <w:rPr>
          <w:rFonts w:ascii="Times New Roman" w:hAnsi="Times New Roman" w:cs="Times New Roman"/>
          <w:sz w:val="24"/>
          <w:szCs w:val="24"/>
        </w:rPr>
        <w:t xml:space="preserve"> </w:t>
      </w:r>
      <w:r w:rsidR="007A4157">
        <w:rPr>
          <w:rFonts w:ascii="Times New Roman" w:hAnsi="Times New Roman" w:cs="Times New Roman"/>
          <w:sz w:val="24"/>
          <w:szCs w:val="24"/>
        </w:rPr>
        <w:t>W</w:t>
      </w:r>
      <w:r w:rsidR="00747E54" w:rsidRPr="007A4157">
        <w:rPr>
          <w:rFonts w:ascii="Times New Roman" w:hAnsi="Times New Roman" w:cs="Times New Roman"/>
          <w:sz w:val="24"/>
          <w:szCs w:val="24"/>
        </w:rPr>
        <w:t>ebfaqen</w:t>
      </w:r>
      <w:r w:rsidR="00747E54">
        <w:rPr>
          <w:rFonts w:ascii="Times New Roman" w:hAnsi="Times New Roman" w:cs="Times New Roman"/>
          <w:sz w:val="24"/>
          <w:szCs w:val="24"/>
        </w:rPr>
        <w:t xml:space="preserve"> e </w:t>
      </w:r>
      <w:r w:rsidR="00A54632">
        <w:rPr>
          <w:rFonts w:ascii="Times New Roman" w:hAnsi="Times New Roman" w:cs="Times New Roman"/>
          <w:sz w:val="24"/>
          <w:szCs w:val="24"/>
        </w:rPr>
        <w:t>Komun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>s dhe n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 xml:space="preserve"> fund 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 xml:space="preserve"> gjitha d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>gjime</w:t>
      </w:r>
      <w:r w:rsidR="008963D8">
        <w:rPr>
          <w:rFonts w:ascii="Times New Roman" w:hAnsi="Times New Roman" w:cs="Times New Roman"/>
          <w:sz w:val="24"/>
          <w:szCs w:val="24"/>
        </w:rPr>
        <w:t>ve</w:t>
      </w:r>
      <w:r w:rsidR="00A54632">
        <w:rPr>
          <w:rFonts w:ascii="Times New Roman" w:hAnsi="Times New Roman" w:cs="Times New Roman"/>
          <w:sz w:val="24"/>
          <w:szCs w:val="24"/>
        </w:rPr>
        <w:t xml:space="preserve"> do 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 xml:space="preserve"> hartojm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 xml:space="preserve"> raportin e p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>rgjithsh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>m 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 xml:space="preserve"> procesit 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 xml:space="preserve"> planifikimit 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 xml:space="preserve"> buxhetit dhe d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>gjimeve publike. Un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 xml:space="preserve"> kam p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>rgatitur edhe nj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 xml:space="preserve"> prezentim 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 xml:space="preserve"> shkurt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 xml:space="preserve">r </w:t>
      </w:r>
      <w:r w:rsidR="00B62538">
        <w:rPr>
          <w:rFonts w:ascii="Times New Roman" w:hAnsi="Times New Roman" w:cs="Times New Roman"/>
          <w:sz w:val="24"/>
          <w:szCs w:val="24"/>
        </w:rPr>
        <w:t>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 xml:space="preserve"> buxhetit.</w:t>
      </w:r>
    </w:p>
    <w:p w14:paraId="066949DD" w14:textId="3209BBA9" w:rsidR="000A23DB" w:rsidRDefault="000A23DB" w:rsidP="000A23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0A23DB">
        <w:rPr>
          <w:rFonts w:ascii="Times New Roman" w:eastAsia="Times New Roman" w:hAnsi="Times New Roman" w:cs="Times New Roman"/>
          <w:sz w:val="24"/>
          <w:szCs w:val="24"/>
          <w14:ligatures w14:val="none"/>
        </w:rPr>
        <w:t>Buxheti i Komunës së Junikut përbëhet nga këto burime të financimit: granti i përgjithshëm, granti specifik i arsimit, granti specifik i shëndetësisë, të hyrat vetanake dhe donacionet.në dispozicion për vitin e ardhshëm.</w:t>
      </w:r>
    </w:p>
    <w:p w14:paraId="3A71041B" w14:textId="77777777" w:rsidR="004F4E55" w:rsidRPr="000A23DB" w:rsidRDefault="004F4E55" w:rsidP="000A23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10435E7B" w14:textId="77777777" w:rsidR="000A23DB" w:rsidRPr="000A23DB" w:rsidRDefault="000A23DB" w:rsidP="000A23DB">
      <w:pPr>
        <w:numPr>
          <w:ilvl w:val="0"/>
          <w:numId w:val="16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0A23DB">
        <w:rPr>
          <w:rFonts w:ascii="Times New Roman" w:eastAsia="Times New Roman" w:hAnsi="Times New Roman" w:cs="Times New Roman"/>
          <w:sz w:val="24"/>
          <w:szCs w:val="24"/>
          <w14:ligatures w14:val="none"/>
        </w:rPr>
        <w:lastRenderedPageBreak/>
        <w:t>Granti i përgjithshëm – 1,182,544.00 €</w:t>
      </w:r>
    </w:p>
    <w:p w14:paraId="038C5B32" w14:textId="77777777" w:rsidR="000A23DB" w:rsidRPr="000A23DB" w:rsidRDefault="000A23DB" w:rsidP="000A23DB">
      <w:pPr>
        <w:numPr>
          <w:ilvl w:val="0"/>
          <w:numId w:val="16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0A23DB">
        <w:rPr>
          <w:rFonts w:ascii="Times New Roman" w:eastAsia="Times New Roman" w:hAnsi="Times New Roman" w:cs="Times New Roman"/>
          <w:sz w:val="24"/>
          <w:szCs w:val="24"/>
          <w14:ligatures w14:val="none"/>
        </w:rPr>
        <w:t>Granti specifik i Arsimit – 647,214.00 €</w:t>
      </w:r>
    </w:p>
    <w:p w14:paraId="3A933DB8" w14:textId="77777777" w:rsidR="000A23DB" w:rsidRPr="000A23DB" w:rsidRDefault="000A23DB" w:rsidP="000A23DB">
      <w:pPr>
        <w:numPr>
          <w:ilvl w:val="0"/>
          <w:numId w:val="16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0A23DB">
        <w:rPr>
          <w:rFonts w:ascii="Times New Roman" w:eastAsia="Times New Roman" w:hAnsi="Times New Roman" w:cs="Times New Roman"/>
          <w:sz w:val="24"/>
          <w:szCs w:val="24"/>
          <w14:ligatures w14:val="none"/>
        </w:rPr>
        <w:t>Granti specifik i shëndetësisë – 516,121.00 €</w:t>
      </w:r>
    </w:p>
    <w:p w14:paraId="3DB38A4B" w14:textId="77777777" w:rsidR="000A23DB" w:rsidRPr="000A23DB" w:rsidRDefault="000A23DB" w:rsidP="000A23DB">
      <w:pPr>
        <w:numPr>
          <w:ilvl w:val="0"/>
          <w:numId w:val="16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0A23DB">
        <w:rPr>
          <w:rFonts w:ascii="Times New Roman" w:eastAsia="Times New Roman" w:hAnsi="Times New Roman" w:cs="Times New Roman"/>
          <w:sz w:val="24"/>
          <w:szCs w:val="24"/>
          <w14:ligatures w14:val="none"/>
        </w:rPr>
        <w:t>Të hyrat vetanake – 193,595.00 €</w:t>
      </w:r>
    </w:p>
    <w:p w14:paraId="2BCD3FE8" w14:textId="77777777" w:rsidR="000A23DB" w:rsidRPr="000A23DB" w:rsidRDefault="000A23DB" w:rsidP="000A23DB">
      <w:p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</w:p>
    <w:p w14:paraId="7C1966E4" w14:textId="77777777" w:rsidR="000A23DB" w:rsidRPr="000A23DB" w:rsidRDefault="000A23DB" w:rsidP="000A23DB">
      <w:p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r w:rsidRPr="000A23DB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TOTALI – 2,539.474.00 €</w:t>
      </w:r>
    </w:p>
    <w:p w14:paraId="4C9C22C6" w14:textId="77777777" w:rsidR="000A23DB" w:rsidRDefault="000A23DB" w:rsidP="000A23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8D4132" w14:textId="5E610F7D" w:rsidR="000A23DB" w:rsidRPr="000A23DB" w:rsidRDefault="000A23DB" w:rsidP="000A23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3DB">
        <w:rPr>
          <w:rFonts w:ascii="Times New Roman" w:hAnsi="Times New Roman" w:cs="Times New Roman"/>
          <w:sz w:val="24"/>
          <w:szCs w:val="24"/>
        </w:rPr>
        <w:t xml:space="preserve">Buxheti për Komunën e Junikut parashihet të jetë në shumë prej </w:t>
      </w:r>
      <w:r w:rsidRPr="000A23DB">
        <w:rPr>
          <w:rFonts w:ascii="Times New Roman" w:hAnsi="Times New Roman" w:cs="Times New Roman"/>
          <w:b/>
          <w:bCs/>
          <w:sz w:val="24"/>
          <w:szCs w:val="24"/>
        </w:rPr>
        <w:t>2,539,474.00€</w:t>
      </w:r>
      <w:r w:rsidRPr="000A23DB">
        <w:rPr>
          <w:rFonts w:ascii="Times New Roman" w:hAnsi="Times New Roman" w:cs="Times New Roman"/>
          <w:sz w:val="24"/>
          <w:szCs w:val="24"/>
        </w:rPr>
        <w:t xml:space="preserve"> për vitin 2027.</w:t>
      </w:r>
    </w:p>
    <w:p w14:paraId="470B0B7B" w14:textId="77777777" w:rsidR="000A23DB" w:rsidRPr="000A23DB" w:rsidRDefault="000A23DB" w:rsidP="000A23DB">
      <w:pPr>
        <w:numPr>
          <w:ilvl w:val="0"/>
          <w:numId w:val="11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23DB">
        <w:rPr>
          <w:rFonts w:ascii="Times New Roman" w:hAnsi="Times New Roman" w:cs="Times New Roman"/>
          <w:sz w:val="24"/>
          <w:szCs w:val="24"/>
        </w:rPr>
        <w:t xml:space="preserve">Grantet qeveritare: </w:t>
      </w:r>
      <w:r w:rsidRPr="000A23DB">
        <w:rPr>
          <w:rFonts w:ascii="Times New Roman" w:hAnsi="Times New Roman" w:cs="Times New Roman"/>
          <w:b/>
          <w:bCs/>
          <w:sz w:val="24"/>
          <w:szCs w:val="24"/>
        </w:rPr>
        <w:t>2,345,879.00 euro</w:t>
      </w:r>
    </w:p>
    <w:p w14:paraId="0DC45251" w14:textId="77777777" w:rsidR="000A23DB" w:rsidRPr="000A23DB" w:rsidRDefault="000A23DB" w:rsidP="000A23DB">
      <w:pPr>
        <w:numPr>
          <w:ilvl w:val="0"/>
          <w:numId w:val="11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23DB">
        <w:rPr>
          <w:rFonts w:ascii="Times New Roman" w:hAnsi="Times New Roman" w:cs="Times New Roman"/>
          <w:sz w:val="24"/>
          <w:szCs w:val="24"/>
        </w:rPr>
        <w:t xml:space="preserve">Të Hyrat Vetanake: </w:t>
      </w:r>
      <w:r w:rsidRPr="000A23DB">
        <w:rPr>
          <w:rFonts w:ascii="Times New Roman" w:hAnsi="Times New Roman" w:cs="Times New Roman"/>
          <w:b/>
          <w:bCs/>
          <w:sz w:val="24"/>
          <w:szCs w:val="24"/>
        </w:rPr>
        <w:t>193,595.00euro</w:t>
      </w:r>
    </w:p>
    <w:p w14:paraId="3F969EBB" w14:textId="77777777" w:rsidR="000A23DB" w:rsidRPr="000A23DB" w:rsidRDefault="000A23DB" w:rsidP="000A23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0A23DB">
        <w:rPr>
          <w:rFonts w:ascii="Times New Roman" w:eastAsia="Times New Roman" w:hAnsi="Times New Roman" w:cs="Times New Roman"/>
          <w:sz w:val="24"/>
          <w:szCs w:val="24"/>
          <w14:ligatures w14:val="none"/>
        </w:rPr>
        <w:t>Sipas Qarkores 2027/01 Grantet qeveritare në krahasim me vitin 2026 kanë ndryshim pozitiv në vlerë prej 2,568.00 euro apo e shprehur në përqindje 0.11% .</w:t>
      </w:r>
    </w:p>
    <w:p w14:paraId="10543358" w14:textId="77777777" w:rsidR="000A23DB" w:rsidRPr="000A23DB" w:rsidRDefault="000A23DB" w:rsidP="000A23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0A23DB">
        <w:rPr>
          <w:rFonts w:ascii="Times New Roman" w:eastAsia="Times New Roman" w:hAnsi="Times New Roman" w:cs="Times New Roman"/>
          <w:sz w:val="24"/>
          <w:szCs w:val="24"/>
          <w14:ligatures w14:val="none"/>
        </w:rPr>
        <w:t>Ndryshimi është në Grantin e përgjithshëm në vlerë prej 0.0 apo 0.0%, Granti specifik për Arsim në vlerë prej -26,169.00 apo -3.89%, Granti specifik për Shëndetësi në vlerë prej 28,737.00 apo 5.90% krahasuar me vlerën e granteve të vitit 2026 .</w:t>
      </w:r>
    </w:p>
    <w:p w14:paraId="09426E6B" w14:textId="77777777" w:rsidR="000A23DB" w:rsidRPr="000A23DB" w:rsidRDefault="000A23DB" w:rsidP="000A23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0A23DB">
        <w:rPr>
          <w:rFonts w:ascii="Times New Roman" w:eastAsia="Times New Roman" w:hAnsi="Times New Roman" w:cs="Times New Roman"/>
          <w:sz w:val="24"/>
          <w:szCs w:val="24"/>
          <w14:ligatures w14:val="none"/>
        </w:rPr>
        <w:t>Të hyrat vetanake kanë zvogëlim në vitin 2027 në krahasim me vitin 2026 në vlerë prej -1,706.00 apo -0.87% .</w:t>
      </w:r>
    </w:p>
    <w:p w14:paraId="7EAC1295" w14:textId="77777777" w:rsidR="000A23DB" w:rsidRPr="000A23DB" w:rsidRDefault="000A23DB" w:rsidP="000A23D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0A23DB">
        <w:rPr>
          <w:rFonts w:ascii="Times New Roman" w:eastAsia="Times New Roman" w:hAnsi="Times New Roman" w:cs="Times New Roman"/>
          <w:sz w:val="24"/>
          <w:szCs w:val="24"/>
          <w14:ligatures w14:val="none"/>
        </w:rPr>
        <w:t>Burimet e financimit sipas viteve në Komunën e Junikut.</w:t>
      </w:r>
    </w:p>
    <w:p w14:paraId="2A51D5A4" w14:textId="77777777" w:rsidR="000A23DB" w:rsidRPr="000A23DB" w:rsidRDefault="000A23DB" w:rsidP="000A23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0A23DB">
        <w:rPr>
          <w:rFonts w:ascii="Times New Roman" w:eastAsia="Times New Roman" w:hAnsi="Times New Roman" w:cs="Times New Roman"/>
          <w:noProof/>
          <w:sz w:val="24"/>
          <w:szCs w:val="24"/>
          <w:lang w:val="en-US"/>
          <w14:ligatures w14:val="none"/>
        </w:rPr>
        <w:drawing>
          <wp:inline distT="0" distB="0" distL="0" distR="0" wp14:anchorId="1451A28A" wp14:editId="1AD554B6">
            <wp:extent cx="5943600" cy="119055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90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DC3A1" w14:textId="77777777" w:rsidR="000A23DB" w:rsidRPr="000A23DB" w:rsidRDefault="000A23DB" w:rsidP="000A23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0A23DB">
        <w:rPr>
          <w:rFonts w:ascii="Times New Roman" w:eastAsia="Times New Roman" w:hAnsi="Times New Roman" w:cs="Times New Roman"/>
          <w:noProof/>
          <w:sz w:val="24"/>
          <w:szCs w:val="24"/>
          <w:lang w:val="en-US"/>
          <w14:ligatures w14:val="none"/>
        </w:rPr>
        <w:lastRenderedPageBreak/>
        <w:drawing>
          <wp:inline distT="0" distB="0" distL="0" distR="0" wp14:anchorId="051F9606" wp14:editId="27CB17BB">
            <wp:extent cx="5942330" cy="3283027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091" cy="33701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C6C32B" w14:textId="77777777" w:rsidR="000A23DB" w:rsidRPr="000A23DB" w:rsidRDefault="000A23DB" w:rsidP="000A23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0A23DB">
        <w:rPr>
          <w:rFonts w:ascii="Times New Roman" w:eastAsia="Times New Roman" w:hAnsi="Times New Roman" w:cs="Times New Roman"/>
          <w:noProof/>
          <w:sz w:val="24"/>
          <w:szCs w:val="24"/>
          <w:lang w:val="en-US"/>
          <w14:ligatures w14:val="none"/>
        </w:rPr>
        <w:drawing>
          <wp:inline distT="0" distB="0" distL="0" distR="0" wp14:anchorId="355A3993" wp14:editId="615F91AB">
            <wp:extent cx="6146800" cy="288641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641" cy="29243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8CB46C" w14:textId="77777777" w:rsidR="000A23DB" w:rsidRDefault="000A23DB" w:rsidP="000A23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45729B93" w14:textId="77777777" w:rsidR="000A23DB" w:rsidRDefault="000A23DB" w:rsidP="000A23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69B58D2C" w14:textId="77777777" w:rsidR="000A23DB" w:rsidRDefault="000A23DB" w:rsidP="000A23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11D7B91C" w14:textId="77777777" w:rsidR="000A23DB" w:rsidRDefault="000A23DB" w:rsidP="000A23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3F7B6122" w14:textId="77777777" w:rsidR="000A23DB" w:rsidRDefault="000A23DB" w:rsidP="000A23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4B3A0DA1" w14:textId="1BE51C4C" w:rsidR="000A23DB" w:rsidRPr="000A23DB" w:rsidRDefault="000A23DB" w:rsidP="000A23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0A23DB">
        <w:rPr>
          <w:rFonts w:ascii="Times New Roman" w:eastAsia="Times New Roman" w:hAnsi="Times New Roman" w:cs="Times New Roman"/>
          <w:sz w:val="24"/>
          <w:szCs w:val="24"/>
          <w14:ligatures w14:val="none"/>
        </w:rPr>
        <w:lastRenderedPageBreak/>
        <w:t>Planifikimi i shpenzimeve sipas viteve 2026 -2029</w:t>
      </w:r>
    </w:p>
    <w:p w14:paraId="0D29BE7F" w14:textId="77777777" w:rsidR="000A23DB" w:rsidRPr="000A23DB" w:rsidRDefault="000A23DB" w:rsidP="000A23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0A23DB">
        <w:rPr>
          <w:rFonts w:ascii="Times New Roman" w:eastAsia="Times New Roman" w:hAnsi="Times New Roman" w:cs="Times New Roman"/>
          <w:noProof/>
          <w:sz w:val="24"/>
          <w:szCs w:val="24"/>
          <w:lang w:val="en-US"/>
          <w14:ligatures w14:val="none"/>
        </w:rPr>
        <w:drawing>
          <wp:inline distT="0" distB="0" distL="0" distR="0" wp14:anchorId="2A644216" wp14:editId="63480E39">
            <wp:extent cx="6455410" cy="1586429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74" cy="1593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DBBEC" w14:textId="77777777" w:rsidR="000A23DB" w:rsidRPr="000A23DB" w:rsidRDefault="000A23DB" w:rsidP="000A23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0A23DB">
        <w:rPr>
          <w:rFonts w:ascii="Times New Roman" w:eastAsia="Times New Roman" w:hAnsi="Times New Roman" w:cs="Times New Roman"/>
          <w:sz w:val="24"/>
          <w:szCs w:val="24"/>
          <w14:ligatures w14:val="none"/>
        </w:rPr>
        <w:t>Paraqitja grafike e shpenzimeve sipas kategorive ekonomike për vitin 2027</w:t>
      </w:r>
    </w:p>
    <w:p w14:paraId="139EFF8A" w14:textId="77777777" w:rsidR="000A23DB" w:rsidRPr="000A23DB" w:rsidRDefault="000A23DB" w:rsidP="000A23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0A23DB">
        <w:rPr>
          <w:rFonts w:ascii="Times New Roman" w:eastAsia="Times New Roman" w:hAnsi="Times New Roman" w:cs="Times New Roman"/>
          <w:noProof/>
          <w:sz w:val="24"/>
          <w:szCs w:val="24"/>
          <w:lang w:val="en-US"/>
          <w14:ligatures w14:val="none"/>
        </w:rPr>
        <w:drawing>
          <wp:inline distT="0" distB="0" distL="0" distR="0" wp14:anchorId="5E567E71" wp14:editId="373D97CF">
            <wp:extent cx="6388655" cy="245676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490" cy="24847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BE0A74" w14:textId="77777777" w:rsidR="000A23DB" w:rsidRPr="000A23DB" w:rsidRDefault="000A23DB" w:rsidP="000A23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0A23DB">
        <w:rPr>
          <w:rFonts w:ascii="Times New Roman" w:eastAsia="Times New Roman" w:hAnsi="Times New Roman" w:cs="Times New Roman"/>
          <w:sz w:val="24"/>
          <w:szCs w:val="24"/>
          <w14:ligatures w14:val="none"/>
        </w:rPr>
        <w:t>Paraqitja grafike pjesëmarrja sipas kategorive ekonomike në vitin 2027</w:t>
      </w:r>
    </w:p>
    <w:p w14:paraId="76A3DC41" w14:textId="77777777" w:rsidR="000A23DB" w:rsidRPr="000A23DB" w:rsidRDefault="000A23DB" w:rsidP="000A23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0A23DB">
        <w:rPr>
          <w:rFonts w:ascii="Times New Roman" w:eastAsia="Times New Roman" w:hAnsi="Times New Roman" w:cs="Times New Roman"/>
          <w:noProof/>
          <w:sz w:val="24"/>
          <w:szCs w:val="24"/>
          <w:lang w:val="en-US"/>
          <w14:ligatures w14:val="none"/>
        </w:rPr>
        <w:drawing>
          <wp:inline distT="0" distB="0" distL="0" distR="0" wp14:anchorId="50F5A31C" wp14:editId="7A7F4AE0">
            <wp:extent cx="6196965" cy="27101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9049" cy="28247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5B3AC8" w14:textId="47E8C77B" w:rsidR="00CF1B9B" w:rsidRPr="000A23DB" w:rsidRDefault="00F41BB9" w:rsidP="000A23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Pas kë</w:t>
      </w:r>
      <w:r w:rsidR="000A23DB">
        <w:rPr>
          <w:rFonts w:ascii="Times New Roman" w:hAnsi="Times New Roman" w:cs="Times New Roman"/>
          <w:sz w:val="24"/>
          <w:szCs w:val="24"/>
        </w:rPr>
        <w:t>tij prezantimi</w:t>
      </w:r>
      <w:r>
        <w:rPr>
          <w:rFonts w:ascii="Times New Roman" w:hAnsi="Times New Roman" w:cs="Times New Roman"/>
          <w:sz w:val="24"/>
          <w:szCs w:val="24"/>
        </w:rPr>
        <w:t xml:space="preserve"> fjala iu dh</w:t>
      </w:r>
      <w:r w:rsidR="000A23D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te pranishmeve duke ju sqaruar se n</w:t>
      </w:r>
      <w:r w:rsidR="00A54632">
        <w:rPr>
          <w:rFonts w:ascii="Times New Roman" w:hAnsi="Times New Roman" w:cs="Times New Roman"/>
          <w:sz w:val="24"/>
          <w:szCs w:val="24"/>
        </w:rPr>
        <w:t>ëse dikush prej qytetar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>ve keni nevoj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 xml:space="preserve"> p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>r sqarime rreth buxhetit apo procedurave 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 xml:space="preserve"> planifikimit 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 xml:space="preserve"> buxhetit, apo edhe propozime mund ti shprehni edhe me fjal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976A82">
        <w:rPr>
          <w:rFonts w:ascii="Times New Roman" w:hAnsi="Times New Roman" w:cs="Times New Roman"/>
          <w:sz w:val="24"/>
          <w:szCs w:val="24"/>
        </w:rPr>
        <w:t>, p</w:t>
      </w:r>
      <w:r w:rsidR="00A54632">
        <w:rPr>
          <w:rFonts w:ascii="Times New Roman" w:hAnsi="Times New Roman" w:cs="Times New Roman"/>
          <w:sz w:val="24"/>
          <w:szCs w:val="24"/>
        </w:rPr>
        <w:t>randaj ju kaloj fjal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>n juve q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 xml:space="preserve"> 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A54632">
        <w:rPr>
          <w:rFonts w:ascii="Times New Roman" w:hAnsi="Times New Roman" w:cs="Times New Roman"/>
          <w:sz w:val="24"/>
          <w:szCs w:val="24"/>
        </w:rPr>
        <w:t xml:space="preserve"> shprehni propozimet e juaja</w:t>
      </w:r>
      <w:r w:rsidR="00B048C4">
        <w:rPr>
          <w:rFonts w:ascii="Times New Roman" w:hAnsi="Times New Roman" w:cs="Times New Roman"/>
          <w:sz w:val="24"/>
          <w:szCs w:val="24"/>
        </w:rPr>
        <w:t>.</w:t>
      </w:r>
    </w:p>
    <w:p w14:paraId="36A10F6F" w14:textId="053F4CA3" w:rsidR="006B6949" w:rsidRDefault="000A23DB" w:rsidP="006B69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Nga te pranishmit </w:t>
      </w:r>
      <w:r w:rsidR="00E318A6">
        <w:rPr>
          <w:rFonts w:ascii="Times New Roman" w:hAnsi="Times New Roman" w:cs="Times New Roman"/>
          <w:sz w:val="24"/>
          <w:szCs w:val="24"/>
        </w:rPr>
        <w:t>nuk pati</w:t>
      </w:r>
      <w:r>
        <w:rPr>
          <w:rFonts w:ascii="Times New Roman" w:hAnsi="Times New Roman" w:cs="Times New Roman"/>
          <w:sz w:val="24"/>
          <w:szCs w:val="24"/>
        </w:rPr>
        <w:t xml:space="preserve"> propozime dhe </w:t>
      </w:r>
      <w:r w:rsidR="00E318A6">
        <w:rPr>
          <w:rFonts w:ascii="Times New Roman" w:hAnsi="Times New Roman" w:cs="Times New Roman"/>
          <w:sz w:val="24"/>
          <w:szCs w:val="24"/>
        </w:rPr>
        <w:t xml:space="preserve">u </w:t>
      </w:r>
      <w:r w:rsidR="006B6949">
        <w:rPr>
          <w:rFonts w:ascii="Times New Roman" w:hAnsi="Times New Roman" w:cs="Times New Roman"/>
          <w:sz w:val="24"/>
          <w:szCs w:val="24"/>
        </w:rPr>
        <w:t>tha q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6B6949">
        <w:rPr>
          <w:rFonts w:ascii="Times New Roman" w:hAnsi="Times New Roman" w:cs="Times New Roman"/>
          <w:sz w:val="24"/>
          <w:szCs w:val="24"/>
        </w:rPr>
        <w:t xml:space="preserve"> propozimet</w:t>
      </w:r>
      <w:r>
        <w:rPr>
          <w:rFonts w:ascii="Times New Roman" w:hAnsi="Times New Roman" w:cs="Times New Roman"/>
          <w:sz w:val="24"/>
          <w:szCs w:val="24"/>
        </w:rPr>
        <w:t xml:space="preserve"> eventuale t</w:t>
      </w:r>
      <w:r w:rsidR="006B6949">
        <w:rPr>
          <w:rFonts w:ascii="Times New Roman" w:hAnsi="Times New Roman" w:cs="Times New Roman"/>
          <w:sz w:val="24"/>
          <w:szCs w:val="24"/>
        </w:rPr>
        <w:t>e cekura n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6B6949">
        <w:rPr>
          <w:rFonts w:ascii="Times New Roman" w:hAnsi="Times New Roman" w:cs="Times New Roman"/>
          <w:sz w:val="24"/>
          <w:szCs w:val="24"/>
        </w:rPr>
        <w:t xml:space="preserve"> list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6B6949">
        <w:rPr>
          <w:rFonts w:ascii="Times New Roman" w:hAnsi="Times New Roman" w:cs="Times New Roman"/>
          <w:sz w:val="24"/>
          <w:szCs w:val="24"/>
        </w:rPr>
        <w:t>n e propozimeve do ti sh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6B6949">
        <w:rPr>
          <w:rFonts w:ascii="Times New Roman" w:hAnsi="Times New Roman" w:cs="Times New Roman"/>
          <w:sz w:val="24"/>
          <w:szCs w:val="24"/>
        </w:rPr>
        <w:t>nojm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607B86">
        <w:rPr>
          <w:rFonts w:ascii="Times New Roman" w:hAnsi="Times New Roman" w:cs="Times New Roman"/>
          <w:sz w:val="24"/>
          <w:szCs w:val="24"/>
        </w:rPr>
        <w:t xml:space="preserve"> n</w:t>
      </w:r>
      <w:r w:rsidR="007A4157">
        <w:rPr>
          <w:rFonts w:ascii="Times New Roman" w:hAnsi="Times New Roman" w:cs="Times New Roman"/>
          <w:sz w:val="24"/>
          <w:szCs w:val="24"/>
        </w:rPr>
        <w:t>ë</w:t>
      </w:r>
      <w:r w:rsidR="00607B86">
        <w:rPr>
          <w:rFonts w:ascii="Times New Roman" w:hAnsi="Times New Roman" w:cs="Times New Roman"/>
          <w:sz w:val="24"/>
          <w:szCs w:val="24"/>
        </w:rPr>
        <w:t xml:space="preserve"> procesverbal dhe raport</w:t>
      </w:r>
      <w:r w:rsidR="00E318A6">
        <w:rPr>
          <w:rFonts w:ascii="Times New Roman" w:hAnsi="Times New Roman" w:cs="Times New Roman"/>
          <w:sz w:val="24"/>
          <w:szCs w:val="24"/>
        </w:rPr>
        <w:t xml:space="preserve"> te cilat do te publikohen ne web faqe te Komunes se Junikut dhe do te shqyrtohen nga grupi punues per mundësin e përfshirjes se tyre ne KAB-in Komunal dhe ne planin buxhetor te Komunes se Junikut</w:t>
      </w:r>
      <w:r w:rsidR="00607B86">
        <w:rPr>
          <w:rFonts w:ascii="Times New Roman" w:hAnsi="Times New Roman" w:cs="Times New Roman"/>
          <w:sz w:val="24"/>
          <w:szCs w:val="24"/>
        </w:rPr>
        <w:t>.</w:t>
      </w:r>
    </w:p>
    <w:p w14:paraId="5120D736" w14:textId="474102B1" w:rsidR="0024702D" w:rsidRDefault="00E318A6" w:rsidP="006B69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 kësaj moderatori </w:t>
      </w:r>
      <w:r w:rsidR="000A23DB">
        <w:rPr>
          <w:rFonts w:ascii="Times New Roman" w:hAnsi="Times New Roman" w:cs="Times New Roman"/>
          <w:sz w:val="24"/>
          <w:szCs w:val="24"/>
        </w:rPr>
        <w:t xml:space="preserve">Arten Hamza </w:t>
      </w:r>
      <w:r w:rsidR="00C52FF2">
        <w:rPr>
          <w:rFonts w:ascii="Times New Roman" w:hAnsi="Times New Roman" w:cs="Times New Roman"/>
          <w:sz w:val="24"/>
          <w:szCs w:val="24"/>
        </w:rPr>
        <w:t>i falënderoj t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C52FF2">
        <w:rPr>
          <w:rFonts w:ascii="Times New Roman" w:hAnsi="Times New Roman" w:cs="Times New Roman"/>
          <w:sz w:val="24"/>
          <w:szCs w:val="24"/>
        </w:rPr>
        <w:t xml:space="preserve"> gjitha p</w:t>
      </w:r>
      <w:r w:rsidR="002211A8">
        <w:rPr>
          <w:rFonts w:ascii="Times New Roman" w:hAnsi="Times New Roman" w:cs="Times New Roman"/>
          <w:sz w:val="24"/>
          <w:szCs w:val="24"/>
        </w:rPr>
        <w:t>ë</w:t>
      </w:r>
      <w:r w:rsidR="00C52FF2">
        <w:rPr>
          <w:rFonts w:ascii="Times New Roman" w:hAnsi="Times New Roman" w:cs="Times New Roman"/>
          <w:sz w:val="24"/>
          <w:szCs w:val="24"/>
        </w:rPr>
        <w:t xml:space="preserve">r pjesëmarrje dhe mbylli takimin. </w:t>
      </w:r>
    </w:p>
    <w:p w14:paraId="73ED0928" w14:textId="461D1842" w:rsidR="0024702D" w:rsidRDefault="0024702D" w:rsidP="0024702D">
      <w:pPr>
        <w:jc w:val="both"/>
        <w:rPr>
          <w:rFonts w:ascii="Times New Roman" w:hAnsi="Times New Roman" w:cs="Times New Roman"/>
          <w:sz w:val="24"/>
          <w:szCs w:val="24"/>
        </w:rPr>
      </w:pPr>
      <w:r w:rsidRPr="006E0D6B">
        <w:rPr>
          <w:rFonts w:ascii="Times New Roman" w:hAnsi="Times New Roman" w:cs="Times New Roman"/>
          <w:sz w:val="24"/>
          <w:szCs w:val="24"/>
        </w:rPr>
        <w:t xml:space="preserve">Në këtë takim morën pjesë gjithsej </w:t>
      </w:r>
      <w:r w:rsidR="0039678B">
        <w:rPr>
          <w:rFonts w:ascii="Times New Roman" w:hAnsi="Times New Roman" w:cs="Times New Roman"/>
          <w:sz w:val="24"/>
          <w:szCs w:val="24"/>
        </w:rPr>
        <w:t>10</w:t>
      </w:r>
      <w:r w:rsidRPr="006E0D6B">
        <w:rPr>
          <w:rFonts w:ascii="Times New Roman" w:hAnsi="Times New Roman" w:cs="Times New Roman"/>
          <w:sz w:val="24"/>
          <w:szCs w:val="24"/>
        </w:rPr>
        <w:t xml:space="preserve"> qytetarë prej tyre </w:t>
      </w:r>
      <w:r w:rsidR="0039678B">
        <w:rPr>
          <w:rFonts w:ascii="Times New Roman" w:hAnsi="Times New Roman" w:cs="Times New Roman"/>
          <w:sz w:val="24"/>
          <w:szCs w:val="24"/>
        </w:rPr>
        <w:t>8</w:t>
      </w:r>
      <w:r w:rsidRPr="006E0D6B">
        <w:rPr>
          <w:rFonts w:ascii="Times New Roman" w:hAnsi="Times New Roman" w:cs="Times New Roman"/>
          <w:sz w:val="24"/>
          <w:szCs w:val="24"/>
        </w:rPr>
        <w:t xml:space="preserve"> të gjinisë femërore. </w:t>
      </w:r>
      <w:r w:rsidR="0039678B">
        <w:rPr>
          <w:rFonts w:ascii="Times New Roman" w:hAnsi="Times New Roman" w:cs="Times New Roman"/>
          <w:sz w:val="24"/>
          <w:szCs w:val="24"/>
        </w:rPr>
        <w:t>Takimi përfundoj ne orën 15:00</w:t>
      </w:r>
    </w:p>
    <w:p w14:paraId="2980E15F" w14:textId="77777777" w:rsidR="00233671" w:rsidRPr="003236BD" w:rsidRDefault="00233671" w:rsidP="002336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281A62" w14:textId="290337B6" w:rsidR="00233671" w:rsidRDefault="00233671" w:rsidP="00233671">
      <w:pPr>
        <w:jc w:val="right"/>
        <w:rPr>
          <w:rFonts w:ascii="Times New Roman" w:hAnsi="Times New Roman" w:cs="Times New Roman"/>
          <w:sz w:val="24"/>
          <w:szCs w:val="24"/>
        </w:rPr>
      </w:pPr>
      <w:r w:rsidRPr="00233671">
        <w:rPr>
          <w:rFonts w:ascii="Times New Roman" w:hAnsi="Times New Roman" w:cs="Times New Roman"/>
          <w:sz w:val="24"/>
          <w:szCs w:val="24"/>
        </w:rPr>
        <w:t>Procesmbajtëse:</w:t>
      </w:r>
    </w:p>
    <w:p w14:paraId="1F93110E" w14:textId="05492625" w:rsidR="00233671" w:rsidRDefault="00233671" w:rsidP="00233671">
      <w:pPr>
        <w:jc w:val="right"/>
        <w:rPr>
          <w:rFonts w:ascii="Times New Roman" w:hAnsi="Times New Roman" w:cs="Times New Roman"/>
          <w:sz w:val="24"/>
          <w:szCs w:val="24"/>
        </w:rPr>
      </w:pPr>
      <w:r w:rsidRPr="00233671">
        <w:rPr>
          <w:rFonts w:ascii="Times New Roman" w:hAnsi="Times New Roman" w:cs="Times New Roman"/>
          <w:sz w:val="24"/>
          <w:szCs w:val="24"/>
        </w:rPr>
        <w:t xml:space="preserve"> </w:t>
      </w:r>
      <w:r w:rsidR="007A35EB">
        <w:rPr>
          <w:rFonts w:ascii="Times New Roman" w:hAnsi="Times New Roman" w:cs="Times New Roman"/>
          <w:sz w:val="24"/>
          <w:szCs w:val="24"/>
        </w:rPr>
        <w:t xml:space="preserve">Liberta Hoxha </w:t>
      </w:r>
    </w:p>
    <w:p w14:paraId="215989E2" w14:textId="2EFF9F67" w:rsidR="00233671" w:rsidRPr="00233671" w:rsidRDefault="00233671" w:rsidP="00233671">
      <w:pPr>
        <w:jc w:val="right"/>
        <w:rPr>
          <w:rFonts w:ascii="Times New Roman" w:hAnsi="Times New Roman" w:cs="Times New Roman"/>
          <w:sz w:val="24"/>
          <w:szCs w:val="24"/>
        </w:rPr>
      </w:pPr>
      <w:r w:rsidRPr="00233671">
        <w:rPr>
          <w:rFonts w:ascii="Times New Roman" w:hAnsi="Times New Roman" w:cs="Times New Roman"/>
          <w:sz w:val="24"/>
          <w:szCs w:val="24"/>
        </w:rPr>
        <w:t>________________</w:t>
      </w:r>
    </w:p>
    <w:p w14:paraId="641B1E99" w14:textId="329B0570" w:rsidR="00A2146C" w:rsidRPr="006E0D6B" w:rsidRDefault="00A2146C" w:rsidP="001B3EEA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2146C" w:rsidRPr="006E0D6B" w:rsidSect="00E429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E27DF7" w14:textId="77777777" w:rsidR="00541BB3" w:rsidRDefault="00541BB3" w:rsidP="00496D4B">
      <w:pPr>
        <w:spacing w:after="0" w:line="240" w:lineRule="auto"/>
      </w:pPr>
      <w:r>
        <w:separator/>
      </w:r>
    </w:p>
  </w:endnote>
  <w:endnote w:type="continuationSeparator" w:id="0">
    <w:p w14:paraId="3A8C854B" w14:textId="77777777" w:rsidR="00541BB3" w:rsidRDefault="00541BB3" w:rsidP="00496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DC11B1" w14:textId="77777777" w:rsidR="00541BB3" w:rsidRDefault="00541BB3" w:rsidP="00496D4B">
      <w:pPr>
        <w:spacing w:after="0" w:line="240" w:lineRule="auto"/>
      </w:pPr>
      <w:r>
        <w:separator/>
      </w:r>
    </w:p>
  </w:footnote>
  <w:footnote w:type="continuationSeparator" w:id="0">
    <w:p w14:paraId="611ED973" w14:textId="77777777" w:rsidR="00541BB3" w:rsidRDefault="00541BB3" w:rsidP="00496D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18C3"/>
    <w:multiLevelType w:val="hybridMultilevel"/>
    <w:tmpl w:val="6EA41406"/>
    <w:lvl w:ilvl="0" w:tplc="04EABD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20830"/>
    <w:multiLevelType w:val="hybridMultilevel"/>
    <w:tmpl w:val="FB9C23B0"/>
    <w:lvl w:ilvl="0" w:tplc="04EABD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67AF5"/>
    <w:multiLevelType w:val="hybridMultilevel"/>
    <w:tmpl w:val="9B8A90D2"/>
    <w:lvl w:ilvl="0" w:tplc="04EABD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015E4"/>
    <w:multiLevelType w:val="hybridMultilevel"/>
    <w:tmpl w:val="C58C09B2"/>
    <w:lvl w:ilvl="0" w:tplc="04EABD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A4ECB"/>
    <w:multiLevelType w:val="hybridMultilevel"/>
    <w:tmpl w:val="2DC082DA"/>
    <w:lvl w:ilvl="0" w:tplc="6672C3E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758D9E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348774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EB2CF8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004AAB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2A8FFA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3B0234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93C67F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A926EA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19ED3C65"/>
    <w:multiLevelType w:val="hybridMultilevel"/>
    <w:tmpl w:val="4762D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F30F0"/>
    <w:multiLevelType w:val="hybridMultilevel"/>
    <w:tmpl w:val="6E3A361A"/>
    <w:lvl w:ilvl="0" w:tplc="094E737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35E448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25A85E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F80127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5B053B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7ACC62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ADE0E2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086CF5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67EA7A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3096162D"/>
    <w:multiLevelType w:val="hybridMultilevel"/>
    <w:tmpl w:val="14E864AA"/>
    <w:lvl w:ilvl="0" w:tplc="B844B1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987832"/>
    <w:multiLevelType w:val="hybridMultilevel"/>
    <w:tmpl w:val="BF666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962F6C"/>
    <w:multiLevelType w:val="hybridMultilevel"/>
    <w:tmpl w:val="065668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354ED"/>
    <w:multiLevelType w:val="hybridMultilevel"/>
    <w:tmpl w:val="B4FCB02A"/>
    <w:lvl w:ilvl="0" w:tplc="04EABD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192BD4"/>
    <w:multiLevelType w:val="hybridMultilevel"/>
    <w:tmpl w:val="2F54F6A8"/>
    <w:lvl w:ilvl="0" w:tplc="04EABD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C66C34"/>
    <w:multiLevelType w:val="hybridMultilevel"/>
    <w:tmpl w:val="264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9F0ED3"/>
    <w:multiLevelType w:val="hybridMultilevel"/>
    <w:tmpl w:val="1A3CB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EC10D7"/>
    <w:multiLevelType w:val="hybridMultilevel"/>
    <w:tmpl w:val="8976DFA6"/>
    <w:lvl w:ilvl="0" w:tplc="04EABD2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B35526"/>
    <w:multiLevelType w:val="hybridMultilevel"/>
    <w:tmpl w:val="9BBAB046"/>
    <w:lvl w:ilvl="0" w:tplc="04EABD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5"/>
  </w:num>
  <w:num w:numId="4">
    <w:abstractNumId w:val="11"/>
  </w:num>
  <w:num w:numId="5">
    <w:abstractNumId w:val="1"/>
  </w:num>
  <w:num w:numId="6">
    <w:abstractNumId w:val="7"/>
  </w:num>
  <w:num w:numId="7">
    <w:abstractNumId w:val="4"/>
  </w:num>
  <w:num w:numId="8">
    <w:abstractNumId w:val="6"/>
  </w:num>
  <w:num w:numId="9">
    <w:abstractNumId w:val="2"/>
  </w:num>
  <w:num w:numId="10">
    <w:abstractNumId w:val="14"/>
  </w:num>
  <w:num w:numId="11">
    <w:abstractNumId w:val="10"/>
  </w:num>
  <w:num w:numId="12">
    <w:abstractNumId w:val="13"/>
  </w:num>
  <w:num w:numId="13">
    <w:abstractNumId w:val="12"/>
  </w:num>
  <w:num w:numId="14">
    <w:abstractNumId w:val="5"/>
  </w:num>
  <w:num w:numId="15">
    <w:abstractNumId w:val="9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D0E"/>
    <w:rsid w:val="000035EC"/>
    <w:rsid w:val="00014239"/>
    <w:rsid w:val="00020D94"/>
    <w:rsid w:val="00053572"/>
    <w:rsid w:val="00055738"/>
    <w:rsid w:val="00055B0B"/>
    <w:rsid w:val="00073733"/>
    <w:rsid w:val="000921DB"/>
    <w:rsid w:val="000A23DB"/>
    <w:rsid w:val="000D49ED"/>
    <w:rsid w:val="000E2F41"/>
    <w:rsid w:val="000E55F2"/>
    <w:rsid w:val="000F10CC"/>
    <w:rsid w:val="00107666"/>
    <w:rsid w:val="001134F1"/>
    <w:rsid w:val="001251F0"/>
    <w:rsid w:val="00141648"/>
    <w:rsid w:val="00145F97"/>
    <w:rsid w:val="00177517"/>
    <w:rsid w:val="001A5B6C"/>
    <w:rsid w:val="001B3EEA"/>
    <w:rsid w:val="001C78FD"/>
    <w:rsid w:val="002029B9"/>
    <w:rsid w:val="00213946"/>
    <w:rsid w:val="002211A8"/>
    <w:rsid w:val="00233671"/>
    <w:rsid w:val="0024702D"/>
    <w:rsid w:val="00262EC9"/>
    <w:rsid w:val="00277130"/>
    <w:rsid w:val="00283809"/>
    <w:rsid w:val="00283C65"/>
    <w:rsid w:val="00290E5E"/>
    <w:rsid w:val="00290F98"/>
    <w:rsid w:val="002C3190"/>
    <w:rsid w:val="002E22BF"/>
    <w:rsid w:val="002E4608"/>
    <w:rsid w:val="002F6789"/>
    <w:rsid w:val="003046CD"/>
    <w:rsid w:val="003159D0"/>
    <w:rsid w:val="003236BD"/>
    <w:rsid w:val="00324A10"/>
    <w:rsid w:val="0033573F"/>
    <w:rsid w:val="00356214"/>
    <w:rsid w:val="00367104"/>
    <w:rsid w:val="00376C2D"/>
    <w:rsid w:val="00382201"/>
    <w:rsid w:val="003873D5"/>
    <w:rsid w:val="0039388B"/>
    <w:rsid w:val="00393DAE"/>
    <w:rsid w:val="0039678B"/>
    <w:rsid w:val="003D202C"/>
    <w:rsid w:val="00401338"/>
    <w:rsid w:val="00401F7C"/>
    <w:rsid w:val="0040403D"/>
    <w:rsid w:val="00406829"/>
    <w:rsid w:val="00411728"/>
    <w:rsid w:val="00443EBB"/>
    <w:rsid w:val="004442E2"/>
    <w:rsid w:val="00451C83"/>
    <w:rsid w:val="0046276A"/>
    <w:rsid w:val="00474C71"/>
    <w:rsid w:val="00496D4B"/>
    <w:rsid w:val="004B2664"/>
    <w:rsid w:val="004B34D4"/>
    <w:rsid w:val="004C14BD"/>
    <w:rsid w:val="004C20F2"/>
    <w:rsid w:val="004C53DB"/>
    <w:rsid w:val="004F1C9F"/>
    <w:rsid w:val="004F4E55"/>
    <w:rsid w:val="004F6BD5"/>
    <w:rsid w:val="00510EDC"/>
    <w:rsid w:val="00514766"/>
    <w:rsid w:val="00524356"/>
    <w:rsid w:val="00541BB3"/>
    <w:rsid w:val="00543394"/>
    <w:rsid w:val="00550315"/>
    <w:rsid w:val="005526B3"/>
    <w:rsid w:val="005604D9"/>
    <w:rsid w:val="005661B5"/>
    <w:rsid w:val="0057251D"/>
    <w:rsid w:val="00583D9E"/>
    <w:rsid w:val="005908B0"/>
    <w:rsid w:val="005A0252"/>
    <w:rsid w:val="005E315B"/>
    <w:rsid w:val="005F588D"/>
    <w:rsid w:val="00607B86"/>
    <w:rsid w:val="00611AEF"/>
    <w:rsid w:val="006149CC"/>
    <w:rsid w:val="0062478B"/>
    <w:rsid w:val="00633AD0"/>
    <w:rsid w:val="006364D6"/>
    <w:rsid w:val="00642E2E"/>
    <w:rsid w:val="00644CFC"/>
    <w:rsid w:val="006858CA"/>
    <w:rsid w:val="00692491"/>
    <w:rsid w:val="00696B42"/>
    <w:rsid w:val="006A3AFC"/>
    <w:rsid w:val="006B6949"/>
    <w:rsid w:val="006C2F11"/>
    <w:rsid w:val="006E0D6B"/>
    <w:rsid w:val="007134EF"/>
    <w:rsid w:val="007160D6"/>
    <w:rsid w:val="00747E54"/>
    <w:rsid w:val="007528F4"/>
    <w:rsid w:val="007542D3"/>
    <w:rsid w:val="007574B2"/>
    <w:rsid w:val="00764179"/>
    <w:rsid w:val="007A35EB"/>
    <w:rsid w:val="007A4061"/>
    <w:rsid w:val="007A4157"/>
    <w:rsid w:val="007B7864"/>
    <w:rsid w:val="007C0285"/>
    <w:rsid w:val="007C38E5"/>
    <w:rsid w:val="007E7746"/>
    <w:rsid w:val="007F4260"/>
    <w:rsid w:val="007F50CA"/>
    <w:rsid w:val="00814E7C"/>
    <w:rsid w:val="00834781"/>
    <w:rsid w:val="008373CB"/>
    <w:rsid w:val="00852983"/>
    <w:rsid w:val="0085743F"/>
    <w:rsid w:val="008715F6"/>
    <w:rsid w:val="008963D8"/>
    <w:rsid w:val="008A2A56"/>
    <w:rsid w:val="008C4D0E"/>
    <w:rsid w:val="008C6AD5"/>
    <w:rsid w:val="008D430C"/>
    <w:rsid w:val="008E2D7E"/>
    <w:rsid w:val="008F0069"/>
    <w:rsid w:val="008F2DFE"/>
    <w:rsid w:val="0090756A"/>
    <w:rsid w:val="00924FAA"/>
    <w:rsid w:val="0093338E"/>
    <w:rsid w:val="00935864"/>
    <w:rsid w:val="009461DE"/>
    <w:rsid w:val="009610F1"/>
    <w:rsid w:val="00963FCD"/>
    <w:rsid w:val="00965656"/>
    <w:rsid w:val="0096625C"/>
    <w:rsid w:val="0097584A"/>
    <w:rsid w:val="00976A82"/>
    <w:rsid w:val="00984E37"/>
    <w:rsid w:val="00987C53"/>
    <w:rsid w:val="009972FF"/>
    <w:rsid w:val="009B684D"/>
    <w:rsid w:val="009E3A69"/>
    <w:rsid w:val="00A00124"/>
    <w:rsid w:val="00A0797A"/>
    <w:rsid w:val="00A20171"/>
    <w:rsid w:val="00A2146C"/>
    <w:rsid w:val="00A330A3"/>
    <w:rsid w:val="00A351EB"/>
    <w:rsid w:val="00A420CB"/>
    <w:rsid w:val="00A54632"/>
    <w:rsid w:val="00A75D5D"/>
    <w:rsid w:val="00A7738F"/>
    <w:rsid w:val="00A936A4"/>
    <w:rsid w:val="00AC33CA"/>
    <w:rsid w:val="00AC7C1D"/>
    <w:rsid w:val="00AD5C59"/>
    <w:rsid w:val="00AF256F"/>
    <w:rsid w:val="00B048C4"/>
    <w:rsid w:val="00B1286D"/>
    <w:rsid w:val="00B25C8E"/>
    <w:rsid w:val="00B55091"/>
    <w:rsid w:val="00B62538"/>
    <w:rsid w:val="00B6390F"/>
    <w:rsid w:val="00B6513D"/>
    <w:rsid w:val="00B67F19"/>
    <w:rsid w:val="00B7410B"/>
    <w:rsid w:val="00B801F5"/>
    <w:rsid w:val="00B81858"/>
    <w:rsid w:val="00B82FF0"/>
    <w:rsid w:val="00B85837"/>
    <w:rsid w:val="00B920DB"/>
    <w:rsid w:val="00BA1CDF"/>
    <w:rsid w:val="00BB5B83"/>
    <w:rsid w:val="00BD046D"/>
    <w:rsid w:val="00BD4154"/>
    <w:rsid w:val="00BF1486"/>
    <w:rsid w:val="00C038E5"/>
    <w:rsid w:val="00C15183"/>
    <w:rsid w:val="00C174FC"/>
    <w:rsid w:val="00C26BA7"/>
    <w:rsid w:val="00C26CC0"/>
    <w:rsid w:val="00C31B1B"/>
    <w:rsid w:val="00C35BDE"/>
    <w:rsid w:val="00C52FF2"/>
    <w:rsid w:val="00C559F1"/>
    <w:rsid w:val="00CA5A85"/>
    <w:rsid w:val="00CB4171"/>
    <w:rsid w:val="00CB79C3"/>
    <w:rsid w:val="00CE2EA2"/>
    <w:rsid w:val="00CF1B9B"/>
    <w:rsid w:val="00CF7256"/>
    <w:rsid w:val="00D463A3"/>
    <w:rsid w:val="00D6221C"/>
    <w:rsid w:val="00D63084"/>
    <w:rsid w:val="00D7260C"/>
    <w:rsid w:val="00D73BE6"/>
    <w:rsid w:val="00DC730C"/>
    <w:rsid w:val="00DE15DB"/>
    <w:rsid w:val="00DE1FA6"/>
    <w:rsid w:val="00E02098"/>
    <w:rsid w:val="00E06E86"/>
    <w:rsid w:val="00E23095"/>
    <w:rsid w:val="00E318A6"/>
    <w:rsid w:val="00E36947"/>
    <w:rsid w:val="00E400B6"/>
    <w:rsid w:val="00E429F0"/>
    <w:rsid w:val="00E4449E"/>
    <w:rsid w:val="00E45693"/>
    <w:rsid w:val="00E46328"/>
    <w:rsid w:val="00E6514C"/>
    <w:rsid w:val="00E67624"/>
    <w:rsid w:val="00E92905"/>
    <w:rsid w:val="00E953EB"/>
    <w:rsid w:val="00EA655E"/>
    <w:rsid w:val="00EB04BA"/>
    <w:rsid w:val="00EB18ED"/>
    <w:rsid w:val="00EC24B4"/>
    <w:rsid w:val="00ED272C"/>
    <w:rsid w:val="00EF6A76"/>
    <w:rsid w:val="00F24652"/>
    <w:rsid w:val="00F41BB9"/>
    <w:rsid w:val="00F43746"/>
    <w:rsid w:val="00F666F6"/>
    <w:rsid w:val="00FC3D94"/>
    <w:rsid w:val="00FD32C3"/>
    <w:rsid w:val="00FE615D"/>
    <w:rsid w:val="00FF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FC7E1"/>
  <w15:docId w15:val="{C289048A-AEF1-4286-BE0A-88B72D50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31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6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D4B"/>
  </w:style>
  <w:style w:type="paragraph" w:styleId="Footer">
    <w:name w:val="footer"/>
    <w:basedOn w:val="Normal"/>
    <w:link w:val="FooterChar"/>
    <w:uiPriority w:val="99"/>
    <w:unhideWhenUsed/>
    <w:rsid w:val="00496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D4B"/>
  </w:style>
  <w:style w:type="paragraph" w:styleId="BalloonText">
    <w:name w:val="Balloon Text"/>
    <w:basedOn w:val="Normal"/>
    <w:link w:val="BalloonTextChar"/>
    <w:uiPriority w:val="99"/>
    <w:semiHidden/>
    <w:unhideWhenUsed/>
    <w:rsid w:val="007A35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5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4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68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38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41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721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5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6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1211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25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359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EE747-0AB3-4BAA-81FF-5DE88B6A6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Arten Hamza</cp:lastModifiedBy>
  <cp:revision>9</cp:revision>
  <cp:lastPrinted>2026-08-26T11:27:00Z</cp:lastPrinted>
  <dcterms:created xsi:type="dcterms:W3CDTF">2025-08-08T11:58:00Z</dcterms:created>
  <dcterms:modified xsi:type="dcterms:W3CDTF">2026-08-26T11:27:00Z</dcterms:modified>
</cp:coreProperties>
</file>