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4B8D2F" w14:textId="77777777" w:rsidR="009461DE" w:rsidRPr="009461DE" w:rsidRDefault="009461DE" w:rsidP="009461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sz w:val="24"/>
          <w:szCs w:val="24"/>
          <w:lang w:val="en-US"/>
          <w14:ligatures w14:val="none"/>
        </w:rPr>
      </w:pPr>
      <w:r w:rsidRPr="009461DE">
        <w:rPr>
          <w:rFonts w:ascii="Times New Roman" w:eastAsia="Times New Roman" w:hAnsi="Times New Roman" w:cs="Times New Roman"/>
          <w:noProof/>
          <w:sz w:val="24"/>
          <w:szCs w:val="24"/>
          <w:lang w:val="en-US"/>
          <w14:ligatures w14:val="none"/>
        </w:rPr>
        <w:drawing>
          <wp:anchor distT="0" distB="0" distL="114300" distR="114300" simplePos="0" relativeHeight="251659264" behindDoc="0" locked="0" layoutInCell="1" allowOverlap="1" wp14:anchorId="3670A84A" wp14:editId="1AF500BE">
            <wp:simplePos x="0" y="0"/>
            <wp:positionH relativeFrom="column">
              <wp:posOffset>-1905</wp:posOffset>
            </wp:positionH>
            <wp:positionV relativeFrom="paragraph">
              <wp:posOffset>24765</wp:posOffset>
            </wp:positionV>
            <wp:extent cx="954405" cy="1044575"/>
            <wp:effectExtent l="0" t="0" r="0" b="3175"/>
            <wp:wrapNone/>
            <wp:docPr id="1" name="Picture 1" descr="Logoer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ere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4405" cy="1044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461DE">
        <w:rPr>
          <w:rFonts w:ascii="Times New Roman" w:eastAsia="Times New Roman" w:hAnsi="Times New Roman" w:cs="Times New Roman"/>
          <w:noProof/>
          <w:sz w:val="24"/>
          <w:szCs w:val="24"/>
          <w:lang w:val="en-US"/>
          <w14:ligatures w14:val="none"/>
        </w:rPr>
        <w:drawing>
          <wp:anchor distT="0" distB="0" distL="114300" distR="114300" simplePos="0" relativeHeight="251660288" behindDoc="1" locked="0" layoutInCell="1" allowOverlap="1" wp14:anchorId="442A350B" wp14:editId="2241AD6E">
            <wp:simplePos x="0" y="0"/>
            <wp:positionH relativeFrom="column">
              <wp:posOffset>4977765</wp:posOffset>
            </wp:positionH>
            <wp:positionV relativeFrom="paragraph">
              <wp:posOffset>24765</wp:posOffset>
            </wp:positionV>
            <wp:extent cx="887730" cy="1043940"/>
            <wp:effectExtent l="0" t="0" r="7620" b="3810"/>
            <wp:wrapNone/>
            <wp:docPr id="2" name="Picture 2" descr="STE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TEM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7730" cy="1043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7432E5" w14:textId="77777777" w:rsidR="009461DE" w:rsidRPr="009461DE" w:rsidRDefault="009461DE" w:rsidP="009461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mallCaps/>
          <w:noProof/>
          <w:sz w:val="19"/>
          <w:szCs w:val="19"/>
          <w:lang w:val="en-US"/>
          <w14:ligatures w14:val="none"/>
        </w:rPr>
      </w:pPr>
    </w:p>
    <w:p w14:paraId="0BD1478C" w14:textId="77777777" w:rsidR="009461DE" w:rsidRPr="009461DE" w:rsidRDefault="009461DE" w:rsidP="009461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mallCaps/>
          <w:noProof/>
          <w:sz w:val="19"/>
          <w:szCs w:val="19"/>
          <w:lang w:val="en-US"/>
          <w14:ligatures w14:val="none"/>
        </w:rPr>
      </w:pPr>
    </w:p>
    <w:p w14:paraId="76B27CDB" w14:textId="77777777" w:rsidR="009461DE" w:rsidRPr="009461DE" w:rsidRDefault="009461DE" w:rsidP="009461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mallCaps/>
          <w:noProof/>
          <w:sz w:val="19"/>
          <w:szCs w:val="19"/>
          <w:lang w:val="en-US"/>
          <w14:ligatures w14:val="none"/>
        </w:rPr>
      </w:pPr>
    </w:p>
    <w:p w14:paraId="386CC3D6" w14:textId="77777777" w:rsidR="009461DE" w:rsidRPr="009461DE" w:rsidRDefault="009461DE" w:rsidP="009461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mallCaps/>
          <w:noProof/>
          <w:sz w:val="19"/>
          <w:szCs w:val="19"/>
          <w:lang w:val="en-US"/>
          <w14:ligatures w14:val="none"/>
        </w:rPr>
      </w:pPr>
    </w:p>
    <w:p w14:paraId="3FA1C055" w14:textId="77777777" w:rsidR="009461DE" w:rsidRPr="009461DE" w:rsidRDefault="009461DE" w:rsidP="009461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mallCaps/>
          <w:noProof/>
          <w:sz w:val="19"/>
          <w:szCs w:val="19"/>
          <w:lang w:val="en-US"/>
          <w14:ligatures w14:val="none"/>
        </w:rPr>
      </w:pPr>
    </w:p>
    <w:p w14:paraId="3B5C63AE" w14:textId="77777777" w:rsidR="009461DE" w:rsidRPr="009461DE" w:rsidRDefault="009461DE" w:rsidP="009461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mallCaps/>
          <w:noProof/>
          <w:sz w:val="19"/>
          <w:szCs w:val="19"/>
          <w:lang w:val="en-US"/>
          <w14:ligatures w14:val="none"/>
        </w:rPr>
      </w:pPr>
      <w:r w:rsidRPr="009461DE">
        <w:rPr>
          <w:rFonts w:ascii="Times New Roman" w:eastAsia="Times New Roman" w:hAnsi="Times New Roman" w:cs="Times New Roman"/>
          <w:b/>
          <w:smallCaps/>
          <w:noProof/>
          <w:sz w:val="19"/>
          <w:szCs w:val="19"/>
          <w:lang w:val="en-US"/>
          <w14:ligatures w14:val="none"/>
        </w:rPr>
        <w:t>Rep</w:t>
      </w:r>
      <w:r w:rsidRPr="009461DE">
        <w:rPr>
          <w:rFonts w:ascii="Times New Roman" w:eastAsia="Times New Roman" w:hAnsi="Times New Roman" w:cs="Times New Roman"/>
          <w:smallCaps/>
          <w:noProof/>
          <w:sz w:val="19"/>
          <w:szCs w:val="19"/>
          <w:lang w:val="en-US"/>
          <w14:ligatures w14:val="none"/>
        </w:rPr>
        <w:t>u</w:t>
      </w:r>
      <w:r w:rsidRPr="009461DE">
        <w:rPr>
          <w:rFonts w:ascii="Times New Roman" w:eastAsia="Times New Roman" w:hAnsi="Times New Roman" w:cs="Times New Roman"/>
          <w:b/>
          <w:smallCaps/>
          <w:noProof/>
          <w:sz w:val="19"/>
          <w:szCs w:val="19"/>
          <w:lang w:val="en-US"/>
          <w14:ligatures w14:val="none"/>
        </w:rPr>
        <w:t>blika E Kosovës – Republika Kosova – Rëpublic of Kosova</w:t>
      </w:r>
    </w:p>
    <w:p w14:paraId="6268EC24" w14:textId="77777777" w:rsidR="009461DE" w:rsidRPr="009461DE" w:rsidRDefault="009461DE" w:rsidP="009461DE">
      <w:pPr>
        <w:tabs>
          <w:tab w:val="left" w:pos="6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noProof/>
          <w:sz w:val="19"/>
          <w:szCs w:val="19"/>
          <w:lang w:val="en-US"/>
          <w14:ligatures w14:val="none"/>
        </w:rPr>
      </w:pPr>
    </w:p>
    <w:p w14:paraId="6E380A6D" w14:textId="77777777" w:rsidR="009461DE" w:rsidRPr="009461DE" w:rsidRDefault="009461DE" w:rsidP="009461DE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noProof/>
          <w:sz w:val="19"/>
          <w:szCs w:val="19"/>
          <w:lang w:val="en-US"/>
          <w14:ligatures w14:val="none"/>
        </w:rPr>
      </w:pPr>
      <w:r w:rsidRPr="009461DE">
        <w:rPr>
          <w:rFonts w:ascii="Times New Roman" w:eastAsia="Times New Roman" w:hAnsi="Times New Roman" w:cs="Times New Roman"/>
          <w:b/>
          <w:iCs/>
          <w:noProof/>
          <w:sz w:val="19"/>
          <w:szCs w:val="19"/>
          <w:lang w:val="en-US"/>
          <w14:ligatures w14:val="none"/>
        </w:rPr>
        <w:t>KOMUNA JUNIK – OPŠTINA JUNIK– MUNICIPALITY OF JUNIK</w:t>
      </w:r>
    </w:p>
    <w:p w14:paraId="76F4E045" w14:textId="77777777" w:rsidR="009461DE" w:rsidRPr="009461DE" w:rsidRDefault="009461DE" w:rsidP="009461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</w:p>
    <w:p w14:paraId="16A5BE4E" w14:textId="616079E7" w:rsidR="00D6221C" w:rsidRPr="00D6221C" w:rsidRDefault="00D6221C" w:rsidP="00D6221C">
      <w:pPr>
        <w:spacing w:line="276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</w:pPr>
      <w:r w:rsidRPr="00D6221C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>GRUPI PUNUES PËR HARTIMIN E PROJEKT BUXHETIT T</w:t>
      </w:r>
      <w:r w:rsidR="006E2C38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>Ë</w:t>
      </w:r>
      <w:r w:rsidRPr="00D6221C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 xml:space="preserve"> KOMUN</w:t>
      </w:r>
      <w:r w:rsidR="006E2C38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>Ë</w:t>
      </w:r>
      <w:r w:rsidRPr="00D6221C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>S S</w:t>
      </w:r>
      <w:r w:rsidR="006E2C38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>Ë</w:t>
      </w:r>
      <w:r w:rsidRPr="00D6221C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 xml:space="preserve"> JUNIKUT P</w:t>
      </w:r>
      <w:r w:rsidR="006E2C38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>Ë</w:t>
      </w:r>
      <w:r w:rsidR="008A4BAC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>R VITIN 2027-2029</w:t>
      </w:r>
    </w:p>
    <w:p w14:paraId="596A52C9" w14:textId="4397D76E" w:rsidR="000D49ED" w:rsidRDefault="000D49ED" w:rsidP="000D49E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Dëgjimi i </w:t>
      </w:r>
      <w:r w:rsidR="005062B0">
        <w:rPr>
          <w:rFonts w:ascii="Times New Roman" w:hAnsi="Times New Roman" w:cs="Times New Roman"/>
          <w:b/>
          <w:sz w:val="32"/>
          <w:szCs w:val="32"/>
        </w:rPr>
        <w:t>par</w:t>
      </w:r>
      <w:r w:rsidR="006E2C38">
        <w:rPr>
          <w:rFonts w:ascii="Times New Roman" w:hAnsi="Times New Roman" w:cs="Times New Roman"/>
          <w:b/>
          <w:sz w:val="32"/>
          <w:szCs w:val="32"/>
        </w:rPr>
        <w:t xml:space="preserve">ë 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2C3190">
        <w:rPr>
          <w:rFonts w:ascii="Times New Roman" w:hAnsi="Times New Roman" w:cs="Times New Roman"/>
          <w:b/>
          <w:sz w:val="32"/>
          <w:szCs w:val="32"/>
        </w:rPr>
        <w:t>buxhetor</w:t>
      </w:r>
    </w:p>
    <w:p w14:paraId="473424B2" w14:textId="77777777" w:rsidR="009461DE" w:rsidRDefault="009461DE" w:rsidP="000D49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14:ligatures w14:val="none"/>
        </w:rPr>
      </w:pPr>
      <w:r w:rsidRPr="009461DE">
        <w:rPr>
          <w:rFonts w:ascii="Times New Roman" w:eastAsia="Times New Roman" w:hAnsi="Times New Roman" w:cs="Times New Roman"/>
          <w:b/>
          <w:sz w:val="28"/>
          <w:szCs w:val="28"/>
          <w14:ligatures w14:val="none"/>
        </w:rPr>
        <w:t>PROCESVERBAL</w:t>
      </w:r>
    </w:p>
    <w:p w14:paraId="64A9CC81" w14:textId="77777777" w:rsidR="000D49ED" w:rsidRPr="00FF5874" w:rsidRDefault="000D49ED" w:rsidP="000D49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</w:pPr>
    </w:p>
    <w:p w14:paraId="65570209" w14:textId="77777777" w:rsidR="00AA6136" w:rsidRPr="00530524" w:rsidRDefault="00AA6136" w:rsidP="00AA6136">
      <w:pPr>
        <w:pStyle w:val="isselectedend"/>
      </w:pPr>
      <w:r w:rsidRPr="00530524">
        <w:rPr>
          <w:rStyle w:val="Strong"/>
          <w:rFonts w:eastAsiaTheme="majorEastAsia"/>
        </w:rPr>
        <w:t>Data:</w:t>
      </w:r>
      <w:r w:rsidRPr="00530524">
        <w:t xml:space="preserve"> 12.06.2026</w:t>
      </w:r>
      <w:r w:rsidRPr="00530524">
        <w:br/>
      </w:r>
      <w:proofErr w:type="spellStart"/>
      <w:r w:rsidRPr="00530524">
        <w:rPr>
          <w:rStyle w:val="Strong"/>
          <w:rFonts w:eastAsiaTheme="majorEastAsia"/>
        </w:rPr>
        <w:t>Ora</w:t>
      </w:r>
      <w:proofErr w:type="spellEnd"/>
      <w:r w:rsidRPr="00530524">
        <w:rPr>
          <w:rStyle w:val="Strong"/>
          <w:rFonts w:eastAsiaTheme="majorEastAsia"/>
        </w:rPr>
        <w:t>:</w:t>
      </w:r>
      <w:r w:rsidRPr="00530524">
        <w:t xml:space="preserve"> 11:00</w:t>
      </w:r>
      <w:r w:rsidRPr="00530524">
        <w:br/>
      </w:r>
      <w:proofErr w:type="spellStart"/>
      <w:r w:rsidRPr="00530524">
        <w:rPr>
          <w:rStyle w:val="Strong"/>
          <w:rFonts w:eastAsiaTheme="majorEastAsia"/>
        </w:rPr>
        <w:t>Vendi</w:t>
      </w:r>
      <w:proofErr w:type="spellEnd"/>
      <w:r w:rsidRPr="00530524">
        <w:rPr>
          <w:rStyle w:val="Strong"/>
          <w:rFonts w:eastAsiaTheme="majorEastAsia"/>
        </w:rPr>
        <w:t>:</w:t>
      </w:r>
      <w:r w:rsidRPr="00530524">
        <w:t xml:space="preserve"> </w:t>
      </w:r>
      <w:proofErr w:type="spellStart"/>
      <w:r w:rsidRPr="00530524">
        <w:t>Salla</w:t>
      </w:r>
      <w:proofErr w:type="spellEnd"/>
      <w:r w:rsidRPr="00530524">
        <w:t xml:space="preserve"> e </w:t>
      </w:r>
      <w:proofErr w:type="spellStart"/>
      <w:r w:rsidRPr="00530524">
        <w:t>Kuvendit</w:t>
      </w:r>
      <w:proofErr w:type="spellEnd"/>
      <w:r w:rsidRPr="00530524">
        <w:t xml:space="preserve"> </w:t>
      </w:r>
      <w:proofErr w:type="spellStart"/>
      <w:r w:rsidRPr="00530524">
        <w:t>Komunal</w:t>
      </w:r>
      <w:proofErr w:type="spellEnd"/>
      <w:r w:rsidRPr="00530524">
        <w:t xml:space="preserve">, </w:t>
      </w:r>
      <w:proofErr w:type="spellStart"/>
      <w:r w:rsidRPr="00530524">
        <w:t>Junik</w:t>
      </w:r>
      <w:proofErr w:type="spellEnd"/>
    </w:p>
    <w:p w14:paraId="55F608F2" w14:textId="77777777" w:rsidR="00AA6136" w:rsidRPr="00530524" w:rsidRDefault="00AA6136" w:rsidP="00AA6136">
      <w:pPr>
        <w:pStyle w:val="Heading3"/>
        <w:rPr>
          <w:rFonts w:ascii="Times New Roman" w:hAnsi="Times New Roman" w:cs="Times New Roman"/>
        </w:rPr>
      </w:pPr>
      <w:r w:rsidRPr="00530524">
        <w:rPr>
          <w:rFonts w:ascii="Times New Roman" w:hAnsi="Times New Roman" w:cs="Times New Roman"/>
        </w:rPr>
        <w:t>Të pranishëm:</w:t>
      </w:r>
    </w:p>
    <w:p w14:paraId="5AC1FCD6" w14:textId="77777777" w:rsidR="00AA6136" w:rsidRPr="00530524" w:rsidRDefault="00AA6136" w:rsidP="00AA613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530524">
        <w:rPr>
          <w:rFonts w:ascii="Times New Roman" w:hAnsi="Times New Roman" w:cs="Times New Roman"/>
          <w:sz w:val="24"/>
          <w:szCs w:val="24"/>
        </w:rPr>
        <w:t>Z. Besart Tofaj – Nënkryetar i Komunës</w:t>
      </w:r>
    </w:p>
    <w:p w14:paraId="5F0D7E2C" w14:textId="77777777" w:rsidR="00AA6136" w:rsidRPr="00530524" w:rsidRDefault="00AA6136" w:rsidP="00AA613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30524">
        <w:rPr>
          <w:rFonts w:ascii="Times New Roman" w:hAnsi="Times New Roman" w:cs="Times New Roman"/>
          <w:sz w:val="24"/>
          <w:szCs w:val="24"/>
        </w:rPr>
        <w:t>Znj</w:t>
      </w:r>
      <w:proofErr w:type="spellEnd"/>
      <w:r w:rsidRPr="00530524">
        <w:rPr>
          <w:rFonts w:ascii="Times New Roman" w:hAnsi="Times New Roman" w:cs="Times New Roman"/>
          <w:sz w:val="24"/>
          <w:szCs w:val="24"/>
        </w:rPr>
        <w:t>. Ardita Hoxha – Drejtore për Buxhet dhe Financa</w:t>
      </w:r>
    </w:p>
    <w:p w14:paraId="23AE556C" w14:textId="78CB4A1C" w:rsidR="00AA6136" w:rsidRPr="00530524" w:rsidRDefault="00AA6136" w:rsidP="00AA613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530524">
        <w:rPr>
          <w:rFonts w:ascii="Times New Roman" w:hAnsi="Times New Roman" w:cs="Times New Roman"/>
          <w:sz w:val="24"/>
          <w:szCs w:val="24"/>
        </w:rPr>
        <w:t xml:space="preserve">Z. Arten Hamza – </w:t>
      </w:r>
      <w:r w:rsidR="00530524" w:rsidRPr="00530524">
        <w:rPr>
          <w:rFonts w:ascii="Times New Roman" w:eastAsia="Times New Roman" w:hAnsi="Times New Roman" w:cs="Times New Roman"/>
          <w:sz w:val="24"/>
          <w:szCs w:val="24"/>
          <w14:ligatures w14:val="none"/>
        </w:rPr>
        <w:t>Zyrtar kryesor financiar</w:t>
      </w:r>
    </w:p>
    <w:p w14:paraId="720FD83D" w14:textId="77777777" w:rsidR="00AA6136" w:rsidRPr="00530524" w:rsidRDefault="00AA6136" w:rsidP="00AA613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530524">
        <w:rPr>
          <w:rFonts w:ascii="Times New Roman" w:hAnsi="Times New Roman" w:cs="Times New Roman"/>
          <w:sz w:val="24"/>
          <w:szCs w:val="24"/>
        </w:rPr>
        <w:t>Përfaqësues të lagjeve dhe qytetarë të komunës</w:t>
      </w:r>
    </w:p>
    <w:p w14:paraId="64E78B5A" w14:textId="77777777" w:rsidR="00AA6136" w:rsidRPr="00530524" w:rsidRDefault="00AA6136" w:rsidP="00AA6136">
      <w:pPr>
        <w:pStyle w:val="Heading3"/>
        <w:rPr>
          <w:rFonts w:ascii="Times New Roman" w:hAnsi="Times New Roman" w:cs="Times New Roman"/>
        </w:rPr>
      </w:pPr>
      <w:r w:rsidRPr="00530524">
        <w:rPr>
          <w:rFonts w:ascii="Times New Roman" w:hAnsi="Times New Roman" w:cs="Times New Roman"/>
        </w:rPr>
        <w:t>Pika e rendit të ditës:</w:t>
      </w:r>
    </w:p>
    <w:p w14:paraId="21D9EAD1" w14:textId="77777777" w:rsidR="00AA6136" w:rsidRPr="00530524" w:rsidRDefault="00AA6136" w:rsidP="00AA613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530524">
        <w:rPr>
          <w:rFonts w:ascii="Times New Roman" w:hAnsi="Times New Roman" w:cs="Times New Roman"/>
          <w:sz w:val="24"/>
          <w:szCs w:val="24"/>
        </w:rPr>
        <w:t>Prezantimi i Kornizës Buxhetore Komunale 2027–2029 sipas Qarkores së Parë Buxhetore.</w:t>
      </w:r>
    </w:p>
    <w:p w14:paraId="401215B7" w14:textId="77777777" w:rsidR="00AA6136" w:rsidRPr="00530524" w:rsidRDefault="00AA6136" w:rsidP="00AA6136">
      <w:pPr>
        <w:pStyle w:val="Heading3"/>
        <w:rPr>
          <w:rFonts w:ascii="Times New Roman" w:hAnsi="Times New Roman" w:cs="Times New Roman"/>
        </w:rPr>
      </w:pPr>
      <w:r w:rsidRPr="00530524">
        <w:rPr>
          <w:rFonts w:ascii="Times New Roman" w:hAnsi="Times New Roman" w:cs="Times New Roman"/>
        </w:rPr>
        <w:t>Ecuria e takimit</w:t>
      </w:r>
    </w:p>
    <w:p w14:paraId="10D7D364" w14:textId="1B2E48BE" w:rsidR="00AA6136" w:rsidRPr="00081586" w:rsidRDefault="00AA6136" w:rsidP="00506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  <w:r w:rsidRPr="00530524">
        <w:rPr>
          <w:rFonts w:ascii="Times New Roman" w:hAnsi="Times New Roman" w:cs="Times New Roman"/>
          <w:sz w:val="24"/>
          <w:szCs w:val="24"/>
        </w:rPr>
        <w:t xml:space="preserve">Takimin e hapi Z. Arten Hamza, </w:t>
      </w:r>
      <w:r w:rsidR="00530524" w:rsidRPr="00530524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zyrtar kryesor financiar dhe </w:t>
      </w:r>
      <w:proofErr w:type="spellStart"/>
      <w:r w:rsidR="00530524" w:rsidRPr="00530524">
        <w:rPr>
          <w:rFonts w:ascii="Times New Roman" w:eastAsia="Times New Roman" w:hAnsi="Times New Roman" w:cs="Times New Roman"/>
          <w:sz w:val="24"/>
          <w:szCs w:val="24"/>
          <w14:ligatures w14:val="none"/>
        </w:rPr>
        <w:t>njëherit</w:t>
      </w:r>
      <w:proofErr w:type="spellEnd"/>
      <w:r w:rsidR="00530524" w:rsidRPr="00530524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kryesues i GP i formuar me</w:t>
      </w:r>
      <w:r w:rsidR="001D6518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vendim të kryetarit të komunës</w:t>
      </w:r>
      <w:r w:rsidRPr="00081586">
        <w:rPr>
          <w:rFonts w:ascii="Times New Roman" w:hAnsi="Times New Roman" w:cs="Times New Roman"/>
          <w:sz w:val="24"/>
          <w:szCs w:val="24"/>
        </w:rPr>
        <w:t>, i cili përshëndeti të pranishmit dhe i falënderoi për pjesëmarrjen. Ai njoftoi të pranishmit lidhur me përbërjen e grupit punues, datat e planifikuara për mbajtjen e dëgjimeve publike dhe prezantoi Qarkoren e Parë Buxhetore.</w:t>
      </w:r>
    </w:p>
    <w:p w14:paraId="1E5C26C9" w14:textId="2FD3C242" w:rsidR="005062B0" w:rsidRPr="005062B0" w:rsidRDefault="00AA6136" w:rsidP="005062B0">
      <w:pPr>
        <w:pStyle w:val="isselectedend"/>
        <w:jc w:val="both"/>
        <w:rPr>
          <w:lang w:val="sq-AL"/>
        </w:rPr>
      </w:pPr>
      <w:r w:rsidRPr="001D6518">
        <w:rPr>
          <w:lang w:val="sq-AL"/>
        </w:rPr>
        <w:t>Më pas, Z. Hamza bëri prezantimin e Kornizës Buxhetore Komunale për periudhën 2027–2029, duke u fokusuar në burimet e financimit të komunës, ndryshimet krahasuar me vitin paraprak dhe planifikimin e shpenzimeve për vitet në vijim.</w:t>
      </w:r>
      <w:r w:rsidR="005062B0" w:rsidRPr="005062B0">
        <w:rPr>
          <w:lang w:val="sq-AL"/>
        </w:rPr>
        <w:t xml:space="preserve"> Sa i përket procesit buxhetor sikurse edhe vitet e kaluara bazuar në LMFP secila organizatë buxhetore e nivelit lokal dhe </w:t>
      </w:r>
      <w:proofErr w:type="spellStart"/>
      <w:r w:rsidR="005062B0" w:rsidRPr="005062B0">
        <w:rPr>
          <w:lang w:val="sq-AL"/>
        </w:rPr>
        <w:t>qëndror</w:t>
      </w:r>
      <w:proofErr w:type="spellEnd"/>
      <w:r w:rsidR="005062B0" w:rsidRPr="005062B0">
        <w:rPr>
          <w:lang w:val="sq-AL"/>
        </w:rPr>
        <w:t xml:space="preserve"> është e obliguar që të filloj me procesin e hartimit të dokumenteve strategjike ku një ndër to është edhe Korniza Afatmesme Buxhetore për vitet 202</w:t>
      </w:r>
      <w:r w:rsidR="005062B0">
        <w:rPr>
          <w:lang w:val="sq-AL"/>
        </w:rPr>
        <w:t>7</w:t>
      </w:r>
      <w:r w:rsidR="005062B0" w:rsidRPr="005062B0">
        <w:rPr>
          <w:lang w:val="sq-AL"/>
        </w:rPr>
        <w:t>-202</w:t>
      </w:r>
      <w:r w:rsidR="005062B0">
        <w:rPr>
          <w:lang w:val="sq-AL"/>
        </w:rPr>
        <w:t>9</w:t>
      </w:r>
      <w:r w:rsidR="005062B0" w:rsidRPr="005062B0">
        <w:rPr>
          <w:lang w:val="sq-AL"/>
        </w:rPr>
        <w:t xml:space="preserve">. Në kuadër të këtij </w:t>
      </w:r>
      <w:r w:rsidR="005062B0">
        <w:rPr>
          <w:lang w:val="sq-AL"/>
        </w:rPr>
        <w:t>procesi</w:t>
      </w:r>
      <w:r w:rsidR="005062B0" w:rsidRPr="005062B0">
        <w:rPr>
          <w:lang w:val="sq-AL"/>
        </w:rPr>
        <w:t xml:space="preserve"> kryetari </w:t>
      </w:r>
      <w:r w:rsidR="005062B0">
        <w:rPr>
          <w:lang w:val="sq-AL"/>
        </w:rPr>
        <w:t>ka</w:t>
      </w:r>
      <w:r w:rsidR="005062B0" w:rsidRPr="005062B0">
        <w:rPr>
          <w:lang w:val="sq-AL"/>
        </w:rPr>
        <w:t xml:space="preserve"> form</w:t>
      </w:r>
      <w:r w:rsidR="005062B0">
        <w:rPr>
          <w:lang w:val="sq-AL"/>
        </w:rPr>
        <w:t>uar</w:t>
      </w:r>
      <w:r w:rsidR="005062B0" w:rsidRPr="005062B0">
        <w:rPr>
          <w:lang w:val="sq-AL"/>
        </w:rPr>
        <w:t xml:space="preserve"> grupin punues i cili merret me procesin e planifikimit buxhetor dhe me organizimin e dëgjimeve buxhetore ne bazë të </w:t>
      </w:r>
      <w:proofErr w:type="spellStart"/>
      <w:r w:rsidR="005062B0">
        <w:rPr>
          <w:lang w:val="sq-AL"/>
        </w:rPr>
        <w:t>t</w:t>
      </w:r>
      <w:r w:rsidR="005062B0" w:rsidRPr="005062B0">
        <w:rPr>
          <w:lang w:val="sq-AL"/>
        </w:rPr>
        <w:t>ë</w:t>
      </w:r>
      <w:proofErr w:type="spellEnd"/>
      <w:r w:rsidR="005062B0" w:rsidRPr="005062B0">
        <w:rPr>
          <w:lang w:val="sq-AL"/>
        </w:rPr>
        <w:t xml:space="preserve"> cilave synohe</w:t>
      </w:r>
      <w:r w:rsidR="005062B0">
        <w:rPr>
          <w:lang w:val="sq-AL"/>
        </w:rPr>
        <w:t>t</w:t>
      </w:r>
      <w:r w:rsidR="005062B0" w:rsidRPr="005062B0">
        <w:rPr>
          <w:lang w:val="sq-AL"/>
        </w:rPr>
        <w:t xml:space="preserve"> mbledhja e sa më shumë ideve për projekte të nevojshme </w:t>
      </w:r>
      <w:r w:rsidR="005062B0" w:rsidRPr="005062B0">
        <w:rPr>
          <w:lang w:val="sq-AL"/>
        </w:rPr>
        <w:lastRenderedPageBreak/>
        <w:t xml:space="preserve">për strategjinë zhvillimore komunale pastaj të </w:t>
      </w:r>
      <w:r w:rsidR="005062B0">
        <w:rPr>
          <w:lang w:val="sq-AL"/>
        </w:rPr>
        <w:t>klasifikohen sipas prioriteteve dhe mundësive buxhetore për implementimin e</w:t>
      </w:r>
      <w:r w:rsidR="005062B0" w:rsidRPr="005062B0">
        <w:rPr>
          <w:lang w:val="sq-AL"/>
        </w:rPr>
        <w:t xml:space="preserve"> tyre.</w:t>
      </w:r>
    </w:p>
    <w:p w14:paraId="5048B626" w14:textId="46ED0D93" w:rsidR="005062B0" w:rsidRPr="005062B0" w:rsidRDefault="005062B0" w:rsidP="005062B0">
      <w:pPr>
        <w:pStyle w:val="isselectedend"/>
        <w:jc w:val="both"/>
        <w:rPr>
          <w:lang w:val="sq-AL"/>
        </w:rPr>
      </w:pPr>
      <w:r w:rsidRPr="005062B0">
        <w:rPr>
          <w:lang w:val="sq-AL"/>
        </w:rPr>
        <w:t xml:space="preserve">Pas formimit të grupit kemi filluar procesin e planifikimit </w:t>
      </w:r>
      <w:r>
        <w:rPr>
          <w:lang w:val="sq-AL"/>
        </w:rPr>
        <w:t xml:space="preserve">bazuar ne </w:t>
      </w:r>
      <w:r w:rsidRPr="005062B0">
        <w:rPr>
          <w:lang w:val="sq-AL"/>
        </w:rPr>
        <w:t>qarkor</w:t>
      </w:r>
      <w:r>
        <w:rPr>
          <w:lang w:val="sq-AL"/>
        </w:rPr>
        <w:t>en</w:t>
      </w:r>
      <w:r w:rsidRPr="005062B0">
        <w:rPr>
          <w:lang w:val="sq-AL"/>
        </w:rPr>
        <w:t xml:space="preserve"> e parë buxhetore 202</w:t>
      </w:r>
      <w:r>
        <w:rPr>
          <w:lang w:val="sq-AL"/>
        </w:rPr>
        <w:t>7</w:t>
      </w:r>
      <w:r w:rsidRPr="005062B0">
        <w:rPr>
          <w:lang w:val="sq-AL"/>
        </w:rPr>
        <w:t xml:space="preserve">/1, në të cilën janë të përcaktuara limitet e financimit të organizatës buxhetore. Buxheti i Komunës së Junikut përbëhet nga këto burime të financimit: </w:t>
      </w:r>
      <w:proofErr w:type="spellStart"/>
      <w:r w:rsidRPr="005062B0">
        <w:rPr>
          <w:lang w:val="sq-AL"/>
        </w:rPr>
        <w:t>granti</w:t>
      </w:r>
      <w:proofErr w:type="spellEnd"/>
      <w:r w:rsidRPr="005062B0">
        <w:rPr>
          <w:lang w:val="sq-AL"/>
        </w:rPr>
        <w:t xml:space="preserve"> i përgjithshëm, </w:t>
      </w:r>
      <w:proofErr w:type="spellStart"/>
      <w:r w:rsidRPr="005062B0">
        <w:rPr>
          <w:lang w:val="sq-AL"/>
        </w:rPr>
        <w:t>granti</w:t>
      </w:r>
      <w:proofErr w:type="spellEnd"/>
      <w:r w:rsidRPr="005062B0">
        <w:rPr>
          <w:lang w:val="sq-AL"/>
        </w:rPr>
        <w:t xml:space="preserve"> specifik i arsimit, </w:t>
      </w:r>
      <w:proofErr w:type="spellStart"/>
      <w:r w:rsidRPr="005062B0">
        <w:rPr>
          <w:lang w:val="sq-AL"/>
        </w:rPr>
        <w:t>granti</w:t>
      </w:r>
      <w:proofErr w:type="spellEnd"/>
      <w:r w:rsidRPr="005062B0">
        <w:rPr>
          <w:lang w:val="sq-AL"/>
        </w:rPr>
        <w:t xml:space="preserve"> specifik i shëndetësisë, të hyrat </w:t>
      </w:r>
      <w:proofErr w:type="spellStart"/>
      <w:r w:rsidRPr="005062B0">
        <w:rPr>
          <w:lang w:val="sq-AL"/>
        </w:rPr>
        <w:t>vetanake</w:t>
      </w:r>
      <w:proofErr w:type="spellEnd"/>
      <w:r w:rsidRPr="005062B0">
        <w:rPr>
          <w:lang w:val="sq-AL"/>
        </w:rPr>
        <w:t xml:space="preserve"> dhe donacionet.</w:t>
      </w:r>
    </w:p>
    <w:p w14:paraId="1080B470" w14:textId="1A52891C" w:rsidR="005062B0" w:rsidRPr="005062B0" w:rsidRDefault="005062B0" w:rsidP="005062B0">
      <w:pPr>
        <w:pStyle w:val="isselectedend"/>
        <w:jc w:val="both"/>
        <w:rPr>
          <w:lang w:val="sq-AL"/>
        </w:rPr>
      </w:pPr>
      <w:r w:rsidRPr="005062B0">
        <w:rPr>
          <w:lang w:val="sq-AL"/>
        </w:rPr>
        <w:t xml:space="preserve">Pas lëshimit të </w:t>
      </w:r>
      <w:r w:rsidR="00A8696C" w:rsidRPr="005062B0">
        <w:rPr>
          <w:lang w:val="sq-AL"/>
        </w:rPr>
        <w:t>qarkores</w:t>
      </w:r>
      <w:r w:rsidRPr="005062B0">
        <w:rPr>
          <w:lang w:val="sq-AL"/>
        </w:rPr>
        <w:t xml:space="preserve"> së parë 202</w:t>
      </w:r>
      <w:r>
        <w:rPr>
          <w:lang w:val="sq-AL"/>
        </w:rPr>
        <w:t>7</w:t>
      </w:r>
      <w:r w:rsidRPr="005062B0">
        <w:rPr>
          <w:lang w:val="sq-AL"/>
        </w:rPr>
        <w:t>/1 fillimisht kërkohet aprovimi i KAB-it në Kuvendin Komunal deri me 30 qershor 202</w:t>
      </w:r>
      <w:r>
        <w:rPr>
          <w:lang w:val="sq-AL"/>
        </w:rPr>
        <w:t>6</w:t>
      </w:r>
      <w:r w:rsidRPr="005062B0">
        <w:rPr>
          <w:lang w:val="sq-AL"/>
        </w:rPr>
        <w:t>, ku pastaj do të</w:t>
      </w:r>
      <w:r>
        <w:rPr>
          <w:lang w:val="sq-AL"/>
        </w:rPr>
        <w:t xml:space="preserve"> vazhdohet me procedurat tjera </w:t>
      </w:r>
      <w:r w:rsidR="00A8696C">
        <w:rPr>
          <w:lang w:val="sq-AL"/>
        </w:rPr>
        <w:t>ku do te pranojmë edhe qarkoren e dyte buxhetore e cila do te përcaktoj limitet e kategorive ekonomike dhe do te procedohet me</w:t>
      </w:r>
      <w:r w:rsidRPr="005062B0">
        <w:rPr>
          <w:lang w:val="sq-AL"/>
        </w:rPr>
        <w:t xml:space="preserve"> hart</w:t>
      </w:r>
      <w:r w:rsidR="00A8696C">
        <w:rPr>
          <w:lang w:val="sq-AL"/>
        </w:rPr>
        <w:t>imin e</w:t>
      </w:r>
      <w:r w:rsidRPr="005062B0">
        <w:rPr>
          <w:lang w:val="sq-AL"/>
        </w:rPr>
        <w:t xml:space="preserve"> buxheti</w:t>
      </w:r>
      <w:r w:rsidR="00A8696C">
        <w:rPr>
          <w:lang w:val="sq-AL"/>
        </w:rPr>
        <w:t>t komunal për vitin 2027 dhe parashikimet për vitet 2028 dhe 2029 qe</w:t>
      </w:r>
      <w:r w:rsidRPr="005062B0">
        <w:rPr>
          <w:lang w:val="sq-AL"/>
        </w:rPr>
        <w:t xml:space="preserve"> ti prezantohe</w:t>
      </w:r>
      <w:r w:rsidR="00A8696C">
        <w:rPr>
          <w:lang w:val="sq-AL"/>
        </w:rPr>
        <w:t>n</w:t>
      </w:r>
      <w:r w:rsidRPr="005062B0">
        <w:rPr>
          <w:lang w:val="sq-AL"/>
        </w:rPr>
        <w:t xml:space="preserve"> Kuvendit </w:t>
      </w:r>
      <w:r w:rsidR="00A8696C">
        <w:rPr>
          <w:lang w:val="sq-AL"/>
        </w:rPr>
        <w:t xml:space="preserve">Komunal </w:t>
      </w:r>
      <w:r w:rsidRPr="005062B0">
        <w:rPr>
          <w:lang w:val="sq-AL"/>
        </w:rPr>
        <w:t>për aprovim deri në fund të muajit shtator dhe më pas të dorëzohet në Ministrinë e Financave.</w:t>
      </w:r>
    </w:p>
    <w:p w14:paraId="3496DDFE" w14:textId="786261B2" w:rsidR="005062B0" w:rsidRPr="005062B0" w:rsidRDefault="005062B0" w:rsidP="005062B0">
      <w:pPr>
        <w:pStyle w:val="isselectedend"/>
        <w:jc w:val="both"/>
        <w:rPr>
          <w:lang w:val="sq-AL"/>
        </w:rPr>
      </w:pPr>
      <w:r w:rsidRPr="005062B0">
        <w:rPr>
          <w:lang w:val="sq-AL"/>
        </w:rPr>
        <w:t xml:space="preserve">Ne si grup punues kemi hartuar kalendarin dhe planin e dëgjimeve publike ku do të organizojmë gjithsej 4 dëgjime, i pari ky që po e </w:t>
      </w:r>
      <w:r w:rsidR="00A8696C" w:rsidRPr="005062B0">
        <w:rPr>
          <w:lang w:val="sq-AL"/>
        </w:rPr>
        <w:t>mbajmë</w:t>
      </w:r>
      <w:r w:rsidRPr="005062B0">
        <w:rPr>
          <w:lang w:val="sq-AL"/>
        </w:rPr>
        <w:t xml:space="preserve"> sot për hartimin e KAB</w:t>
      </w:r>
      <w:r w:rsidR="00A8696C">
        <w:rPr>
          <w:lang w:val="sq-AL"/>
        </w:rPr>
        <w:t>-it</w:t>
      </w:r>
      <w:r w:rsidRPr="005062B0">
        <w:rPr>
          <w:lang w:val="sq-AL"/>
        </w:rPr>
        <w:t>, i dyti në korrik, i treti në gusht dhe i fundit në shtator. Mirëpo nëse ka kërkesa specifike nga grupe tjera të interesit mund ta rrisim numrin e dëgjimeve</w:t>
      </w:r>
      <w:r w:rsidR="00A8696C">
        <w:rPr>
          <w:lang w:val="sq-AL"/>
        </w:rPr>
        <w:t xml:space="preserve"> buxhetore</w:t>
      </w:r>
      <w:r w:rsidRPr="005062B0">
        <w:rPr>
          <w:lang w:val="sq-AL"/>
        </w:rPr>
        <w:t xml:space="preserve">. Qëllimi i këtij takimi është marrja e </w:t>
      </w:r>
      <w:proofErr w:type="spellStart"/>
      <w:r w:rsidRPr="005062B0">
        <w:rPr>
          <w:lang w:val="sq-AL"/>
        </w:rPr>
        <w:t>inputeve</w:t>
      </w:r>
      <w:proofErr w:type="spellEnd"/>
      <w:r w:rsidRPr="005062B0">
        <w:rPr>
          <w:lang w:val="sq-AL"/>
        </w:rPr>
        <w:t xml:space="preserve"> nga qytetarët ta begatojmë KAB-in me projekte dhe ide dhe të mundohemi ti financojmë përmes buxhetit komunal apo edhe donacioneve. Aktualisht jemi në fazën fillestare ku marrim </w:t>
      </w:r>
      <w:proofErr w:type="spellStart"/>
      <w:r w:rsidRPr="005062B0">
        <w:rPr>
          <w:lang w:val="sq-AL"/>
        </w:rPr>
        <w:t>idet</w:t>
      </w:r>
      <w:proofErr w:type="spellEnd"/>
      <w:r w:rsidRPr="005062B0">
        <w:rPr>
          <w:lang w:val="sq-AL"/>
        </w:rPr>
        <w:t xml:space="preserve"> e juaja të cilat mund ti shprehni duke marrë fjalën apo duke i shënuar në listën e propozimeve. Secili prej jush do të marr informata qoftë në takimet e ardhshme apo në </w:t>
      </w:r>
      <w:proofErr w:type="spellStart"/>
      <w:r w:rsidRPr="005062B0">
        <w:rPr>
          <w:lang w:val="sq-AL"/>
        </w:rPr>
        <w:t>web</w:t>
      </w:r>
      <w:proofErr w:type="spellEnd"/>
      <w:r w:rsidRPr="005062B0">
        <w:rPr>
          <w:lang w:val="sq-AL"/>
        </w:rPr>
        <w:t xml:space="preserve"> faqen e komunës në lidhje me propozimet e tyre se në cilën fazë gjinden. Tani do </w:t>
      </w:r>
      <w:proofErr w:type="spellStart"/>
      <w:r w:rsidRPr="005062B0">
        <w:rPr>
          <w:lang w:val="sq-AL"/>
        </w:rPr>
        <w:t>tju</w:t>
      </w:r>
      <w:proofErr w:type="spellEnd"/>
      <w:r w:rsidRPr="005062B0">
        <w:rPr>
          <w:lang w:val="sq-AL"/>
        </w:rPr>
        <w:t xml:space="preserve"> shpalos burimet e financimit të cilat i kemi në dispozicion për vitin e ardhshëm.</w:t>
      </w:r>
    </w:p>
    <w:p w14:paraId="17259106" w14:textId="77777777" w:rsidR="005062B0" w:rsidRPr="005062B0" w:rsidRDefault="005062B0" w:rsidP="005062B0">
      <w:pPr>
        <w:pStyle w:val="isselectedend"/>
        <w:contextualSpacing/>
        <w:jc w:val="both"/>
        <w:rPr>
          <w:lang w:val="sq-AL"/>
        </w:rPr>
      </w:pPr>
      <w:proofErr w:type="spellStart"/>
      <w:r w:rsidRPr="005062B0">
        <w:rPr>
          <w:lang w:val="sq-AL"/>
        </w:rPr>
        <w:t>Granti</w:t>
      </w:r>
      <w:proofErr w:type="spellEnd"/>
      <w:r w:rsidRPr="005062B0">
        <w:rPr>
          <w:lang w:val="sq-AL"/>
        </w:rPr>
        <w:t xml:space="preserve"> i përgjithshëm – 1,182,544.00 €</w:t>
      </w:r>
    </w:p>
    <w:p w14:paraId="1739568B" w14:textId="11E94143" w:rsidR="005062B0" w:rsidRPr="005062B0" w:rsidRDefault="005062B0" w:rsidP="005062B0">
      <w:pPr>
        <w:pStyle w:val="isselectedend"/>
        <w:contextualSpacing/>
        <w:jc w:val="both"/>
        <w:rPr>
          <w:lang w:val="sq-AL"/>
        </w:rPr>
      </w:pPr>
      <w:proofErr w:type="spellStart"/>
      <w:r w:rsidRPr="005062B0">
        <w:rPr>
          <w:lang w:val="sq-AL"/>
        </w:rPr>
        <w:t>Granti</w:t>
      </w:r>
      <w:proofErr w:type="spellEnd"/>
      <w:r w:rsidRPr="005062B0">
        <w:rPr>
          <w:lang w:val="sq-AL"/>
        </w:rPr>
        <w:t xml:space="preserve"> specifik i Arsimit – </w:t>
      </w:r>
      <w:r w:rsidR="00B021CF">
        <w:rPr>
          <w:lang w:val="sq-AL"/>
        </w:rPr>
        <w:t>647,214.00</w:t>
      </w:r>
      <w:r w:rsidRPr="005062B0">
        <w:rPr>
          <w:lang w:val="sq-AL"/>
        </w:rPr>
        <w:t xml:space="preserve"> €</w:t>
      </w:r>
    </w:p>
    <w:p w14:paraId="0DB9D14A" w14:textId="34DEA2A3" w:rsidR="005062B0" w:rsidRPr="005062B0" w:rsidRDefault="005062B0" w:rsidP="005062B0">
      <w:pPr>
        <w:pStyle w:val="isselectedend"/>
        <w:contextualSpacing/>
        <w:jc w:val="both"/>
        <w:rPr>
          <w:lang w:val="sq-AL"/>
        </w:rPr>
      </w:pPr>
      <w:proofErr w:type="spellStart"/>
      <w:r w:rsidRPr="005062B0">
        <w:rPr>
          <w:lang w:val="sq-AL"/>
        </w:rPr>
        <w:t>Granti</w:t>
      </w:r>
      <w:proofErr w:type="spellEnd"/>
      <w:r w:rsidRPr="005062B0">
        <w:rPr>
          <w:lang w:val="sq-AL"/>
        </w:rPr>
        <w:t xml:space="preserve"> specifik i shëndetësisë – </w:t>
      </w:r>
      <w:r w:rsidR="00B021CF">
        <w:rPr>
          <w:lang w:val="sq-AL"/>
        </w:rPr>
        <w:t>516,121</w:t>
      </w:r>
      <w:r w:rsidRPr="005062B0">
        <w:rPr>
          <w:lang w:val="sq-AL"/>
        </w:rPr>
        <w:t>.00 €</w:t>
      </w:r>
    </w:p>
    <w:p w14:paraId="2C9EBF9A" w14:textId="78047AF2" w:rsidR="005062B0" w:rsidRPr="005062B0" w:rsidRDefault="005062B0" w:rsidP="005062B0">
      <w:pPr>
        <w:pStyle w:val="isselectedend"/>
        <w:contextualSpacing/>
        <w:jc w:val="both"/>
        <w:rPr>
          <w:lang w:val="sq-AL"/>
        </w:rPr>
      </w:pPr>
      <w:r w:rsidRPr="005062B0">
        <w:rPr>
          <w:lang w:val="sq-AL"/>
        </w:rPr>
        <w:t xml:space="preserve">Gjithsej të hyrat nga </w:t>
      </w:r>
      <w:proofErr w:type="spellStart"/>
      <w:r w:rsidRPr="005062B0">
        <w:rPr>
          <w:lang w:val="sq-AL"/>
        </w:rPr>
        <w:t>grant</w:t>
      </w:r>
      <w:r w:rsidR="00B021CF">
        <w:rPr>
          <w:lang w:val="sq-AL"/>
        </w:rPr>
        <w:t>et</w:t>
      </w:r>
      <w:proofErr w:type="spellEnd"/>
      <w:r w:rsidRPr="005062B0">
        <w:rPr>
          <w:lang w:val="sq-AL"/>
        </w:rPr>
        <w:t xml:space="preserve"> qeveritar – 2,34</w:t>
      </w:r>
      <w:r w:rsidR="00B021CF">
        <w:rPr>
          <w:lang w:val="sq-AL"/>
        </w:rPr>
        <w:t>5</w:t>
      </w:r>
      <w:r w:rsidRPr="005062B0">
        <w:rPr>
          <w:lang w:val="sq-AL"/>
        </w:rPr>
        <w:t>,</w:t>
      </w:r>
      <w:r w:rsidR="00B021CF">
        <w:rPr>
          <w:lang w:val="sq-AL"/>
        </w:rPr>
        <w:t>879</w:t>
      </w:r>
      <w:r w:rsidRPr="005062B0">
        <w:rPr>
          <w:lang w:val="sq-AL"/>
        </w:rPr>
        <w:t>.00 €</w:t>
      </w:r>
    </w:p>
    <w:p w14:paraId="612947DE" w14:textId="3CFF6ECB" w:rsidR="005062B0" w:rsidRPr="005062B0" w:rsidRDefault="005062B0" w:rsidP="005062B0">
      <w:pPr>
        <w:pStyle w:val="isselectedend"/>
        <w:contextualSpacing/>
        <w:jc w:val="both"/>
        <w:rPr>
          <w:lang w:val="sq-AL"/>
        </w:rPr>
      </w:pPr>
      <w:r w:rsidRPr="005062B0">
        <w:rPr>
          <w:lang w:val="sq-AL"/>
        </w:rPr>
        <w:t xml:space="preserve">Të hyrat </w:t>
      </w:r>
      <w:proofErr w:type="spellStart"/>
      <w:r w:rsidRPr="005062B0">
        <w:rPr>
          <w:lang w:val="sq-AL"/>
        </w:rPr>
        <w:t>vetanake</w:t>
      </w:r>
      <w:proofErr w:type="spellEnd"/>
      <w:r w:rsidRPr="005062B0">
        <w:rPr>
          <w:lang w:val="sq-AL"/>
        </w:rPr>
        <w:t xml:space="preserve"> – 19</w:t>
      </w:r>
      <w:r w:rsidR="00B021CF">
        <w:rPr>
          <w:lang w:val="sq-AL"/>
        </w:rPr>
        <w:t>3</w:t>
      </w:r>
      <w:r w:rsidRPr="005062B0">
        <w:rPr>
          <w:lang w:val="sq-AL"/>
        </w:rPr>
        <w:t>,</w:t>
      </w:r>
      <w:r w:rsidR="00B021CF">
        <w:rPr>
          <w:lang w:val="sq-AL"/>
        </w:rPr>
        <w:t>595</w:t>
      </w:r>
      <w:r w:rsidRPr="005062B0">
        <w:rPr>
          <w:lang w:val="sq-AL"/>
        </w:rPr>
        <w:t>.00 €</w:t>
      </w:r>
    </w:p>
    <w:p w14:paraId="07B6F016" w14:textId="71AF5EF7" w:rsidR="005062B0" w:rsidRPr="005062B0" w:rsidRDefault="005062B0" w:rsidP="005062B0">
      <w:pPr>
        <w:pStyle w:val="isselectedend"/>
        <w:contextualSpacing/>
        <w:jc w:val="both"/>
        <w:rPr>
          <w:lang w:val="sq-AL"/>
        </w:rPr>
      </w:pPr>
      <w:r w:rsidRPr="005062B0">
        <w:rPr>
          <w:lang w:val="sq-AL"/>
        </w:rPr>
        <w:t>TOTALI – 2,53</w:t>
      </w:r>
      <w:r w:rsidR="00B021CF">
        <w:rPr>
          <w:lang w:val="sq-AL"/>
        </w:rPr>
        <w:t>9</w:t>
      </w:r>
      <w:r w:rsidRPr="005062B0">
        <w:rPr>
          <w:lang w:val="sq-AL"/>
        </w:rPr>
        <w:t>.</w:t>
      </w:r>
      <w:r w:rsidR="00B021CF">
        <w:rPr>
          <w:lang w:val="sq-AL"/>
        </w:rPr>
        <w:t>474</w:t>
      </w:r>
      <w:r w:rsidRPr="005062B0">
        <w:rPr>
          <w:lang w:val="sq-AL"/>
        </w:rPr>
        <w:t>.00 €</w:t>
      </w:r>
    </w:p>
    <w:p w14:paraId="48505169" w14:textId="77777777" w:rsidR="00A8696C" w:rsidRDefault="00A8696C" w:rsidP="005062B0">
      <w:pPr>
        <w:pStyle w:val="isselectedend"/>
        <w:jc w:val="both"/>
        <w:rPr>
          <w:lang w:val="sq-AL"/>
        </w:rPr>
      </w:pPr>
    </w:p>
    <w:p w14:paraId="42D568DD" w14:textId="23C7EDAB" w:rsidR="00AA6136" w:rsidRPr="001D6518" w:rsidRDefault="005062B0" w:rsidP="005062B0">
      <w:pPr>
        <w:pStyle w:val="isselectedend"/>
        <w:jc w:val="both"/>
        <w:rPr>
          <w:lang w:val="sq-AL"/>
        </w:rPr>
      </w:pPr>
      <w:r w:rsidRPr="005062B0">
        <w:rPr>
          <w:lang w:val="sq-AL"/>
        </w:rPr>
        <w:t>Nga vlera totale</w:t>
      </w:r>
      <w:r w:rsidR="00A8696C">
        <w:rPr>
          <w:lang w:val="sq-AL"/>
        </w:rPr>
        <w:t xml:space="preserve"> e buxhetit</w:t>
      </w:r>
      <w:r w:rsidRPr="005062B0">
        <w:rPr>
          <w:lang w:val="sq-AL"/>
        </w:rPr>
        <w:t xml:space="preserve"> do të planifikohen shpenzimet operative si pagat, mallra</w:t>
      </w:r>
      <w:r w:rsidR="00A8696C">
        <w:rPr>
          <w:lang w:val="sq-AL"/>
        </w:rPr>
        <w:t>t</w:t>
      </w:r>
      <w:r w:rsidRPr="005062B0">
        <w:rPr>
          <w:lang w:val="sq-AL"/>
        </w:rPr>
        <w:t xml:space="preserve"> dhe shërbime</w:t>
      </w:r>
      <w:r w:rsidR="00A8696C">
        <w:rPr>
          <w:lang w:val="sq-AL"/>
        </w:rPr>
        <w:t>t, Shpenzimet komunale</w:t>
      </w:r>
      <w:r w:rsidRPr="005062B0">
        <w:rPr>
          <w:lang w:val="sq-AL"/>
        </w:rPr>
        <w:t xml:space="preserve"> ndërsa pjesa tjetër investime kapitale dhe subvencione.</w:t>
      </w:r>
    </w:p>
    <w:p w14:paraId="1024AF58" w14:textId="77777777" w:rsidR="00AA6136" w:rsidRPr="001D6518" w:rsidRDefault="00AA6136" w:rsidP="00887443">
      <w:pPr>
        <w:pStyle w:val="isselectedend"/>
        <w:jc w:val="both"/>
        <w:rPr>
          <w:lang w:val="sq-AL"/>
        </w:rPr>
      </w:pPr>
      <w:r w:rsidRPr="001D6518">
        <w:rPr>
          <w:lang w:val="sq-AL"/>
        </w:rPr>
        <w:t>Pas përfundimit të prezantimit, kryesuesi i grupit punues ua dha fjalën pjesëmarrësve për paraqitjen e propozimeve dhe kërkesave të tyre.</w:t>
      </w:r>
    </w:p>
    <w:p w14:paraId="6A677A43" w14:textId="5F2D9AEC" w:rsidR="00AA6136" w:rsidRDefault="00AA6136" w:rsidP="00AA6136">
      <w:pPr>
        <w:pStyle w:val="Heading3"/>
        <w:rPr>
          <w:rFonts w:ascii="Times New Roman" w:hAnsi="Times New Roman" w:cs="Times New Roman"/>
        </w:rPr>
      </w:pPr>
      <w:r w:rsidRPr="00530524">
        <w:rPr>
          <w:rFonts w:ascii="Times New Roman" w:hAnsi="Times New Roman" w:cs="Times New Roman"/>
        </w:rPr>
        <w:t>Propozimet e paraqitura</w:t>
      </w:r>
    </w:p>
    <w:p w14:paraId="739D4957" w14:textId="77777777" w:rsidR="00254359" w:rsidRPr="00254359" w:rsidRDefault="00254359" w:rsidP="00254359"/>
    <w:p w14:paraId="1ECA5E7E" w14:textId="77777777" w:rsidR="00AA6136" w:rsidRPr="00530524" w:rsidRDefault="00AA6136" w:rsidP="00AA6136">
      <w:pPr>
        <w:pStyle w:val="Heading4"/>
        <w:rPr>
          <w:rFonts w:ascii="Times New Roman" w:hAnsi="Times New Roman" w:cs="Times New Roman"/>
          <w:sz w:val="24"/>
          <w:szCs w:val="24"/>
        </w:rPr>
      </w:pPr>
      <w:r w:rsidRPr="00530524">
        <w:rPr>
          <w:rFonts w:ascii="Times New Roman" w:hAnsi="Times New Roman" w:cs="Times New Roman"/>
          <w:sz w:val="24"/>
          <w:szCs w:val="24"/>
        </w:rPr>
        <w:t>Z. Arton Krasniqi, në emër të Lagjes Krasniqi:</w:t>
      </w:r>
    </w:p>
    <w:p w14:paraId="5497CECE" w14:textId="77777777" w:rsidR="00AA6136" w:rsidRPr="00530524" w:rsidRDefault="00AA6136" w:rsidP="00AA613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530524">
        <w:rPr>
          <w:rFonts w:ascii="Times New Roman" w:hAnsi="Times New Roman" w:cs="Times New Roman"/>
          <w:sz w:val="24"/>
          <w:szCs w:val="24"/>
        </w:rPr>
        <w:t xml:space="preserve">Ndërtimi i kanalit të ujitjes </w:t>
      </w:r>
      <w:proofErr w:type="spellStart"/>
      <w:r w:rsidRPr="00530524">
        <w:rPr>
          <w:rFonts w:ascii="Times New Roman" w:hAnsi="Times New Roman" w:cs="Times New Roman"/>
          <w:sz w:val="24"/>
          <w:szCs w:val="24"/>
        </w:rPr>
        <w:t>Miroc</w:t>
      </w:r>
      <w:proofErr w:type="spellEnd"/>
      <w:r w:rsidRPr="00530524">
        <w:rPr>
          <w:rFonts w:ascii="Times New Roman" w:hAnsi="Times New Roman" w:cs="Times New Roman"/>
          <w:sz w:val="24"/>
          <w:szCs w:val="24"/>
        </w:rPr>
        <w:t>–Gjela, me gjatësi rreth 300 m.</w:t>
      </w:r>
    </w:p>
    <w:p w14:paraId="5EE5962B" w14:textId="77777777" w:rsidR="00AA6136" w:rsidRPr="00530524" w:rsidRDefault="00AA6136" w:rsidP="00AA613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530524">
        <w:rPr>
          <w:rFonts w:ascii="Times New Roman" w:hAnsi="Times New Roman" w:cs="Times New Roman"/>
          <w:sz w:val="24"/>
          <w:szCs w:val="24"/>
        </w:rPr>
        <w:t>Ndërtimi i kanalit të ujitjes Thana–</w:t>
      </w:r>
      <w:proofErr w:type="spellStart"/>
      <w:r w:rsidRPr="00530524">
        <w:rPr>
          <w:rFonts w:ascii="Times New Roman" w:hAnsi="Times New Roman" w:cs="Times New Roman"/>
          <w:sz w:val="24"/>
          <w:szCs w:val="24"/>
        </w:rPr>
        <w:t>Arrnica</w:t>
      </w:r>
      <w:proofErr w:type="spellEnd"/>
      <w:r w:rsidRPr="00530524">
        <w:rPr>
          <w:rFonts w:ascii="Times New Roman" w:hAnsi="Times New Roman" w:cs="Times New Roman"/>
          <w:sz w:val="24"/>
          <w:szCs w:val="24"/>
        </w:rPr>
        <w:t>, me gjatësi rreth 500 m.</w:t>
      </w:r>
    </w:p>
    <w:p w14:paraId="28BEC797" w14:textId="77777777" w:rsidR="00AA6136" w:rsidRPr="00530524" w:rsidRDefault="00AA6136" w:rsidP="00AA613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530524">
        <w:rPr>
          <w:rFonts w:ascii="Times New Roman" w:hAnsi="Times New Roman" w:cs="Times New Roman"/>
          <w:sz w:val="24"/>
          <w:szCs w:val="24"/>
        </w:rPr>
        <w:lastRenderedPageBreak/>
        <w:t>Ndërtimi i kanalit të ujitjes Thana–</w:t>
      </w:r>
      <w:proofErr w:type="spellStart"/>
      <w:r w:rsidRPr="00530524">
        <w:rPr>
          <w:rFonts w:ascii="Times New Roman" w:hAnsi="Times New Roman" w:cs="Times New Roman"/>
          <w:sz w:val="24"/>
          <w:szCs w:val="24"/>
        </w:rPr>
        <w:t>Ledina</w:t>
      </w:r>
      <w:proofErr w:type="spellEnd"/>
      <w:r w:rsidRPr="00530524">
        <w:rPr>
          <w:rFonts w:ascii="Times New Roman" w:hAnsi="Times New Roman" w:cs="Times New Roman"/>
          <w:sz w:val="24"/>
          <w:szCs w:val="24"/>
        </w:rPr>
        <w:t>, me gjatësi rreth 1,000 m.</w:t>
      </w:r>
    </w:p>
    <w:p w14:paraId="39FBA8C6" w14:textId="04B67DB9" w:rsidR="00AA6136" w:rsidRPr="00530524" w:rsidRDefault="00AA6136" w:rsidP="00AA613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530524">
        <w:rPr>
          <w:rFonts w:ascii="Times New Roman" w:hAnsi="Times New Roman" w:cs="Times New Roman"/>
          <w:sz w:val="24"/>
          <w:szCs w:val="24"/>
        </w:rPr>
        <w:t>Ndërtimi i kanalit të ujitjes në Shafran</w:t>
      </w:r>
      <w:r w:rsidR="00887443">
        <w:rPr>
          <w:rFonts w:ascii="Times New Roman" w:hAnsi="Times New Roman" w:cs="Times New Roman"/>
          <w:sz w:val="24"/>
          <w:szCs w:val="24"/>
        </w:rPr>
        <w:t>e</w:t>
      </w:r>
      <w:r w:rsidRPr="00530524">
        <w:rPr>
          <w:rFonts w:ascii="Times New Roman" w:hAnsi="Times New Roman" w:cs="Times New Roman"/>
          <w:sz w:val="24"/>
          <w:szCs w:val="24"/>
        </w:rPr>
        <w:t>, me gjatësi rreth 300 m.</w:t>
      </w:r>
    </w:p>
    <w:p w14:paraId="06868142" w14:textId="77777777" w:rsidR="00AA6136" w:rsidRPr="00530524" w:rsidRDefault="00AA6136" w:rsidP="00AA613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530524">
        <w:rPr>
          <w:rFonts w:ascii="Times New Roman" w:hAnsi="Times New Roman" w:cs="Times New Roman"/>
          <w:sz w:val="24"/>
          <w:szCs w:val="24"/>
        </w:rPr>
        <w:t xml:space="preserve">Të bëhet kërkesë në KEDS për zëvendësimin e rrjetit të tensionit të lartë nga Lagjja </w:t>
      </w:r>
      <w:proofErr w:type="spellStart"/>
      <w:r w:rsidRPr="00530524">
        <w:rPr>
          <w:rFonts w:ascii="Times New Roman" w:hAnsi="Times New Roman" w:cs="Times New Roman"/>
          <w:sz w:val="24"/>
          <w:szCs w:val="24"/>
        </w:rPr>
        <w:t>Llolluni</w:t>
      </w:r>
      <w:proofErr w:type="spellEnd"/>
      <w:r w:rsidRPr="00530524">
        <w:rPr>
          <w:rFonts w:ascii="Times New Roman" w:hAnsi="Times New Roman" w:cs="Times New Roman"/>
          <w:sz w:val="24"/>
          <w:szCs w:val="24"/>
        </w:rPr>
        <w:t xml:space="preserve"> deri te Lapidari i Bashkim Lekut, për shkak të defekteve të shpeshta.</w:t>
      </w:r>
    </w:p>
    <w:p w14:paraId="711985D5" w14:textId="77777777" w:rsidR="00AA6136" w:rsidRPr="00530524" w:rsidRDefault="00AA6136" w:rsidP="00AA613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530524">
        <w:rPr>
          <w:rFonts w:ascii="Times New Roman" w:hAnsi="Times New Roman" w:cs="Times New Roman"/>
          <w:sz w:val="24"/>
          <w:szCs w:val="24"/>
        </w:rPr>
        <w:t>Rregullimi i kanalit ekzistues të ujitjes nga Mulliri i Qokut deri në qendër të lagjes, me gjatësi rreth 100 m.</w:t>
      </w:r>
    </w:p>
    <w:p w14:paraId="7B3039CE" w14:textId="77777777" w:rsidR="00AA6136" w:rsidRPr="00530524" w:rsidRDefault="00AA6136" w:rsidP="00AA613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530524">
        <w:rPr>
          <w:rFonts w:ascii="Times New Roman" w:hAnsi="Times New Roman" w:cs="Times New Roman"/>
          <w:sz w:val="24"/>
          <w:szCs w:val="24"/>
        </w:rPr>
        <w:t xml:space="preserve">Ndërtimi i kanalizimit të ujërave të zeza nga </w:t>
      </w:r>
      <w:proofErr w:type="spellStart"/>
      <w:r w:rsidRPr="00530524">
        <w:rPr>
          <w:rFonts w:ascii="Times New Roman" w:hAnsi="Times New Roman" w:cs="Times New Roman"/>
          <w:sz w:val="24"/>
          <w:szCs w:val="24"/>
        </w:rPr>
        <w:t>Poma</w:t>
      </w:r>
      <w:proofErr w:type="spellEnd"/>
      <w:r w:rsidRPr="005305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0524">
        <w:rPr>
          <w:rFonts w:ascii="Times New Roman" w:hAnsi="Times New Roman" w:cs="Times New Roman"/>
          <w:sz w:val="24"/>
          <w:szCs w:val="24"/>
        </w:rPr>
        <w:t>Zem-Zem</w:t>
      </w:r>
      <w:proofErr w:type="spellEnd"/>
      <w:r w:rsidRPr="00530524">
        <w:rPr>
          <w:rFonts w:ascii="Times New Roman" w:hAnsi="Times New Roman" w:cs="Times New Roman"/>
          <w:sz w:val="24"/>
          <w:szCs w:val="24"/>
        </w:rPr>
        <w:t xml:space="preserve"> e poshtë.</w:t>
      </w:r>
    </w:p>
    <w:p w14:paraId="042696BD" w14:textId="77777777" w:rsidR="00AA6136" w:rsidRPr="00530524" w:rsidRDefault="00AA6136" w:rsidP="00AA6136">
      <w:pPr>
        <w:pStyle w:val="Heading4"/>
        <w:rPr>
          <w:rFonts w:ascii="Times New Roman" w:hAnsi="Times New Roman" w:cs="Times New Roman"/>
          <w:sz w:val="24"/>
          <w:szCs w:val="24"/>
        </w:rPr>
      </w:pPr>
      <w:proofErr w:type="spellStart"/>
      <w:r w:rsidRPr="00530524">
        <w:rPr>
          <w:rFonts w:ascii="Times New Roman" w:hAnsi="Times New Roman" w:cs="Times New Roman"/>
          <w:sz w:val="24"/>
          <w:szCs w:val="24"/>
        </w:rPr>
        <w:t>Znj</w:t>
      </w:r>
      <w:proofErr w:type="spellEnd"/>
      <w:r w:rsidRPr="00530524">
        <w:rPr>
          <w:rFonts w:ascii="Times New Roman" w:hAnsi="Times New Roman" w:cs="Times New Roman"/>
          <w:sz w:val="24"/>
          <w:szCs w:val="24"/>
        </w:rPr>
        <w:t>. Florije Shehu:</w:t>
      </w:r>
    </w:p>
    <w:p w14:paraId="4AE66AAA" w14:textId="77777777" w:rsidR="00254359" w:rsidRPr="00254359" w:rsidRDefault="00254359" w:rsidP="002543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  <w:r w:rsidRPr="00254359">
        <w:rPr>
          <w:rFonts w:ascii="Times New Roman" w:eastAsia="Times New Roman" w:hAnsi="Times New Roman" w:cs="Times New Roman"/>
          <w:sz w:val="24"/>
          <w:szCs w:val="24"/>
          <w14:ligatures w14:val="none"/>
        </w:rPr>
        <w:t>Ndërtimi i kanalit të ujitjes në rrugën "</w:t>
      </w:r>
      <w:proofErr w:type="spellStart"/>
      <w:r w:rsidRPr="00254359">
        <w:rPr>
          <w:rFonts w:ascii="Times New Roman" w:eastAsia="Times New Roman" w:hAnsi="Times New Roman" w:cs="Times New Roman"/>
          <w:sz w:val="24"/>
          <w:szCs w:val="24"/>
          <w14:ligatures w14:val="none"/>
        </w:rPr>
        <w:t>Gzim</w:t>
      </w:r>
      <w:proofErr w:type="spellEnd"/>
      <w:r w:rsidRPr="00254359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Pepshi", me trasenë si vijon:</w:t>
      </w:r>
    </w:p>
    <w:p w14:paraId="0496DFCB" w14:textId="77777777" w:rsidR="00254359" w:rsidRPr="00254359" w:rsidRDefault="00254359" w:rsidP="0025435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  <w14:ligatures w14:val="none"/>
        </w:rPr>
      </w:pPr>
      <w:proofErr w:type="spellStart"/>
      <w:r w:rsidRPr="00254359">
        <w:rPr>
          <w:rFonts w:ascii="Times New Roman" w:eastAsia="Times New Roman" w:hAnsi="Times New Roman" w:cs="Times New Roman"/>
          <w:sz w:val="24"/>
          <w:szCs w:val="24"/>
          <w:lang w:val="en-US"/>
          <w14:ligatures w14:val="none"/>
        </w:rPr>
        <w:t>Nisja</w:t>
      </w:r>
      <w:proofErr w:type="spellEnd"/>
      <w:r w:rsidRPr="00254359">
        <w:rPr>
          <w:rFonts w:ascii="Times New Roman" w:eastAsia="Times New Roman" w:hAnsi="Times New Roman" w:cs="Times New Roman"/>
          <w:sz w:val="24"/>
          <w:szCs w:val="24"/>
          <w:lang w:val="en-US"/>
          <w14:ligatures w14:val="none"/>
        </w:rPr>
        <w:t xml:space="preserve"> e </w:t>
      </w:r>
      <w:proofErr w:type="spellStart"/>
      <w:r w:rsidRPr="00254359">
        <w:rPr>
          <w:rFonts w:ascii="Times New Roman" w:eastAsia="Times New Roman" w:hAnsi="Times New Roman" w:cs="Times New Roman"/>
          <w:sz w:val="24"/>
          <w:szCs w:val="24"/>
          <w:lang w:val="en-US"/>
          <w14:ligatures w14:val="none"/>
        </w:rPr>
        <w:t>kanalit</w:t>
      </w:r>
      <w:proofErr w:type="spellEnd"/>
      <w:r w:rsidRPr="00254359">
        <w:rPr>
          <w:rFonts w:ascii="Times New Roman" w:eastAsia="Times New Roman" w:hAnsi="Times New Roman" w:cs="Times New Roman"/>
          <w:sz w:val="24"/>
          <w:szCs w:val="24"/>
          <w:lang w:val="en-US"/>
          <w14:ligatures w14:val="none"/>
        </w:rPr>
        <w:t xml:space="preserve"> </w:t>
      </w:r>
      <w:proofErr w:type="spellStart"/>
      <w:r w:rsidRPr="00254359">
        <w:rPr>
          <w:rFonts w:ascii="Times New Roman" w:eastAsia="Times New Roman" w:hAnsi="Times New Roman" w:cs="Times New Roman"/>
          <w:sz w:val="24"/>
          <w:szCs w:val="24"/>
          <w:lang w:val="en-US"/>
          <w14:ligatures w14:val="none"/>
        </w:rPr>
        <w:t>ndërmjet</w:t>
      </w:r>
      <w:proofErr w:type="spellEnd"/>
      <w:r w:rsidRPr="00254359">
        <w:rPr>
          <w:rFonts w:ascii="Times New Roman" w:eastAsia="Times New Roman" w:hAnsi="Times New Roman" w:cs="Times New Roman"/>
          <w:sz w:val="24"/>
          <w:szCs w:val="24"/>
          <w:lang w:val="en-US"/>
          <w14:ligatures w14:val="none"/>
        </w:rPr>
        <w:t xml:space="preserve"> </w:t>
      </w:r>
      <w:proofErr w:type="spellStart"/>
      <w:r w:rsidRPr="00254359">
        <w:rPr>
          <w:rFonts w:ascii="Times New Roman" w:eastAsia="Times New Roman" w:hAnsi="Times New Roman" w:cs="Times New Roman"/>
          <w:sz w:val="24"/>
          <w:szCs w:val="24"/>
          <w:lang w:val="en-US"/>
          <w14:ligatures w14:val="none"/>
        </w:rPr>
        <w:t>parcelave</w:t>
      </w:r>
      <w:proofErr w:type="spellEnd"/>
      <w:r w:rsidRPr="00254359">
        <w:rPr>
          <w:rFonts w:ascii="Times New Roman" w:eastAsia="Times New Roman" w:hAnsi="Times New Roman" w:cs="Times New Roman"/>
          <w:sz w:val="24"/>
          <w:szCs w:val="24"/>
          <w:lang w:val="en-US"/>
          <w14:ligatures w14:val="none"/>
        </w:rPr>
        <w:t xml:space="preserve"> </w:t>
      </w:r>
      <w:proofErr w:type="spellStart"/>
      <w:r w:rsidRPr="00254359">
        <w:rPr>
          <w:rFonts w:ascii="Times New Roman" w:eastAsia="Times New Roman" w:hAnsi="Times New Roman" w:cs="Times New Roman"/>
          <w:sz w:val="24"/>
          <w:szCs w:val="24"/>
          <w:lang w:val="en-US"/>
          <w14:ligatures w14:val="none"/>
        </w:rPr>
        <w:t>nr</w:t>
      </w:r>
      <w:proofErr w:type="spellEnd"/>
      <w:r w:rsidRPr="00254359">
        <w:rPr>
          <w:rFonts w:ascii="Times New Roman" w:eastAsia="Times New Roman" w:hAnsi="Times New Roman" w:cs="Times New Roman"/>
          <w:sz w:val="24"/>
          <w:szCs w:val="24"/>
          <w:lang w:val="en-US"/>
          <w14:ligatures w14:val="none"/>
        </w:rPr>
        <w:t xml:space="preserve">. 1135-0 </w:t>
      </w:r>
      <w:proofErr w:type="spellStart"/>
      <w:r w:rsidRPr="00254359">
        <w:rPr>
          <w:rFonts w:ascii="Times New Roman" w:eastAsia="Times New Roman" w:hAnsi="Times New Roman" w:cs="Times New Roman"/>
          <w:sz w:val="24"/>
          <w:szCs w:val="24"/>
          <w:lang w:val="en-US"/>
          <w14:ligatures w14:val="none"/>
        </w:rPr>
        <w:t>dhe</w:t>
      </w:r>
      <w:proofErr w:type="spellEnd"/>
      <w:r w:rsidRPr="00254359">
        <w:rPr>
          <w:rFonts w:ascii="Times New Roman" w:eastAsia="Times New Roman" w:hAnsi="Times New Roman" w:cs="Times New Roman"/>
          <w:sz w:val="24"/>
          <w:szCs w:val="24"/>
          <w:lang w:val="en-US"/>
          <w14:ligatures w14:val="none"/>
        </w:rPr>
        <w:t xml:space="preserve"> 1136-0; </w:t>
      </w:r>
    </w:p>
    <w:p w14:paraId="2B140EAB" w14:textId="77777777" w:rsidR="00254359" w:rsidRPr="00254359" w:rsidRDefault="00254359" w:rsidP="0025435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  <w14:ligatures w14:val="none"/>
        </w:rPr>
      </w:pPr>
      <w:proofErr w:type="spellStart"/>
      <w:r w:rsidRPr="00254359">
        <w:rPr>
          <w:rFonts w:ascii="Times New Roman" w:eastAsia="Times New Roman" w:hAnsi="Times New Roman" w:cs="Times New Roman"/>
          <w:sz w:val="24"/>
          <w:szCs w:val="24"/>
          <w:lang w:val="en-US"/>
          <w14:ligatures w14:val="none"/>
        </w:rPr>
        <w:t>Vazhdimi</w:t>
      </w:r>
      <w:proofErr w:type="spellEnd"/>
      <w:r w:rsidRPr="00254359">
        <w:rPr>
          <w:rFonts w:ascii="Times New Roman" w:eastAsia="Times New Roman" w:hAnsi="Times New Roman" w:cs="Times New Roman"/>
          <w:sz w:val="24"/>
          <w:szCs w:val="24"/>
          <w:lang w:val="en-US"/>
          <w14:ligatures w14:val="none"/>
        </w:rPr>
        <w:t xml:space="preserve"> </w:t>
      </w:r>
      <w:proofErr w:type="spellStart"/>
      <w:r w:rsidRPr="00254359">
        <w:rPr>
          <w:rFonts w:ascii="Times New Roman" w:eastAsia="Times New Roman" w:hAnsi="Times New Roman" w:cs="Times New Roman"/>
          <w:sz w:val="24"/>
          <w:szCs w:val="24"/>
          <w:lang w:val="en-US"/>
          <w14:ligatures w14:val="none"/>
        </w:rPr>
        <w:t>deri</w:t>
      </w:r>
      <w:proofErr w:type="spellEnd"/>
      <w:r w:rsidRPr="00254359">
        <w:rPr>
          <w:rFonts w:ascii="Times New Roman" w:eastAsia="Times New Roman" w:hAnsi="Times New Roman" w:cs="Times New Roman"/>
          <w:sz w:val="24"/>
          <w:szCs w:val="24"/>
          <w:lang w:val="en-US"/>
          <w14:ligatures w14:val="none"/>
        </w:rPr>
        <w:t xml:space="preserve"> </w:t>
      </w:r>
      <w:proofErr w:type="spellStart"/>
      <w:proofErr w:type="gramStart"/>
      <w:r w:rsidRPr="00254359">
        <w:rPr>
          <w:rFonts w:ascii="Times New Roman" w:eastAsia="Times New Roman" w:hAnsi="Times New Roman" w:cs="Times New Roman"/>
          <w:sz w:val="24"/>
          <w:szCs w:val="24"/>
          <w:lang w:val="en-US"/>
          <w14:ligatures w14:val="none"/>
        </w:rPr>
        <w:t>te</w:t>
      </w:r>
      <w:proofErr w:type="spellEnd"/>
      <w:proofErr w:type="gramEnd"/>
      <w:r w:rsidRPr="00254359">
        <w:rPr>
          <w:rFonts w:ascii="Times New Roman" w:eastAsia="Times New Roman" w:hAnsi="Times New Roman" w:cs="Times New Roman"/>
          <w:sz w:val="24"/>
          <w:szCs w:val="24"/>
          <w:lang w:val="en-US"/>
          <w14:ligatures w14:val="none"/>
        </w:rPr>
        <w:t xml:space="preserve"> </w:t>
      </w:r>
      <w:proofErr w:type="spellStart"/>
      <w:r w:rsidRPr="00254359">
        <w:rPr>
          <w:rFonts w:ascii="Times New Roman" w:eastAsia="Times New Roman" w:hAnsi="Times New Roman" w:cs="Times New Roman"/>
          <w:sz w:val="24"/>
          <w:szCs w:val="24"/>
          <w:lang w:val="en-US"/>
          <w14:ligatures w14:val="none"/>
        </w:rPr>
        <w:t>parcela</w:t>
      </w:r>
      <w:proofErr w:type="spellEnd"/>
      <w:r w:rsidRPr="00254359">
        <w:rPr>
          <w:rFonts w:ascii="Times New Roman" w:eastAsia="Times New Roman" w:hAnsi="Times New Roman" w:cs="Times New Roman"/>
          <w:sz w:val="24"/>
          <w:szCs w:val="24"/>
          <w:lang w:val="en-US"/>
          <w14:ligatures w14:val="none"/>
        </w:rPr>
        <w:t xml:space="preserve"> </w:t>
      </w:r>
      <w:proofErr w:type="spellStart"/>
      <w:r w:rsidRPr="00254359">
        <w:rPr>
          <w:rFonts w:ascii="Times New Roman" w:eastAsia="Times New Roman" w:hAnsi="Times New Roman" w:cs="Times New Roman"/>
          <w:sz w:val="24"/>
          <w:szCs w:val="24"/>
          <w:lang w:val="en-US"/>
          <w14:ligatures w14:val="none"/>
        </w:rPr>
        <w:t>nr</w:t>
      </w:r>
      <w:proofErr w:type="spellEnd"/>
      <w:r w:rsidRPr="00254359">
        <w:rPr>
          <w:rFonts w:ascii="Times New Roman" w:eastAsia="Times New Roman" w:hAnsi="Times New Roman" w:cs="Times New Roman"/>
          <w:sz w:val="24"/>
          <w:szCs w:val="24"/>
          <w:lang w:val="en-US"/>
          <w14:ligatures w14:val="none"/>
        </w:rPr>
        <w:t xml:space="preserve">. 1092-0; </w:t>
      </w:r>
    </w:p>
    <w:p w14:paraId="3B837822" w14:textId="77777777" w:rsidR="00254359" w:rsidRPr="00254359" w:rsidRDefault="00254359" w:rsidP="0025435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  <w14:ligatures w14:val="none"/>
        </w:rPr>
      </w:pPr>
      <w:proofErr w:type="spellStart"/>
      <w:r w:rsidRPr="00254359">
        <w:rPr>
          <w:rFonts w:ascii="Times New Roman" w:eastAsia="Times New Roman" w:hAnsi="Times New Roman" w:cs="Times New Roman"/>
          <w:sz w:val="24"/>
          <w:szCs w:val="24"/>
          <w:lang w:val="en-US"/>
          <w14:ligatures w14:val="none"/>
        </w:rPr>
        <w:t>Më</w:t>
      </w:r>
      <w:proofErr w:type="spellEnd"/>
      <w:r w:rsidRPr="00254359">
        <w:rPr>
          <w:rFonts w:ascii="Times New Roman" w:eastAsia="Times New Roman" w:hAnsi="Times New Roman" w:cs="Times New Roman"/>
          <w:sz w:val="24"/>
          <w:szCs w:val="24"/>
          <w:lang w:val="en-US"/>
          <w14:ligatures w14:val="none"/>
        </w:rPr>
        <w:t xml:space="preserve"> pas </w:t>
      </w:r>
      <w:proofErr w:type="spellStart"/>
      <w:r w:rsidRPr="00254359">
        <w:rPr>
          <w:rFonts w:ascii="Times New Roman" w:eastAsia="Times New Roman" w:hAnsi="Times New Roman" w:cs="Times New Roman"/>
          <w:sz w:val="24"/>
          <w:szCs w:val="24"/>
          <w:lang w:val="en-US"/>
          <w14:ligatures w14:val="none"/>
        </w:rPr>
        <w:t>vazhdon</w:t>
      </w:r>
      <w:proofErr w:type="spellEnd"/>
      <w:r w:rsidRPr="00254359">
        <w:rPr>
          <w:rFonts w:ascii="Times New Roman" w:eastAsia="Times New Roman" w:hAnsi="Times New Roman" w:cs="Times New Roman"/>
          <w:sz w:val="24"/>
          <w:szCs w:val="24"/>
          <w:lang w:val="en-US"/>
          <w14:ligatures w14:val="none"/>
        </w:rPr>
        <w:t xml:space="preserve"> </w:t>
      </w:r>
      <w:proofErr w:type="spellStart"/>
      <w:r w:rsidRPr="00254359">
        <w:rPr>
          <w:rFonts w:ascii="Times New Roman" w:eastAsia="Times New Roman" w:hAnsi="Times New Roman" w:cs="Times New Roman"/>
          <w:sz w:val="24"/>
          <w:szCs w:val="24"/>
          <w:lang w:val="en-US"/>
          <w14:ligatures w14:val="none"/>
        </w:rPr>
        <w:t>nga</w:t>
      </w:r>
      <w:proofErr w:type="spellEnd"/>
      <w:r w:rsidRPr="00254359">
        <w:rPr>
          <w:rFonts w:ascii="Times New Roman" w:eastAsia="Times New Roman" w:hAnsi="Times New Roman" w:cs="Times New Roman"/>
          <w:sz w:val="24"/>
          <w:szCs w:val="24"/>
          <w:lang w:val="en-US"/>
          <w14:ligatures w14:val="none"/>
        </w:rPr>
        <w:t xml:space="preserve"> </w:t>
      </w:r>
      <w:proofErr w:type="spellStart"/>
      <w:r w:rsidRPr="00254359">
        <w:rPr>
          <w:rFonts w:ascii="Times New Roman" w:eastAsia="Times New Roman" w:hAnsi="Times New Roman" w:cs="Times New Roman"/>
          <w:sz w:val="24"/>
          <w:szCs w:val="24"/>
          <w:lang w:val="en-US"/>
          <w14:ligatures w14:val="none"/>
        </w:rPr>
        <w:t>parcela</w:t>
      </w:r>
      <w:proofErr w:type="spellEnd"/>
      <w:r w:rsidRPr="00254359">
        <w:rPr>
          <w:rFonts w:ascii="Times New Roman" w:eastAsia="Times New Roman" w:hAnsi="Times New Roman" w:cs="Times New Roman"/>
          <w:sz w:val="24"/>
          <w:szCs w:val="24"/>
          <w:lang w:val="en-US"/>
          <w14:ligatures w14:val="none"/>
        </w:rPr>
        <w:t xml:space="preserve"> </w:t>
      </w:r>
      <w:proofErr w:type="spellStart"/>
      <w:r w:rsidRPr="00254359">
        <w:rPr>
          <w:rFonts w:ascii="Times New Roman" w:eastAsia="Times New Roman" w:hAnsi="Times New Roman" w:cs="Times New Roman"/>
          <w:sz w:val="24"/>
          <w:szCs w:val="24"/>
          <w:lang w:val="en-US"/>
          <w14:ligatures w14:val="none"/>
        </w:rPr>
        <w:t>nr</w:t>
      </w:r>
      <w:proofErr w:type="spellEnd"/>
      <w:r w:rsidRPr="00254359">
        <w:rPr>
          <w:rFonts w:ascii="Times New Roman" w:eastAsia="Times New Roman" w:hAnsi="Times New Roman" w:cs="Times New Roman"/>
          <w:sz w:val="24"/>
          <w:szCs w:val="24"/>
          <w:lang w:val="en-US"/>
          <w14:ligatures w14:val="none"/>
        </w:rPr>
        <w:t xml:space="preserve">. 1119-0 </w:t>
      </w:r>
      <w:proofErr w:type="spellStart"/>
      <w:r w:rsidRPr="00254359">
        <w:rPr>
          <w:rFonts w:ascii="Times New Roman" w:eastAsia="Times New Roman" w:hAnsi="Times New Roman" w:cs="Times New Roman"/>
          <w:sz w:val="24"/>
          <w:szCs w:val="24"/>
          <w:lang w:val="en-US"/>
          <w14:ligatures w14:val="none"/>
        </w:rPr>
        <w:t>deri</w:t>
      </w:r>
      <w:proofErr w:type="spellEnd"/>
      <w:r w:rsidRPr="00254359">
        <w:rPr>
          <w:rFonts w:ascii="Times New Roman" w:eastAsia="Times New Roman" w:hAnsi="Times New Roman" w:cs="Times New Roman"/>
          <w:sz w:val="24"/>
          <w:szCs w:val="24"/>
          <w:lang w:val="en-US"/>
          <w14:ligatures w14:val="none"/>
        </w:rPr>
        <w:t xml:space="preserve"> </w:t>
      </w:r>
      <w:proofErr w:type="spellStart"/>
      <w:proofErr w:type="gramStart"/>
      <w:r w:rsidRPr="00254359">
        <w:rPr>
          <w:rFonts w:ascii="Times New Roman" w:eastAsia="Times New Roman" w:hAnsi="Times New Roman" w:cs="Times New Roman"/>
          <w:sz w:val="24"/>
          <w:szCs w:val="24"/>
          <w:lang w:val="en-US"/>
          <w14:ligatures w14:val="none"/>
        </w:rPr>
        <w:t>te</w:t>
      </w:r>
      <w:proofErr w:type="spellEnd"/>
      <w:proofErr w:type="gramEnd"/>
      <w:r w:rsidRPr="00254359">
        <w:rPr>
          <w:rFonts w:ascii="Times New Roman" w:eastAsia="Times New Roman" w:hAnsi="Times New Roman" w:cs="Times New Roman"/>
          <w:sz w:val="24"/>
          <w:szCs w:val="24"/>
          <w:lang w:val="en-US"/>
          <w14:ligatures w14:val="none"/>
        </w:rPr>
        <w:t xml:space="preserve"> </w:t>
      </w:r>
      <w:proofErr w:type="spellStart"/>
      <w:r w:rsidRPr="00254359">
        <w:rPr>
          <w:rFonts w:ascii="Times New Roman" w:eastAsia="Times New Roman" w:hAnsi="Times New Roman" w:cs="Times New Roman"/>
          <w:sz w:val="24"/>
          <w:szCs w:val="24"/>
          <w:lang w:val="en-US"/>
          <w14:ligatures w14:val="none"/>
        </w:rPr>
        <w:t>parcela</w:t>
      </w:r>
      <w:proofErr w:type="spellEnd"/>
      <w:r w:rsidRPr="00254359">
        <w:rPr>
          <w:rFonts w:ascii="Times New Roman" w:eastAsia="Times New Roman" w:hAnsi="Times New Roman" w:cs="Times New Roman"/>
          <w:sz w:val="24"/>
          <w:szCs w:val="24"/>
          <w:lang w:val="en-US"/>
          <w14:ligatures w14:val="none"/>
        </w:rPr>
        <w:t xml:space="preserve"> </w:t>
      </w:r>
      <w:proofErr w:type="spellStart"/>
      <w:r w:rsidRPr="00254359">
        <w:rPr>
          <w:rFonts w:ascii="Times New Roman" w:eastAsia="Times New Roman" w:hAnsi="Times New Roman" w:cs="Times New Roman"/>
          <w:sz w:val="24"/>
          <w:szCs w:val="24"/>
          <w:lang w:val="en-US"/>
          <w14:ligatures w14:val="none"/>
        </w:rPr>
        <w:t>nr</w:t>
      </w:r>
      <w:proofErr w:type="spellEnd"/>
      <w:r w:rsidRPr="00254359">
        <w:rPr>
          <w:rFonts w:ascii="Times New Roman" w:eastAsia="Times New Roman" w:hAnsi="Times New Roman" w:cs="Times New Roman"/>
          <w:sz w:val="24"/>
          <w:szCs w:val="24"/>
          <w:lang w:val="en-US"/>
          <w14:ligatures w14:val="none"/>
        </w:rPr>
        <w:t xml:space="preserve">. 1173-3; </w:t>
      </w:r>
    </w:p>
    <w:p w14:paraId="3DA48B2A" w14:textId="77777777" w:rsidR="00254359" w:rsidRPr="00254359" w:rsidRDefault="00254359" w:rsidP="0025435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  <w14:ligatures w14:val="none"/>
        </w:rPr>
      </w:pPr>
      <w:proofErr w:type="spellStart"/>
      <w:r w:rsidRPr="00254359">
        <w:rPr>
          <w:rFonts w:ascii="Times New Roman" w:eastAsia="Times New Roman" w:hAnsi="Times New Roman" w:cs="Times New Roman"/>
          <w:sz w:val="24"/>
          <w:szCs w:val="24"/>
          <w:lang w:val="en-US"/>
          <w14:ligatures w14:val="none"/>
        </w:rPr>
        <w:t>Dalja</w:t>
      </w:r>
      <w:proofErr w:type="spellEnd"/>
      <w:r w:rsidRPr="00254359">
        <w:rPr>
          <w:rFonts w:ascii="Times New Roman" w:eastAsia="Times New Roman" w:hAnsi="Times New Roman" w:cs="Times New Roman"/>
          <w:sz w:val="24"/>
          <w:szCs w:val="24"/>
          <w:lang w:val="en-US"/>
          <w14:ligatures w14:val="none"/>
        </w:rPr>
        <w:t xml:space="preserve"> e </w:t>
      </w:r>
      <w:proofErr w:type="spellStart"/>
      <w:r w:rsidRPr="00254359">
        <w:rPr>
          <w:rFonts w:ascii="Times New Roman" w:eastAsia="Times New Roman" w:hAnsi="Times New Roman" w:cs="Times New Roman"/>
          <w:sz w:val="24"/>
          <w:szCs w:val="24"/>
          <w:lang w:val="en-US"/>
          <w14:ligatures w14:val="none"/>
        </w:rPr>
        <w:t>kanalit</w:t>
      </w:r>
      <w:proofErr w:type="spellEnd"/>
      <w:r w:rsidRPr="00254359">
        <w:rPr>
          <w:rFonts w:ascii="Times New Roman" w:eastAsia="Times New Roman" w:hAnsi="Times New Roman" w:cs="Times New Roman"/>
          <w:sz w:val="24"/>
          <w:szCs w:val="24"/>
          <w:lang w:val="en-US"/>
          <w14:ligatures w14:val="none"/>
        </w:rPr>
        <w:t xml:space="preserve"> </w:t>
      </w:r>
      <w:proofErr w:type="spellStart"/>
      <w:proofErr w:type="gramStart"/>
      <w:r w:rsidRPr="00254359">
        <w:rPr>
          <w:rFonts w:ascii="Times New Roman" w:eastAsia="Times New Roman" w:hAnsi="Times New Roman" w:cs="Times New Roman"/>
          <w:sz w:val="24"/>
          <w:szCs w:val="24"/>
          <w:lang w:val="en-US"/>
          <w14:ligatures w14:val="none"/>
        </w:rPr>
        <w:t>te</w:t>
      </w:r>
      <w:proofErr w:type="spellEnd"/>
      <w:proofErr w:type="gramEnd"/>
      <w:r w:rsidRPr="00254359">
        <w:rPr>
          <w:rFonts w:ascii="Times New Roman" w:eastAsia="Times New Roman" w:hAnsi="Times New Roman" w:cs="Times New Roman"/>
          <w:sz w:val="24"/>
          <w:szCs w:val="24"/>
          <w:lang w:val="en-US"/>
          <w14:ligatures w14:val="none"/>
        </w:rPr>
        <w:t xml:space="preserve"> </w:t>
      </w:r>
      <w:proofErr w:type="spellStart"/>
      <w:r w:rsidRPr="00254359">
        <w:rPr>
          <w:rFonts w:ascii="Times New Roman" w:eastAsia="Times New Roman" w:hAnsi="Times New Roman" w:cs="Times New Roman"/>
          <w:sz w:val="24"/>
          <w:szCs w:val="24"/>
          <w:lang w:val="en-US"/>
          <w14:ligatures w14:val="none"/>
        </w:rPr>
        <w:t>Teqja</w:t>
      </w:r>
      <w:proofErr w:type="spellEnd"/>
      <w:r w:rsidRPr="00254359">
        <w:rPr>
          <w:rFonts w:ascii="Times New Roman" w:eastAsia="Times New Roman" w:hAnsi="Times New Roman" w:cs="Times New Roman"/>
          <w:sz w:val="24"/>
          <w:szCs w:val="24"/>
          <w:lang w:val="en-US"/>
          <w14:ligatures w14:val="none"/>
        </w:rPr>
        <w:t xml:space="preserve">. </w:t>
      </w:r>
    </w:p>
    <w:p w14:paraId="6C7BA9CA" w14:textId="77777777" w:rsidR="00254359" w:rsidRPr="00254359" w:rsidRDefault="00254359" w:rsidP="002543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  <w14:ligatures w14:val="none"/>
        </w:rPr>
      </w:pPr>
      <w:proofErr w:type="spellStart"/>
      <w:r w:rsidRPr="00254359">
        <w:rPr>
          <w:rFonts w:ascii="Times New Roman" w:eastAsia="Times New Roman" w:hAnsi="Times New Roman" w:cs="Times New Roman"/>
          <w:sz w:val="24"/>
          <w:szCs w:val="24"/>
          <w:lang w:val="en-US"/>
          <w14:ligatures w14:val="none"/>
        </w:rPr>
        <w:t>Gjatësia</w:t>
      </w:r>
      <w:proofErr w:type="spellEnd"/>
      <w:r w:rsidRPr="00254359">
        <w:rPr>
          <w:rFonts w:ascii="Times New Roman" w:eastAsia="Times New Roman" w:hAnsi="Times New Roman" w:cs="Times New Roman"/>
          <w:sz w:val="24"/>
          <w:szCs w:val="24"/>
          <w:lang w:val="en-US"/>
          <w14:ligatures w14:val="none"/>
        </w:rPr>
        <w:t xml:space="preserve"> e </w:t>
      </w:r>
      <w:proofErr w:type="spellStart"/>
      <w:r w:rsidRPr="00254359">
        <w:rPr>
          <w:rFonts w:ascii="Times New Roman" w:eastAsia="Times New Roman" w:hAnsi="Times New Roman" w:cs="Times New Roman"/>
          <w:sz w:val="24"/>
          <w:szCs w:val="24"/>
          <w:lang w:val="en-US"/>
          <w14:ligatures w14:val="none"/>
        </w:rPr>
        <w:t>përgjithshme</w:t>
      </w:r>
      <w:proofErr w:type="spellEnd"/>
      <w:r w:rsidRPr="00254359">
        <w:rPr>
          <w:rFonts w:ascii="Times New Roman" w:eastAsia="Times New Roman" w:hAnsi="Times New Roman" w:cs="Times New Roman"/>
          <w:sz w:val="24"/>
          <w:szCs w:val="24"/>
          <w:lang w:val="en-US"/>
          <w14:ligatures w14:val="none"/>
        </w:rPr>
        <w:t xml:space="preserve"> e </w:t>
      </w:r>
      <w:proofErr w:type="spellStart"/>
      <w:r w:rsidRPr="00254359">
        <w:rPr>
          <w:rFonts w:ascii="Times New Roman" w:eastAsia="Times New Roman" w:hAnsi="Times New Roman" w:cs="Times New Roman"/>
          <w:sz w:val="24"/>
          <w:szCs w:val="24"/>
          <w:lang w:val="en-US"/>
          <w14:ligatures w14:val="none"/>
        </w:rPr>
        <w:t>kanalit</w:t>
      </w:r>
      <w:proofErr w:type="spellEnd"/>
      <w:r w:rsidRPr="00254359">
        <w:rPr>
          <w:rFonts w:ascii="Times New Roman" w:eastAsia="Times New Roman" w:hAnsi="Times New Roman" w:cs="Times New Roman"/>
          <w:sz w:val="24"/>
          <w:szCs w:val="24"/>
          <w:lang w:val="en-US"/>
          <w14:ligatures w14:val="none"/>
        </w:rPr>
        <w:t xml:space="preserve"> </w:t>
      </w:r>
      <w:proofErr w:type="spellStart"/>
      <w:r w:rsidRPr="00254359">
        <w:rPr>
          <w:rFonts w:ascii="Times New Roman" w:eastAsia="Times New Roman" w:hAnsi="Times New Roman" w:cs="Times New Roman"/>
          <w:sz w:val="24"/>
          <w:szCs w:val="24"/>
          <w:lang w:val="en-US"/>
          <w14:ligatures w14:val="none"/>
        </w:rPr>
        <w:t>parashihet</w:t>
      </w:r>
      <w:proofErr w:type="spellEnd"/>
      <w:r w:rsidRPr="00254359">
        <w:rPr>
          <w:rFonts w:ascii="Times New Roman" w:eastAsia="Times New Roman" w:hAnsi="Times New Roman" w:cs="Times New Roman"/>
          <w:sz w:val="24"/>
          <w:szCs w:val="24"/>
          <w:lang w:val="en-US"/>
          <w14:ligatures w14:val="none"/>
        </w:rPr>
        <w:t xml:space="preserve"> </w:t>
      </w:r>
      <w:proofErr w:type="spellStart"/>
      <w:r w:rsidRPr="00254359">
        <w:rPr>
          <w:rFonts w:ascii="Times New Roman" w:eastAsia="Times New Roman" w:hAnsi="Times New Roman" w:cs="Times New Roman"/>
          <w:sz w:val="24"/>
          <w:szCs w:val="24"/>
          <w:lang w:val="en-US"/>
          <w14:ligatures w14:val="none"/>
        </w:rPr>
        <w:t>të</w:t>
      </w:r>
      <w:proofErr w:type="spellEnd"/>
      <w:r w:rsidRPr="00254359">
        <w:rPr>
          <w:rFonts w:ascii="Times New Roman" w:eastAsia="Times New Roman" w:hAnsi="Times New Roman" w:cs="Times New Roman"/>
          <w:sz w:val="24"/>
          <w:szCs w:val="24"/>
          <w:lang w:val="en-US"/>
          <w14:ligatures w14:val="none"/>
        </w:rPr>
        <w:t xml:space="preserve"> </w:t>
      </w:r>
      <w:proofErr w:type="spellStart"/>
      <w:r w:rsidRPr="00254359">
        <w:rPr>
          <w:rFonts w:ascii="Times New Roman" w:eastAsia="Times New Roman" w:hAnsi="Times New Roman" w:cs="Times New Roman"/>
          <w:sz w:val="24"/>
          <w:szCs w:val="24"/>
          <w:lang w:val="en-US"/>
          <w14:ligatures w14:val="none"/>
        </w:rPr>
        <w:t>jetë</w:t>
      </w:r>
      <w:proofErr w:type="spellEnd"/>
      <w:r w:rsidRPr="00254359">
        <w:rPr>
          <w:rFonts w:ascii="Times New Roman" w:eastAsia="Times New Roman" w:hAnsi="Times New Roman" w:cs="Times New Roman"/>
          <w:sz w:val="24"/>
          <w:szCs w:val="24"/>
          <w:lang w:val="en-US"/>
          <w14:ligatures w14:val="none"/>
        </w:rPr>
        <w:t xml:space="preserve"> </w:t>
      </w:r>
      <w:proofErr w:type="spellStart"/>
      <w:r w:rsidRPr="00254359">
        <w:rPr>
          <w:rFonts w:ascii="Times New Roman" w:eastAsia="Times New Roman" w:hAnsi="Times New Roman" w:cs="Times New Roman"/>
          <w:sz w:val="24"/>
          <w:szCs w:val="24"/>
          <w:lang w:val="en-US"/>
          <w14:ligatures w14:val="none"/>
        </w:rPr>
        <w:t>rreth</w:t>
      </w:r>
      <w:proofErr w:type="spellEnd"/>
      <w:r w:rsidRPr="00254359">
        <w:rPr>
          <w:rFonts w:ascii="Times New Roman" w:eastAsia="Times New Roman" w:hAnsi="Times New Roman" w:cs="Times New Roman"/>
          <w:sz w:val="24"/>
          <w:szCs w:val="24"/>
          <w:lang w:val="en-US"/>
          <w14:ligatures w14:val="none"/>
        </w:rPr>
        <w:t xml:space="preserve"> </w:t>
      </w:r>
      <w:r w:rsidRPr="0025435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  <w14:ligatures w14:val="none"/>
        </w:rPr>
        <w:t xml:space="preserve">740 </w:t>
      </w:r>
      <w:proofErr w:type="spellStart"/>
      <w:r w:rsidRPr="0025435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  <w14:ligatures w14:val="none"/>
        </w:rPr>
        <w:t>metra</w:t>
      </w:r>
      <w:proofErr w:type="spellEnd"/>
      <w:r w:rsidRPr="00254359">
        <w:rPr>
          <w:rFonts w:ascii="Times New Roman" w:eastAsia="Times New Roman" w:hAnsi="Times New Roman" w:cs="Times New Roman"/>
          <w:sz w:val="24"/>
          <w:szCs w:val="24"/>
          <w:lang w:val="en-US"/>
          <w14:ligatures w14:val="none"/>
        </w:rPr>
        <w:t>.</w:t>
      </w:r>
    </w:p>
    <w:p w14:paraId="3AC9EEA9" w14:textId="77777777" w:rsidR="00AA6136" w:rsidRPr="00530524" w:rsidRDefault="00AA6136" w:rsidP="00AA6136">
      <w:pPr>
        <w:pStyle w:val="Heading4"/>
        <w:rPr>
          <w:rFonts w:ascii="Times New Roman" w:hAnsi="Times New Roman" w:cs="Times New Roman"/>
          <w:sz w:val="24"/>
          <w:szCs w:val="24"/>
        </w:rPr>
      </w:pPr>
      <w:r w:rsidRPr="00530524">
        <w:rPr>
          <w:rFonts w:ascii="Times New Roman" w:hAnsi="Times New Roman" w:cs="Times New Roman"/>
          <w:sz w:val="24"/>
          <w:szCs w:val="24"/>
        </w:rPr>
        <w:t>Z. Florant Pepshi:</w:t>
      </w:r>
    </w:p>
    <w:p w14:paraId="6FD5A0FC" w14:textId="77777777" w:rsidR="00AA6136" w:rsidRPr="00530524" w:rsidRDefault="00AA6136" w:rsidP="00AA613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530524">
        <w:rPr>
          <w:rFonts w:ascii="Times New Roman" w:hAnsi="Times New Roman" w:cs="Times New Roman"/>
          <w:sz w:val="24"/>
          <w:szCs w:val="24"/>
        </w:rPr>
        <w:t>Vazhdimi i kanalit të ujitjes në rrugën “Gështenja”, me gjatësi rreth 150 m.</w:t>
      </w:r>
    </w:p>
    <w:p w14:paraId="718DCA59" w14:textId="77777777" w:rsidR="00AA6136" w:rsidRPr="00530524" w:rsidRDefault="00AA6136" w:rsidP="00AA613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530524">
        <w:rPr>
          <w:rFonts w:ascii="Times New Roman" w:hAnsi="Times New Roman" w:cs="Times New Roman"/>
          <w:sz w:val="24"/>
          <w:szCs w:val="24"/>
        </w:rPr>
        <w:t xml:space="preserve">Ndërtimi i pendës te Qafa e </w:t>
      </w:r>
      <w:proofErr w:type="spellStart"/>
      <w:r w:rsidRPr="00530524">
        <w:rPr>
          <w:rFonts w:ascii="Times New Roman" w:hAnsi="Times New Roman" w:cs="Times New Roman"/>
          <w:sz w:val="24"/>
          <w:szCs w:val="24"/>
        </w:rPr>
        <w:t>Jasiqit</w:t>
      </w:r>
      <w:proofErr w:type="spellEnd"/>
      <w:r w:rsidRPr="00530524">
        <w:rPr>
          <w:rFonts w:ascii="Times New Roman" w:hAnsi="Times New Roman" w:cs="Times New Roman"/>
          <w:sz w:val="24"/>
          <w:szCs w:val="24"/>
        </w:rPr>
        <w:t>.</w:t>
      </w:r>
    </w:p>
    <w:p w14:paraId="67989A43" w14:textId="54A14D94" w:rsidR="00AA6136" w:rsidRPr="00530524" w:rsidRDefault="00AA6136" w:rsidP="00AA613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530524">
        <w:rPr>
          <w:rFonts w:ascii="Times New Roman" w:hAnsi="Times New Roman" w:cs="Times New Roman"/>
          <w:sz w:val="24"/>
          <w:szCs w:val="24"/>
        </w:rPr>
        <w:t>Hapja e rrugëve fushore-malore në l</w:t>
      </w:r>
      <w:r w:rsidR="00530524">
        <w:rPr>
          <w:rFonts w:ascii="Times New Roman" w:hAnsi="Times New Roman" w:cs="Times New Roman"/>
          <w:sz w:val="24"/>
          <w:szCs w:val="24"/>
        </w:rPr>
        <w:t xml:space="preserve">okalitetin </w:t>
      </w:r>
      <w:proofErr w:type="spellStart"/>
      <w:r w:rsidR="00530524">
        <w:rPr>
          <w:rFonts w:ascii="Times New Roman" w:hAnsi="Times New Roman" w:cs="Times New Roman"/>
          <w:sz w:val="24"/>
          <w:szCs w:val="24"/>
        </w:rPr>
        <w:t>Trava</w:t>
      </w:r>
      <w:proofErr w:type="spellEnd"/>
      <w:r w:rsidR="00530524">
        <w:rPr>
          <w:rFonts w:ascii="Times New Roman" w:hAnsi="Times New Roman" w:cs="Times New Roman"/>
          <w:sz w:val="24"/>
          <w:szCs w:val="24"/>
        </w:rPr>
        <w:t>, Lagjja Pepshi afërsisht 1050m</w:t>
      </w:r>
    </w:p>
    <w:p w14:paraId="6462E5C3" w14:textId="77777777" w:rsidR="00AA6136" w:rsidRPr="00530524" w:rsidRDefault="00AA6136" w:rsidP="00AA613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530524">
        <w:rPr>
          <w:rFonts w:ascii="Times New Roman" w:hAnsi="Times New Roman" w:cs="Times New Roman"/>
          <w:sz w:val="24"/>
          <w:szCs w:val="24"/>
        </w:rPr>
        <w:t>Ndërtimi i kanalizimit të ujërave të zeza në rrugën “Gështenja”.</w:t>
      </w:r>
    </w:p>
    <w:p w14:paraId="4115597C" w14:textId="2ADE43D5" w:rsidR="00AA6136" w:rsidRPr="00530524" w:rsidRDefault="00A8696C" w:rsidP="00AA6136">
      <w:pPr>
        <w:pStyle w:val="Heading4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Znj</w:t>
      </w:r>
      <w:proofErr w:type="spellEnd"/>
      <w:r w:rsidR="00AA6136" w:rsidRPr="00530524">
        <w:rPr>
          <w:rFonts w:ascii="Times New Roman" w:hAnsi="Times New Roman" w:cs="Times New Roman"/>
          <w:sz w:val="24"/>
          <w:szCs w:val="24"/>
        </w:rPr>
        <w:t>. Ferdon</w:t>
      </w:r>
      <w:r>
        <w:rPr>
          <w:rFonts w:ascii="Times New Roman" w:hAnsi="Times New Roman" w:cs="Times New Roman"/>
          <w:sz w:val="24"/>
          <w:szCs w:val="24"/>
        </w:rPr>
        <w:t>e</w:t>
      </w:r>
      <w:r w:rsidR="00AA6136" w:rsidRPr="00530524">
        <w:rPr>
          <w:rFonts w:ascii="Times New Roman" w:hAnsi="Times New Roman" w:cs="Times New Roman"/>
          <w:sz w:val="24"/>
          <w:szCs w:val="24"/>
        </w:rPr>
        <w:t xml:space="preserve"> Tofaj:</w:t>
      </w:r>
    </w:p>
    <w:p w14:paraId="6B16B63F" w14:textId="425AB88C" w:rsidR="00AA6136" w:rsidRPr="00530524" w:rsidRDefault="00530524" w:rsidP="00AA613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Rindërtimi i pendës në </w:t>
      </w:r>
      <w:proofErr w:type="spellStart"/>
      <w:r>
        <w:rPr>
          <w:rFonts w:ascii="Times New Roman" w:hAnsi="Times New Roman" w:cs="Times New Roman"/>
          <w:sz w:val="24"/>
          <w:szCs w:val="24"/>
        </w:rPr>
        <w:t>Jaruha</w:t>
      </w:r>
      <w:proofErr w:type="spellEnd"/>
      <w:r w:rsidR="00AA6136" w:rsidRPr="00530524">
        <w:rPr>
          <w:rFonts w:ascii="Times New Roman" w:hAnsi="Times New Roman" w:cs="Times New Roman"/>
          <w:sz w:val="24"/>
          <w:szCs w:val="24"/>
        </w:rPr>
        <w:t>.</w:t>
      </w:r>
    </w:p>
    <w:p w14:paraId="615A84AC" w14:textId="77777777" w:rsidR="00AA6136" w:rsidRPr="00530524" w:rsidRDefault="00AA6136" w:rsidP="00AA613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530524">
        <w:rPr>
          <w:rFonts w:ascii="Times New Roman" w:hAnsi="Times New Roman" w:cs="Times New Roman"/>
          <w:sz w:val="24"/>
          <w:szCs w:val="24"/>
        </w:rPr>
        <w:t xml:space="preserve">Rindërtimi i kanaleve të ujitjes në </w:t>
      </w:r>
      <w:proofErr w:type="spellStart"/>
      <w:r w:rsidRPr="00530524">
        <w:rPr>
          <w:rFonts w:ascii="Times New Roman" w:hAnsi="Times New Roman" w:cs="Times New Roman"/>
          <w:sz w:val="24"/>
          <w:szCs w:val="24"/>
        </w:rPr>
        <w:t>Bramatok</w:t>
      </w:r>
      <w:proofErr w:type="spellEnd"/>
      <w:r w:rsidRPr="00530524">
        <w:rPr>
          <w:rFonts w:ascii="Times New Roman" w:hAnsi="Times New Roman" w:cs="Times New Roman"/>
          <w:sz w:val="24"/>
          <w:szCs w:val="24"/>
        </w:rPr>
        <w:t>.</w:t>
      </w:r>
    </w:p>
    <w:p w14:paraId="68A0A900" w14:textId="77777777" w:rsidR="00AA6136" w:rsidRPr="00530524" w:rsidRDefault="00AA6136" w:rsidP="00AA6136">
      <w:pPr>
        <w:pStyle w:val="Heading4"/>
        <w:rPr>
          <w:rFonts w:ascii="Times New Roman" w:hAnsi="Times New Roman" w:cs="Times New Roman"/>
          <w:sz w:val="24"/>
          <w:szCs w:val="24"/>
        </w:rPr>
      </w:pPr>
      <w:proofErr w:type="spellStart"/>
      <w:r w:rsidRPr="00530524">
        <w:rPr>
          <w:rFonts w:ascii="Times New Roman" w:hAnsi="Times New Roman" w:cs="Times New Roman"/>
          <w:sz w:val="24"/>
          <w:szCs w:val="24"/>
        </w:rPr>
        <w:t>Znj</w:t>
      </w:r>
      <w:proofErr w:type="spellEnd"/>
      <w:r w:rsidRPr="00530524">
        <w:rPr>
          <w:rFonts w:ascii="Times New Roman" w:hAnsi="Times New Roman" w:cs="Times New Roman"/>
          <w:sz w:val="24"/>
          <w:szCs w:val="24"/>
        </w:rPr>
        <w:t>. Rajmonda Krasniqi:</w:t>
      </w:r>
    </w:p>
    <w:p w14:paraId="76806221" w14:textId="77777777" w:rsidR="00AA6136" w:rsidRPr="00530524" w:rsidRDefault="00AA6136" w:rsidP="00AA613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530524">
        <w:rPr>
          <w:rFonts w:ascii="Times New Roman" w:hAnsi="Times New Roman" w:cs="Times New Roman"/>
          <w:sz w:val="24"/>
          <w:szCs w:val="24"/>
        </w:rPr>
        <w:t>Ndërtimi i një qendre për të moshuarit, me shërbime të kujdesit shëndetësor dhe ushqimit.</w:t>
      </w:r>
    </w:p>
    <w:p w14:paraId="364172DE" w14:textId="77777777" w:rsidR="00AA6136" w:rsidRPr="00530524" w:rsidRDefault="00AA6136" w:rsidP="00AA613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530524">
        <w:rPr>
          <w:rFonts w:ascii="Times New Roman" w:hAnsi="Times New Roman" w:cs="Times New Roman"/>
          <w:sz w:val="24"/>
          <w:szCs w:val="24"/>
        </w:rPr>
        <w:t>Sigurimi i shërbimeve të psikologut në shkolla.</w:t>
      </w:r>
    </w:p>
    <w:p w14:paraId="07E07143" w14:textId="77777777" w:rsidR="00AA6136" w:rsidRPr="00530524" w:rsidRDefault="00AA6136" w:rsidP="00AA6136">
      <w:pPr>
        <w:pStyle w:val="Heading4"/>
        <w:rPr>
          <w:rFonts w:ascii="Times New Roman" w:hAnsi="Times New Roman" w:cs="Times New Roman"/>
          <w:sz w:val="24"/>
          <w:szCs w:val="24"/>
        </w:rPr>
      </w:pPr>
      <w:proofErr w:type="spellStart"/>
      <w:r w:rsidRPr="00530524">
        <w:rPr>
          <w:rFonts w:ascii="Times New Roman" w:hAnsi="Times New Roman" w:cs="Times New Roman"/>
          <w:sz w:val="24"/>
          <w:szCs w:val="24"/>
        </w:rPr>
        <w:t>Znj</w:t>
      </w:r>
      <w:proofErr w:type="spellEnd"/>
      <w:r w:rsidRPr="0053052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30524">
        <w:rPr>
          <w:rFonts w:ascii="Times New Roman" w:hAnsi="Times New Roman" w:cs="Times New Roman"/>
          <w:sz w:val="24"/>
          <w:szCs w:val="24"/>
        </w:rPr>
        <w:t>Ilirjana</w:t>
      </w:r>
      <w:proofErr w:type="spellEnd"/>
      <w:r w:rsidRPr="00530524">
        <w:rPr>
          <w:rFonts w:ascii="Times New Roman" w:hAnsi="Times New Roman" w:cs="Times New Roman"/>
          <w:sz w:val="24"/>
          <w:szCs w:val="24"/>
        </w:rPr>
        <w:t xml:space="preserve"> Isufaj:</w:t>
      </w:r>
    </w:p>
    <w:p w14:paraId="4865DD2C" w14:textId="77777777" w:rsidR="00AA6136" w:rsidRPr="00530524" w:rsidRDefault="00AA6136" w:rsidP="00AA613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530524">
        <w:rPr>
          <w:rFonts w:ascii="Times New Roman" w:hAnsi="Times New Roman" w:cs="Times New Roman"/>
          <w:sz w:val="24"/>
          <w:szCs w:val="24"/>
        </w:rPr>
        <w:t>Ndërtimi i një qendre kulturore për të rinjtë.</w:t>
      </w:r>
    </w:p>
    <w:p w14:paraId="06E2C5EB" w14:textId="77777777" w:rsidR="00AA6136" w:rsidRPr="00530524" w:rsidRDefault="00AA6136" w:rsidP="00AA6136">
      <w:pPr>
        <w:pStyle w:val="Heading4"/>
        <w:rPr>
          <w:rFonts w:ascii="Times New Roman" w:hAnsi="Times New Roman" w:cs="Times New Roman"/>
          <w:sz w:val="24"/>
          <w:szCs w:val="24"/>
        </w:rPr>
      </w:pPr>
      <w:proofErr w:type="spellStart"/>
      <w:r w:rsidRPr="00530524">
        <w:rPr>
          <w:rFonts w:ascii="Times New Roman" w:hAnsi="Times New Roman" w:cs="Times New Roman"/>
          <w:sz w:val="24"/>
          <w:szCs w:val="24"/>
        </w:rPr>
        <w:t>Znj</w:t>
      </w:r>
      <w:proofErr w:type="spellEnd"/>
      <w:r w:rsidRPr="00530524">
        <w:rPr>
          <w:rFonts w:ascii="Times New Roman" w:hAnsi="Times New Roman" w:cs="Times New Roman"/>
          <w:sz w:val="24"/>
          <w:szCs w:val="24"/>
        </w:rPr>
        <w:t>. Liberta Hoxha:</w:t>
      </w:r>
    </w:p>
    <w:p w14:paraId="44CF6F2F" w14:textId="77777777" w:rsidR="00AA6136" w:rsidRPr="00530524" w:rsidRDefault="00AA6136" w:rsidP="00AA613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530524">
        <w:rPr>
          <w:rFonts w:ascii="Times New Roman" w:hAnsi="Times New Roman" w:cs="Times New Roman"/>
          <w:sz w:val="24"/>
          <w:szCs w:val="24"/>
        </w:rPr>
        <w:t>Vendosja e pengesave për ngadalësimin e shpejtësisë në rrugën “Shkëlzen Gacaferi”.</w:t>
      </w:r>
    </w:p>
    <w:p w14:paraId="64E93B5C" w14:textId="77777777" w:rsidR="00AA6136" w:rsidRPr="00530524" w:rsidRDefault="00AA6136" w:rsidP="00AA6136">
      <w:pPr>
        <w:pStyle w:val="Heading3"/>
        <w:rPr>
          <w:rFonts w:ascii="Times New Roman" w:hAnsi="Times New Roman" w:cs="Times New Roman"/>
        </w:rPr>
      </w:pPr>
      <w:r w:rsidRPr="00530524">
        <w:rPr>
          <w:rFonts w:ascii="Times New Roman" w:hAnsi="Times New Roman" w:cs="Times New Roman"/>
        </w:rPr>
        <w:lastRenderedPageBreak/>
        <w:t>Mbyllja e takimit</w:t>
      </w:r>
    </w:p>
    <w:p w14:paraId="2E7A27A5" w14:textId="456F7946" w:rsidR="00A8696C" w:rsidRPr="003A15A6" w:rsidRDefault="00A8696C" w:rsidP="00A8696C">
      <w:pPr>
        <w:pStyle w:val="isselectedend"/>
        <w:jc w:val="both"/>
        <w:rPr>
          <w:lang w:val="sq-AL"/>
        </w:rPr>
      </w:pPr>
      <w:r w:rsidRPr="003A15A6">
        <w:rPr>
          <w:lang w:val="sq-AL"/>
        </w:rPr>
        <w:t xml:space="preserve">Në këtë </w:t>
      </w:r>
      <w:r w:rsidR="003A15A6" w:rsidRPr="003A15A6">
        <w:rPr>
          <w:lang w:val="sq-AL"/>
        </w:rPr>
        <w:t>takim morën pjesë gjithsej 17 qytetarë prej tyre 11</w:t>
      </w:r>
      <w:r w:rsidRPr="003A15A6">
        <w:rPr>
          <w:lang w:val="sq-AL"/>
        </w:rPr>
        <w:t xml:space="preserve"> të gjinisë femërore.</w:t>
      </w:r>
    </w:p>
    <w:p w14:paraId="629717BB" w14:textId="7209DBAA" w:rsidR="00AA6136" w:rsidRPr="00530524" w:rsidRDefault="00AA6136" w:rsidP="00A8696C">
      <w:pPr>
        <w:pStyle w:val="isselectedend"/>
        <w:jc w:val="both"/>
        <w:rPr>
          <w:lang w:val="sq-AL"/>
        </w:rPr>
      </w:pPr>
      <w:r w:rsidRPr="00530524">
        <w:rPr>
          <w:lang w:val="sq-AL"/>
        </w:rPr>
        <w:t>Meqenëse nuk pati propozime të tjera</w:t>
      </w:r>
      <w:r w:rsidR="00A8696C">
        <w:rPr>
          <w:lang w:val="sq-AL"/>
        </w:rPr>
        <w:t xml:space="preserve"> takimi u përmbyll duke i</w:t>
      </w:r>
      <w:r w:rsidRPr="00530524">
        <w:rPr>
          <w:lang w:val="sq-AL"/>
        </w:rPr>
        <w:t xml:space="preserve"> falënder</w:t>
      </w:r>
      <w:r w:rsidR="00A8696C">
        <w:rPr>
          <w:lang w:val="sq-AL"/>
        </w:rPr>
        <w:t>uar</w:t>
      </w:r>
      <w:r w:rsidRPr="00530524">
        <w:rPr>
          <w:lang w:val="sq-AL"/>
        </w:rPr>
        <w:t xml:space="preserve"> të gjithë të pranishmit për pjesëmarrjen dhe kontributin e tyre në procesin e planifikimit buxhetor.</w:t>
      </w:r>
    </w:p>
    <w:p w14:paraId="429E4637" w14:textId="4429660D" w:rsidR="00B920DB" w:rsidRPr="00FF5874" w:rsidRDefault="00B920DB" w:rsidP="00FF5874">
      <w:pPr>
        <w:rPr>
          <w:rFonts w:ascii="Times New Roman" w:hAnsi="Times New Roman" w:cs="Times New Roman"/>
          <w:sz w:val="24"/>
          <w:szCs w:val="24"/>
        </w:rPr>
      </w:pPr>
    </w:p>
    <w:p w14:paraId="3F247CF6" w14:textId="5ECD5F89" w:rsidR="00A2146C" w:rsidRPr="00FF5874" w:rsidRDefault="00A2146C" w:rsidP="00B920DB">
      <w:pPr>
        <w:rPr>
          <w:rFonts w:ascii="Times New Roman" w:hAnsi="Times New Roman" w:cs="Times New Roman"/>
          <w:sz w:val="24"/>
          <w:szCs w:val="24"/>
        </w:rPr>
      </w:pPr>
      <w:r w:rsidRPr="00FF587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Procesmbajtëse:</w:t>
      </w:r>
    </w:p>
    <w:p w14:paraId="07D6F6D2" w14:textId="599C169F" w:rsidR="00A2146C" w:rsidRPr="00FF5874" w:rsidRDefault="00A2146C" w:rsidP="00B920DB">
      <w:pPr>
        <w:rPr>
          <w:rFonts w:ascii="Times New Roman" w:hAnsi="Times New Roman" w:cs="Times New Roman"/>
          <w:sz w:val="24"/>
          <w:szCs w:val="24"/>
        </w:rPr>
      </w:pPr>
      <w:r w:rsidRPr="00FF587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bookmarkStart w:id="0" w:name="_GoBack"/>
      <w:bookmarkEnd w:id="0"/>
      <w:r w:rsidRPr="00FF5874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FF5874" w:rsidRPr="00FF5874">
        <w:rPr>
          <w:rFonts w:ascii="Times New Roman" w:hAnsi="Times New Roman" w:cs="Times New Roman"/>
          <w:sz w:val="24"/>
          <w:szCs w:val="24"/>
        </w:rPr>
        <w:t xml:space="preserve">                                     Klodiana Pepshi</w:t>
      </w:r>
    </w:p>
    <w:p w14:paraId="641B1E99" w14:textId="0CE3BEA9" w:rsidR="00A2146C" w:rsidRPr="00FF5874" w:rsidRDefault="00A2146C" w:rsidP="00B920DB">
      <w:pPr>
        <w:rPr>
          <w:rFonts w:ascii="Times New Roman" w:hAnsi="Times New Roman" w:cs="Times New Roman"/>
          <w:sz w:val="24"/>
          <w:szCs w:val="24"/>
        </w:rPr>
      </w:pPr>
      <w:r w:rsidRPr="00FF587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________________</w:t>
      </w:r>
    </w:p>
    <w:sectPr w:rsidR="00A2146C" w:rsidRPr="00FF5874" w:rsidSect="00E429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4F53F2"/>
    <w:multiLevelType w:val="multilevel"/>
    <w:tmpl w:val="76FC2F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A908ED"/>
    <w:multiLevelType w:val="multilevel"/>
    <w:tmpl w:val="3FF655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610C76"/>
    <w:multiLevelType w:val="multilevel"/>
    <w:tmpl w:val="8FC062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C015E4"/>
    <w:multiLevelType w:val="hybridMultilevel"/>
    <w:tmpl w:val="C58C09B2"/>
    <w:lvl w:ilvl="0" w:tplc="04EABD2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F10A63"/>
    <w:multiLevelType w:val="hybridMultilevel"/>
    <w:tmpl w:val="7982092A"/>
    <w:lvl w:ilvl="0" w:tplc="A592788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F47EF8"/>
    <w:multiLevelType w:val="multilevel"/>
    <w:tmpl w:val="6F20A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15E1567"/>
    <w:multiLevelType w:val="multilevel"/>
    <w:tmpl w:val="97C04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2811F06"/>
    <w:multiLevelType w:val="multilevel"/>
    <w:tmpl w:val="E4B0D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44B10B8"/>
    <w:multiLevelType w:val="multilevel"/>
    <w:tmpl w:val="349A5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571084C"/>
    <w:multiLevelType w:val="multilevel"/>
    <w:tmpl w:val="FE583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78A13D4"/>
    <w:multiLevelType w:val="multilevel"/>
    <w:tmpl w:val="E258CD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5AE0AD9"/>
    <w:multiLevelType w:val="multilevel"/>
    <w:tmpl w:val="A6FEE4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4"/>
  </w:num>
  <w:num w:numId="3">
    <w:abstractNumId w:val="8"/>
  </w:num>
  <w:num w:numId="4">
    <w:abstractNumId w:val="9"/>
  </w:num>
  <w:num w:numId="5">
    <w:abstractNumId w:val="1"/>
  </w:num>
  <w:num w:numId="6">
    <w:abstractNumId w:val="2"/>
  </w:num>
  <w:num w:numId="7">
    <w:abstractNumId w:val="0"/>
  </w:num>
  <w:num w:numId="8">
    <w:abstractNumId w:val="11"/>
  </w:num>
  <w:num w:numId="9">
    <w:abstractNumId w:val="5"/>
  </w:num>
  <w:num w:numId="10">
    <w:abstractNumId w:val="6"/>
  </w:num>
  <w:num w:numId="11">
    <w:abstractNumId w:val="10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4D0E"/>
    <w:rsid w:val="00020D94"/>
    <w:rsid w:val="00073733"/>
    <w:rsid w:val="00081586"/>
    <w:rsid w:val="000D49ED"/>
    <w:rsid w:val="001547DE"/>
    <w:rsid w:val="001B0F0A"/>
    <w:rsid w:val="001D6518"/>
    <w:rsid w:val="00213946"/>
    <w:rsid w:val="00214D51"/>
    <w:rsid w:val="00254359"/>
    <w:rsid w:val="0028066C"/>
    <w:rsid w:val="002C3190"/>
    <w:rsid w:val="00360164"/>
    <w:rsid w:val="003A15A6"/>
    <w:rsid w:val="003F3844"/>
    <w:rsid w:val="00401338"/>
    <w:rsid w:val="0040403D"/>
    <w:rsid w:val="004B34D4"/>
    <w:rsid w:val="005062B0"/>
    <w:rsid w:val="00530524"/>
    <w:rsid w:val="006025C1"/>
    <w:rsid w:val="006149CC"/>
    <w:rsid w:val="0062478B"/>
    <w:rsid w:val="006364D6"/>
    <w:rsid w:val="006652DB"/>
    <w:rsid w:val="006858CA"/>
    <w:rsid w:val="006E2C38"/>
    <w:rsid w:val="006F798E"/>
    <w:rsid w:val="007F4260"/>
    <w:rsid w:val="0080593F"/>
    <w:rsid w:val="00811344"/>
    <w:rsid w:val="00813F33"/>
    <w:rsid w:val="00881F62"/>
    <w:rsid w:val="00887443"/>
    <w:rsid w:val="008A4BAC"/>
    <w:rsid w:val="008C4D0E"/>
    <w:rsid w:val="008F2DFE"/>
    <w:rsid w:val="0090756A"/>
    <w:rsid w:val="00923EEB"/>
    <w:rsid w:val="009461DE"/>
    <w:rsid w:val="00A0797A"/>
    <w:rsid w:val="00A2146C"/>
    <w:rsid w:val="00A75D5D"/>
    <w:rsid w:val="00A8696C"/>
    <w:rsid w:val="00AA6136"/>
    <w:rsid w:val="00B021CF"/>
    <w:rsid w:val="00B13C9A"/>
    <w:rsid w:val="00B920DB"/>
    <w:rsid w:val="00BC1A7E"/>
    <w:rsid w:val="00C038E5"/>
    <w:rsid w:val="00C26CC0"/>
    <w:rsid w:val="00C47D85"/>
    <w:rsid w:val="00D6221C"/>
    <w:rsid w:val="00E36947"/>
    <w:rsid w:val="00E400B6"/>
    <w:rsid w:val="00E429F0"/>
    <w:rsid w:val="00E6514C"/>
    <w:rsid w:val="00E953EB"/>
    <w:rsid w:val="00EB04BA"/>
    <w:rsid w:val="00ED272C"/>
    <w:rsid w:val="00FF5874"/>
    <w:rsid w:val="00FF6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EFC7E1"/>
  <w15:docId w15:val="{D770683D-EE37-471C-AB11-5589C5FC8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5874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F5874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613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613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3190"/>
    <w:pPr>
      <w:ind w:left="720"/>
      <w:contextualSpacing/>
    </w:pPr>
  </w:style>
  <w:style w:type="paragraph" w:styleId="NoSpacing">
    <w:name w:val="No Spacing"/>
    <w:uiPriority w:val="1"/>
    <w:qFormat/>
    <w:rsid w:val="00811344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F587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FF587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38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3844"/>
    <w:rPr>
      <w:rFonts w:ascii="Segoe UI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613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6136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customStyle="1" w:styleId="isselectedend">
    <w:name w:val="isselectedend"/>
    <w:basedOn w:val="Normal"/>
    <w:rsid w:val="00AA61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  <w14:ligatures w14:val="none"/>
    </w:rPr>
  </w:style>
  <w:style w:type="character" w:styleId="Strong">
    <w:name w:val="Strong"/>
    <w:basedOn w:val="DefaultParagraphFont"/>
    <w:uiPriority w:val="22"/>
    <w:qFormat/>
    <w:rsid w:val="00AA6136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AA61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785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1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992</Words>
  <Characters>5661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Klodiana Pepshi</cp:lastModifiedBy>
  <cp:revision>2</cp:revision>
  <cp:lastPrinted>2026-06-18T11:36:00Z</cp:lastPrinted>
  <dcterms:created xsi:type="dcterms:W3CDTF">2026-06-18T11:40:00Z</dcterms:created>
  <dcterms:modified xsi:type="dcterms:W3CDTF">2026-06-18T11:40:00Z</dcterms:modified>
</cp:coreProperties>
</file>